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7CF" w:rsidRPr="008D1301" w:rsidRDefault="000517CF" w:rsidP="009B7AFC">
      <w:pPr>
        <w:tabs>
          <w:tab w:val="left" w:pos="480"/>
          <w:tab w:val="left" w:pos="1080"/>
          <w:tab w:val="left" w:pos="1680"/>
          <w:tab w:val="left" w:pos="2280"/>
          <w:tab w:val="left" w:pos="2880"/>
          <w:tab w:val="left" w:pos="3480"/>
          <w:tab w:val="left" w:pos="4080"/>
          <w:tab w:val="left" w:pos="4680"/>
          <w:tab w:val="left" w:pos="5280"/>
        </w:tabs>
        <w:spacing w:before="360"/>
        <w:ind w:right="-264"/>
        <w:jc w:val="center"/>
        <w:rPr>
          <w:rFonts w:ascii="Arial" w:hAnsi="Arial" w:cs="Arial"/>
        </w:rPr>
      </w:pPr>
      <w:bookmarkStart w:id="0" w:name="_GoBack"/>
      <w:bookmarkEnd w:id="0"/>
      <w:r w:rsidRPr="008D1301">
        <w:rPr>
          <w:rFonts w:ascii="Arial" w:hAnsi="Arial" w:cs="Arial"/>
        </w:rPr>
        <w:t>State of Illinois</w:t>
      </w:r>
    </w:p>
    <w:p w:rsidR="000517CF" w:rsidRPr="008D1301" w:rsidRDefault="000517C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8D1301">
        <w:rPr>
          <w:rFonts w:ascii="Arial" w:hAnsi="Arial" w:cs="Arial"/>
        </w:rPr>
        <w:t>Department of Transportation</w:t>
      </w:r>
    </w:p>
    <w:p w:rsidR="000517CF" w:rsidRPr="008D1301" w:rsidRDefault="008738C7">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8D1301">
        <w:rPr>
          <w:rFonts w:ascii="Arial" w:hAnsi="Arial" w:cs="Arial"/>
        </w:rPr>
        <w:t>Bureau of Business Services</w:t>
      </w:r>
    </w:p>
    <w:p w:rsidR="000517CF" w:rsidRPr="009F28B7" w:rsidRDefault="000517CF" w:rsidP="009B7AFC">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b/>
          <w:sz w:val="24"/>
          <w:szCs w:val="24"/>
        </w:rPr>
      </w:pPr>
      <w:r w:rsidRPr="009F28B7">
        <w:rPr>
          <w:rFonts w:ascii="Arial" w:hAnsi="Arial" w:cs="Arial"/>
          <w:b/>
          <w:sz w:val="24"/>
          <w:szCs w:val="24"/>
        </w:rPr>
        <w:t>Specifications and Questionnaire</w:t>
      </w:r>
    </w:p>
    <w:p w:rsidR="000517CF" w:rsidRPr="00A8797D" w:rsidRDefault="000517C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sz w:val="24"/>
          <w:szCs w:val="24"/>
        </w:rPr>
      </w:pPr>
      <w:r w:rsidRPr="00A8797D">
        <w:rPr>
          <w:rFonts w:ascii="Arial" w:hAnsi="Arial" w:cs="Arial"/>
          <w:b/>
          <w:sz w:val="24"/>
          <w:szCs w:val="24"/>
        </w:rPr>
        <w:t xml:space="preserve">For </w:t>
      </w:r>
      <w:r w:rsidR="007F4BEF" w:rsidRPr="00A8797D">
        <w:rPr>
          <w:rFonts w:ascii="Arial" w:hAnsi="Arial" w:cs="Arial"/>
          <w:b/>
          <w:sz w:val="24"/>
          <w:szCs w:val="24"/>
        </w:rPr>
        <w:t xml:space="preserve">International </w:t>
      </w:r>
      <w:r w:rsidR="00EE092F" w:rsidRPr="00A8797D">
        <w:rPr>
          <w:rFonts w:ascii="Arial" w:hAnsi="Arial" w:cs="Arial"/>
          <w:b/>
          <w:sz w:val="24"/>
          <w:szCs w:val="24"/>
        </w:rPr>
        <w:t xml:space="preserve">Road Dynamics (IRD) PAT SAW 10C/III Aluminum </w:t>
      </w:r>
      <w:r w:rsidRPr="00A8797D">
        <w:rPr>
          <w:rFonts w:ascii="Arial" w:hAnsi="Arial" w:cs="Arial"/>
          <w:b/>
          <w:sz w:val="24"/>
          <w:szCs w:val="24"/>
        </w:rPr>
        <w:t>Portable Wheel Load Scale and Electronic Accessories</w:t>
      </w:r>
    </w:p>
    <w:p w:rsidR="000517CF" w:rsidRPr="00A8797D" w:rsidRDefault="00807872" w:rsidP="009B7AFC">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rPr>
      </w:pPr>
      <w:r w:rsidRPr="00A8797D">
        <w:rPr>
          <w:rFonts w:ascii="Arial" w:hAnsi="Arial" w:cs="Arial"/>
        </w:rPr>
        <w:t>November</w:t>
      </w:r>
      <w:r w:rsidR="009B7AFC" w:rsidRPr="00A8797D">
        <w:rPr>
          <w:rFonts w:ascii="Arial" w:hAnsi="Arial" w:cs="Arial"/>
        </w:rPr>
        <w:t xml:space="preserve"> </w:t>
      </w:r>
      <w:r w:rsidR="00F63EDC" w:rsidRPr="00A8797D">
        <w:rPr>
          <w:rFonts w:ascii="Arial" w:hAnsi="Arial" w:cs="Arial"/>
        </w:rPr>
        <w:t xml:space="preserve"> 201</w:t>
      </w:r>
      <w:r w:rsidR="002D4BA7" w:rsidRPr="00A8797D">
        <w:rPr>
          <w:rFonts w:ascii="Arial" w:hAnsi="Arial" w:cs="Arial"/>
        </w:rPr>
        <w:t>9</w:t>
      </w:r>
    </w:p>
    <w:p w:rsidR="000517CF" w:rsidRPr="00A8797D" w:rsidRDefault="000517CF" w:rsidP="009B7AFC">
      <w:pPr>
        <w:tabs>
          <w:tab w:val="left" w:pos="480"/>
          <w:tab w:val="left" w:pos="1080"/>
          <w:tab w:val="left" w:pos="1680"/>
          <w:tab w:val="left" w:pos="2280"/>
          <w:tab w:val="left" w:pos="2880"/>
          <w:tab w:val="left" w:pos="3480"/>
          <w:tab w:val="left" w:pos="4080"/>
          <w:tab w:val="left" w:pos="4680"/>
          <w:tab w:val="left" w:pos="5280"/>
        </w:tabs>
        <w:spacing w:before="240"/>
        <w:ind w:right="-264"/>
        <w:rPr>
          <w:rFonts w:ascii="Arial" w:hAnsi="Arial" w:cs="Arial"/>
        </w:rPr>
      </w:pPr>
      <w:r w:rsidRPr="00A8797D">
        <w:rPr>
          <w:rFonts w:ascii="Arial" w:hAnsi="Arial" w:cs="Arial"/>
        </w:rPr>
        <w:t>This specification and questionnaire covers individual wheel load portable electronic scales for use by the Department of Transportation in determining truck axle loading.</w:t>
      </w:r>
    </w:p>
    <w:p w:rsidR="000517CF" w:rsidRPr="00A8797D" w:rsidRDefault="000517CF" w:rsidP="009B7AFC">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A8797D">
        <w:rPr>
          <w:rFonts w:ascii="Arial" w:hAnsi="Arial" w:cs="Arial"/>
        </w:rPr>
        <w:t xml:space="preserve">Each bidder shall submit with </w:t>
      </w:r>
      <w:r w:rsidR="00C9506A" w:rsidRPr="00A8797D">
        <w:rPr>
          <w:rFonts w:ascii="Arial" w:hAnsi="Arial" w:cs="Arial"/>
        </w:rPr>
        <w:t>their</w:t>
      </w:r>
      <w:r w:rsidRPr="00A8797D">
        <w:rPr>
          <w:rFonts w:ascii="Arial" w:hAnsi="Arial" w:cs="Arial"/>
        </w:rPr>
        <w:t xml:space="preserve"> bid two sets of descriptive literature and specifications describing all the equipment proposed.  This information shall be clearly marked to indicate the make, model, and accesso</w:t>
      </w:r>
      <w:r w:rsidR="009B7AFC" w:rsidRPr="00A8797D">
        <w:rPr>
          <w:rFonts w:ascii="Arial" w:hAnsi="Arial" w:cs="Arial"/>
        </w:rPr>
        <w:t>ries proposed to be furnished.</w:t>
      </w:r>
    </w:p>
    <w:p w:rsidR="000517CF" w:rsidRPr="00A8797D" w:rsidRDefault="000517CF" w:rsidP="009B7AFC">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A8797D">
        <w:rPr>
          <w:rFonts w:ascii="Arial" w:hAnsi="Arial" w:cs="Arial"/>
        </w:rPr>
        <w:t>Bidders quoting on equipment other than specified must submit with their bid written proof of the following:</w:t>
      </w:r>
    </w:p>
    <w:p w:rsidR="000517CF" w:rsidRPr="00A8797D" w:rsidRDefault="000517CF" w:rsidP="009B7AFC">
      <w:pPr>
        <w:pStyle w:val="ListParagraph"/>
        <w:numPr>
          <w:ilvl w:val="0"/>
          <w:numId w:val="6"/>
        </w:numPr>
        <w:spacing w:before="120"/>
        <w:ind w:left="1080" w:right="-264" w:hanging="180"/>
        <w:rPr>
          <w:rFonts w:ascii="Arial" w:hAnsi="Arial" w:cs="Arial"/>
        </w:rPr>
      </w:pPr>
      <w:r w:rsidRPr="00A8797D">
        <w:rPr>
          <w:rFonts w:ascii="Arial" w:hAnsi="Arial" w:cs="Arial"/>
        </w:rPr>
        <w:t>The equipment proposed equals or exceeds that specified in all respects including capacity, operating features, and accessory items.</w:t>
      </w:r>
    </w:p>
    <w:p w:rsidR="000517CF" w:rsidRPr="00A8797D" w:rsidRDefault="000517CF" w:rsidP="009B7AFC">
      <w:pPr>
        <w:pStyle w:val="ListParagraph"/>
        <w:numPr>
          <w:ilvl w:val="0"/>
          <w:numId w:val="6"/>
        </w:numPr>
        <w:ind w:left="1080" w:right="-264" w:hanging="180"/>
        <w:rPr>
          <w:rFonts w:ascii="Arial" w:hAnsi="Arial" w:cs="Arial"/>
        </w:rPr>
      </w:pPr>
      <w:r w:rsidRPr="00A8797D">
        <w:rPr>
          <w:rFonts w:ascii="Arial" w:hAnsi="Arial" w:cs="Arial"/>
        </w:rPr>
        <w:t>The manufacturer of the equipment proposed has been actively involved in the manufacture of the equipment called for in the Proposal for a period of not less than 5 years and has produced and sold such equipment to the satisfaction of previous buyers.</w:t>
      </w:r>
    </w:p>
    <w:p w:rsidR="000517CF" w:rsidRPr="00A8797D" w:rsidRDefault="000517CF" w:rsidP="00721425">
      <w:pPr>
        <w:pStyle w:val="ListParagraph"/>
        <w:numPr>
          <w:ilvl w:val="0"/>
          <w:numId w:val="6"/>
        </w:numPr>
        <w:ind w:left="1080" w:right="-264" w:hanging="180"/>
        <w:rPr>
          <w:rFonts w:ascii="Arial" w:hAnsi="Arial" w:cs="Arial"/>
        </w:rPr>
      </w:pPr>
      <w:r w:rsidRPr="00A8797D">
        <w:rPr>
          <w:rFonts w:ascii="Arial" w:hAnsi="Arial" w:cs="Arial"/>
        </w:rPr>
        <w:t>Parts and service for the equipment propose</w:t>
      </w:r>
      <w:r w:rsidR="00892046" w:rsidRPr="00A8797D">
        <w:rPr>
          <w:rFonts w:ascii="Arial" w:hAnsi="Arial" w:cs="Arial"/>
        </w:rPr>
        <w:t>d are readily available to the S</w:t>
      </w:r>
      <w:r w:rsidRPr="00A8797D">
        <w:rPr>
          <w:rFonts w:ascii="Arial" w:hAnsi="Arial" w:cs="Arial"/>
        </w:rPr>
        <w:t>tate of Illinois.</w:t>
      </w:r>
    </w:p>
    <w:p w:rsidR="000517CF" w:rsidRPr="00A8797D" w:rsidRDefault="000517CF" w:rsidP="009B7AFC">
      <w:pPr>
        <w:pStyle w:val="BodyText"/>
        <w:spacing w:before="120"/>
        <w:rPr>
          <w:rFonts w:ascii="Arial" w:hAnsi="Arial" w:cs="Arial"/>
          <w:sz w:val="20"/>
        </w:rPr>
      </w:pPr>
      <w:r w:rsidRPr="00A8797D">
        <w:rPr>
          <w:rFonts w:ascii="Arial" w:hAnsi="Arial" w:cs="Arial"/>
          <w:sz w:val="20"/>
        </w:rPr>
        <w:t xml:space="preserve">It is the responsibility of each bidder to complete and return this questionnaire with the bid.  </w:t>
      </w:r>
    </w:p>
    <w:p w:rsidR="00F11C9D" w:rsidRPr="00A8797D" w:rsidRDefault="00F11C9D" w:rsidP="009B7AFC">
      <w:pPr>
        <w:tabs>
          <w:tab w:val="left" w:pos="600"/>
          <w:tab w:val="left" w:pos="1080"/>
          <w:tab w:val="left" w:pos="2040"/>
          <w:tab w:val="left" w:pos="2280"/>
          <w:tab w:val="left" w:pos="2880"/>
          <w:tab w:val="left" w:pos="3480"/>
          <w:tab w:val="left" w:pos="4080"/>
          <w:tab w:val="left" w:pos="4680"/>
          <w:tab w:val="left" w:pos="5280"/>
        </w:tabs>
        <w:spacing w:before="120"/>
        <w:ind w:right="816"/>
        <w:rPr>
          <w:rFonts w:ascii="Arial" w:hAnsi="Arial" w:cs="Arial"/>
          <w:b/>
        </w:rPr>
      </w:pPr>
      <w:r w:rsidRPr="00A8797D">
        <w:rPr>
          <w:rFonts w:ascii="Arial" w:hAnsi="Arial" w:cs="Arial"/>
          <w:b/>
        </w:rPr>
        <w:t>Unless otherwise specified, the proposed equipment shall be complete in all parts and ready for immediate use upon delivery.</w:t>
      </w:r>
    </w:p>
    <w:p w:rsidR="00814B6E" w:rsidRPr="00A8797D" w:rsidRDefault="00814B6E" w:rsidP="00814B6E">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rPr>
      </w:pPr>
      <w:r w:rsidRPr="00A8797D">
        <w:rPr>
          <w:rFonts w:ascii="Arial" w:hAnsi="Arial" w:cs="Arial"/>
          <w:b/>
        </w:rPr>
        <w:t>Bidders are advised to carefully read these specifications as changes have been made since the last solicitation issue.</w:t>
      </w:r>
    </w:p>
    <w:p w:rsidR="00F11C9D" w:rsidRPr="00A8797D" w:rsidRDefault="00F11C9D" w:rsidP="00F11C9D">
      <w:pPr>
        <w:tabs>
          <w:tab w:val="left" w:pos="600"/>
          <w:tab w:val="left" w:pos="1080"/>
          <w:tab w:val="left" w:pos="2040"/>
          <w:tab w:val="left" w:pos="2280"/>
          <w:tab w:val="left" w:pos="2880"/>
          <w:tab w:val="left" w:pos="3480"/>
          <w:tab w:val="left" w:pos="4080"/>
          <w:tab w:val="left" w:pos="4680"/>
          <w:tab w:val="left" w:pos="5280"/>
        </w:tabs>
        <w:ind w:right="816"/>
        <w:rPr>
          <w:rFonts w:ascii="Arial" w:hAnsi="Arial" w:cs="Arial"/>
          <w:b/>
        </w:rPr>
      </w:pPr>
    </w:p>
    <w:tbl>
      <w:tblPr>
        <w:tblW w:w="10098" w:type="dxa"/>
        <w:tblLook w:val="0000" w:firstRow="0" w:lastRow="0" w:firstColumn="0" w:lastColumn="0" w:noHBand="0" w:noVBand="0"/>
      </w:tblPr>
      <w:tblGrid>
        <w:gridCol w:w="1097"/>
        <w:gridCol w:w="110"/>
        <w:gridCol w:w="226"/>
        <w:gridCol w:w="60"/>
        <w:gridCol w:w="235"/>
        <w:gridCol w:w="658"/>
        <w:gridCol w:w="7712"/>
      </w:tblGrid>
      <w:tr w:rsidR="00A8797D" w:rsidRPr="00A8797D" w:rsidTr="00F11C9D">
        <w:trPr>
          <w:trHeight w:val="288"/>
        </w:trPr>
        <w:tc>
          <w:tcPr>
            <w:tcW w:w="10098" w:type="dxa"/>
            <w:gridSpan w:val="7"/>
          </w:tcPr>
          <w:p w:rsidR="00F11C9D" w:rsidRPr="00A8797D" w:rsidRDefault="00F11C9D" w:rsidP="00F11C9D">
            <w:pPr>
              <w:spacing w:before="120"/>
              <w:ind w:right="816"/>
              <w:rPr>
                <w:rFonts w:ascii="Arial" w:hAnsi="Arial" w:cs="Arial"/>
                <w:b/>
              </w:rPr>
            </w:pPr>
            <w:r w:rsidRPr="00A8797D">
              <w:rPr>
                <w:rFonts w:ascii="Arial" w:hAnsi="Arial" w:cs="Arial"/>
                <w:b/>
              </w:rPr>
              <w:t>Proposed With This Bid:</w:t>
            </w:r>
          </w:p>
        </w:tc>
      </w:tr>
      <w:tr w:rsidR="00A8797D" w:rsidRPr="00A8797D" w:rsidTr="00F11C9D">
        <w:trPr>
          <w:trHeight w:hRule="exact" w:val="387"/>
        </w:trPr>
        <w:tc>
          <w:tcPr>
            <w:tcW w:w="10098" w:type="dxa"/>
            <w:gridSpan w:val="7"/>
          </w:tcPr>
          <w:p w:rsidR="00F11C9D" w:rsidRPr="00A8797D" w:rsidRDefault="00F11C9D" w:rsidP="00F11C9D">
            <w:pPr>
              <w:ind w:right="816"/>
              <w:rPr>
                <w:rFonts w:ascii="Arial" w:hAnsi="Arial" w:cs="Arial"/>
              </w:rPr>
            </w:pPr>
          </w:p>
        </w:tc>
      </w:tr>
      <w:tr w:rsidR="00A8797D" w:rsidRPr="00A8797D" w:rsidTr="00F11C9D">
        <w:trPr>
          <w:cantSplit/>
          <w:trHeight w:val="189"/>
        </w:trPr>
        <w:tc>
          <w:tcPr>
            <w:tcW w:w="1097" w:type="dxa"/>
          </w:tcPr>
          <w:p w:rsidR="00F11C9D" w:rsidRPr="00A8797D" w:rsidRDefault="00F11C9D" w:rsidP="00232E56">
            <w:pPr>
              <w:spacing w:before="240"/>
              <w:rPr>
                <w:rFonts w:ascii="Arial" w:hAnsi="Arial" w:cs="Arial"/>
              </w:rPr>
            </w:pPr>
            <w:r w:rsidRPr="00A8797D">
              <w:rPr>
                <w:rFonts w:ascii="Arial" w:hAnsi="Arial" w:cs="Arial"/>
              </w:rPr>
              <w:t>Make:</w:t>
            </w:r>
          </w:p>
        </w:tc>
        <w:tc>
          <w:tcPr>
            <w:tcW w:w="9001" w:type="dxa"/>
            <w:gridSpan w:val="6"/>
            <w:tcBorders>
              <w:bottom w:val="single" w:sz="4" w:space="0" w:color="auto"/>
            </w:tcBorders>
          </w:tcPr>
          <w:p w:rsidR="00F11C9D" w:rsidRPr="00A8797D" w:rsidRDefault="00F63AA5" w:rsidP="00232E56">
            <w:pPr>
              <w:spacing w:before="240"/>
              <w:ind w:right="816"/>
              <w:rPr>
                <w:rFonts w:ascii="Arial" w:hAnsi="Arial" w:cs="Arial"/>
              </w:rPr>
            </w:pPr>
            <w:r w:rsidRPr="00A8797D">
              <w:rPr>
                <w:rFonts w:ascii="Arial" w:hAnsi="Arial" w:cs="Arial"/>
              </w:rPr>
              <w:fldChar w:fldCharType="begin">
                <w:ffData>
                  <w:name w:val="Text1"/>
                  <w:enabled/>
                  <w:calcOnExit w:val="0"/>
                  <w:textInput/>
                </w:ffData>
              </w:fldChar>
            </w:r>
            <w:r w:rsidR="00F11C9D" w:rsidRPr="00A8797D">
              <w:rPr>
                <w:rFonts w:ascii="Arial" w:hAnsi="Arial" w:cs="Arial"/>
              </w:rPr>
              <w:instrText xml:space="preserve"> FORMTEXT </w:instrText>
            </w:r>
            <w:r w:rsidRPr="00A8797D">
              <w:rPr>
                <w:rFonts w:ascii="Arial" w:hAnsi="Arial" w:cs="Arial"/>
              </w:rPr>
            </w:r>
            <w:r w:rsidRPr="00A8797D">
              <w:rPr>
                <w:rFonts w:ascii="Arial" w:hAnsi="Arial" w:cs="Arial"/>
              </w:rPr>
              <w:fldChar w:fldCharType="separate"/>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Pr="00A8797D">
              <w:rPr>
                <w:rFonts w:ascii="Arial" w:hAnsi="Arial" w:cs="Arial"/>
              </w:rPr>
              <w:fldChar w:fldCharType="end"/>
            </w:r>
          </w:p>
        </w:tc>
      </w:tr>
      <w:tr w:rsidR="00A8797D" w:rsidRPr="00A8797D" w:rsidTr="00F11C9D">
        <w:trPr>
          <w:cantSplit/>
          <w:trHeight w:val="288"/>
        </w:trPr>
        <w:tc>
          <w:tcPr>
            <w:tcW w:w="1207" w:type="dxa"/>
            <w:gridSpan w:val="2"/>
          </w:tcPr>
          <w:p w:rsidR="00F11C9D" w:rsidRPr="00A8797D" w:rsidRDefault="00F11C9D" w:rsidP="00232E56">
            <w:pPr>
              <w:spacing w:before="240"/>
              <w:rPr>
                <w:rFonts w:ascii="Arial" w:hAnsi="Arial" w:cs="Arial"/>
              </w:rPr>
            </w:pPr>
            <w:r w:rsidRPr="00A8797D">
              <w:rPr>
                <w:rFonts w:ascii="Arial" w:hAnsi="Arial" w:cs="Arial"/>
              </w:rPr>
              <w:t>Model:</w:t>
            </w:r>
          </w:p>
        </w:tc>
        <w:tc>
          <w:tcPr>
            <w:tcW w:w="8891" w:type="dxa"/>
            <w:gridSpan w:val="5"/>
            <w:tcBorders>
              <w:bottom w:val="single" w:sz="4" w:space="0" w:color="auto"/>
            </w:tcBorders>
          </w:tcPr>
          <w:p w:rsidR="00F11C9D" w:rsidRPr="00A8797D" w:rsidRDefault="00F63AA5" w:rsidP="00232E56">
            <w:pPr>
              <w:spacing w:before="240"/>
              <w:ind w:right="816"/>
              <w:rPr>
                <w:rFonts w:ascii="Arial" w:hAnsi="Arial" w:cs="Arial"/>
              </w:rPr>
            </w:pPr>
            <w:r w:rsidRPr="00A8797D">
              <w:rPr>
                <w:rFonts w:ascii="Arial" w:hAnsi="Arial" w:cs="Arial"/>
              </w:rPr>
              <w:fldChar w:fldCharType="begin">
                <w:ffData>
                  <w:name w:val="Text2"/>
                  <w:enabled/>
                  <w:calcOnExit w:val="0"/>
                  <w:textInput/>
                </w:ffData>
              </w:fldChar>
            </w:r>
            <w:r w:rsidR="00F11C9D" w:rsidRPr="00A8797D">
              <w:rPr>
                <w:rFonts w:ascii="Arial" w:hAnsi="Arial" w:cs="Arial"/>
              </w:rPr>
              <w:instrText xml:space="preserve"> FORMTEXT </w:instrText>
            </w:r>
            <w:r w:rsidRPr="00A8797D">
              <w:rPr>
                <w:rFonts w:ascii="Arial" w:hAnsi="Arial" w:cs="Arial"/>
              </w:rPr>
            </w:r>
            <w:r w:rsidRPr="00A8797D">
              <w:rPr>
                <w:rFonts w:ascii="Arial" w:hAnsi="Arial" w:cs="Arial"/>
              </w:rPr>
              <w:fldChar w:fldCharType="separate"/>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Pr="00A8797D">
              <w:rPr>
                <w:rFonts w:ascii="Arial" w:hAnsi="Arial" w:cs="Arial"/>
              </w:rPr>
              <w:fldChar w:fldCharType="end"/>
            </w:r>
          </w:p>
        </w:tc>
      </w:tr>
      <w:tr w:rsidR="00A8797D" w:rsidRPr="00A8797D" w:rsidTr="00F11C9D">
        <w:trPr>
          <w:cantSplit/>
          <w:trHeight w:val="288"/>
        </w:trPr>
        <w:tc>
          <w:tcPr>
            <w:tcW w:w="2386" w:type="dxa"/>
            <w:gridSpan w:val="6"/>
          </w:tcPr>
          <w:p w:rsidR="00F11C9D" w:rsidRPr="00A8797D" w:rsidRDefault="00F11C9D" w:rsidP="00232E56">
            <w:pPr>
              <w:spacing w:before="240"/>
              <w:rPr>
                <w:rFonts w:ascii="Arial" w:hAnsi="Arial" w:cs="Arial"/>
              </w:rPr>
            </w:pPr>
            <w:r w:rsidRPr="00A8797D">
              <w:rPr>
                <w:rFonts w:ascii="Arial" w:hAnsi="Arial" w:cs="Arial"/>
              </w:rPr>
              <w:t>Manufactured By:</w:t>
            </w:r>
          </w:p>
        </w:tc>
        <w:tc>
          <w:tcPr>
            <w:tcW w:w="7712" w:type="dxa"/>
            <w:tcBorders>
              <w:bottom w:val="single" w:sz="4" w:space="0" w:color="auto"/>
            </w:tcBorders>
          </w:tcPr>
          <w:p w:rsidR="00F11C9D" w:rsidRPr="00A8797D" w:rsidRDefault="00F63AA5" w:rsidP="00232E56">
            <w:pPr>
              <w:spacing w:before="240"/>
              <w:ind w:right="816"/>
              <w:rPr>
                <w:rFonts w:ascii="Arial" w:hAnsi="Arial" w:cs="Arial"/>
              </w:rPr>
            </w:pPr>
            <w:r w:rsidRPr="00A8797D">
              <w:rPr>
                <w:rFonts w:ascii="Arial" w:hAnsi="Arial" w:cs="Arial"/>
              </w:rPr>
              <w:fldChar w:fldCharType="begin">
                <w:ffData>
                  <w:name w:val="Text3"/>
                  <w:enabled/>
                  <w:calcOnExit w:val="0"/>
                  <w:textInput/>
                </w:ffData>
              </w:fldChar>
            </w:r>
            <w:r w:rsidR="00F11C9D" w:rsidRPr="00A8797D">
              <w:rPr>
                <w:rFonts w:ascii="Arial" w:hAnsi="Arial" w:cs="Arial"/>
              </w:rPr>
              <w:instrText xml:space="preserve"> FORMTEXT </w:instrText>
            </w:r>
            <w:r w:rsidRPr="00A8797D">
              <w:rPr>
                <w:rFonts w:ascii="Arial" w:hAnsi="Arial" w:cs="Arial"/>
              </w:rPr>
            </w:r>
            <w:r w:rsidRPr="00A8797D">
              <w:rPr>
                <w:rFonts w:ascii="Arial" w:hAnsi="Arial" w:cs="Arial"/>
              </w:rPr>
              <w:fldChar w:fldCharType="separate"/>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Pr="00A8797D">
              <w:rPr>
                <w:rFonts w:ascii="Arial" w:hAnsi="Arial" w:cs="Arial"/>
              </w:rPr>
              <w:fldChar w:fldCharType="end"/>
            </w:r>
          </w:p>
        </w:tc>
      </w:tr>
      <w:tr w:rsidR="00A8797D" w:rsidRPr="00A8797D" w:rsidTr="00F11C9D">
        <w:trPr>
          <w:cantSplit/>
          <w:trHeight w:val="261"/>
        </w:trPr>
        <w:tc>
          <w:tcPr>
            <w:tcW w:w="1433" w:type="dxa"/>
            <w:gridSpan w:val="3"/>
          </w:tcPr>
          <w:p w:rsidR="00F11C9D" w:rsidRPr="00A8797D" w:rsidRDefault="0011248B" w:rsidP="00232E56">
            <w:pPr>
              <w:spacing w:before="240"/>
              <w:rPr>
                <w:rFonts w:ascii="Arial" w:hAnsi="Arial" w:cs="Arial"/>
              </w:rPr>
            </w:pPr>
            <w:r w:rsidRPr="00A8797D">
              <w:rPr>
                <w:rFonts w:ascii="Arial" w:hAnsi="Arial" w:cs="Arial"/>
              </w:rPr>
              <w:t>Bidder</w:t>
            </w:r>
            <w:r w:rsidR="00F11C9D" w:rsidRPr="00A8797D">
              <w:rPr>
                <w:rFonts w:ascii="Arial" w:hAnsi="Arial" w:cs="Arial"/>
              </w:rPr>
              <w:t>:</w:t>
            </w:r>
          </w:p>
        </w:tc>
        <w:tc>
          <w:tcPr>
            <w:tcW w:w="8665" w:type="dxa"/>
            <w:gridSpan w:val="4"/>
            <w:tcBorders>
              <w:bottom w:val="single" w:sz="4" w:space="0" w:color="auto"/>
            </w:tcBorders>
          </w:tcPr>
          <w:p w:rsidR="00F11C9D" w:rsidRPr="00A8797D" w:rsidRDefault="00F63AA5" w:rsidP="00232E56">
            <w:pPr>
              <w:spacing w:before="240"/>
              <w:ind w:right="816"/>
              <w:rPr>
                <w:rFonts w:ascii="Arial" w:hAnsi="Arial" w:cs="Arial"/>
              </w:rPr>
            </w:pPr>
            <w:r w:rsidRPr="00A8797D">
              <w:rPr>
                <w:rFonts w:ascii="Arial" w:hAnsi="Arial" w:cs="Arial"/>
              </w:rPr>
              <w:fldChar w:fldCharType="begin">
                <w:ffData>
                  <w:name w:val="Text4"/>
                  <w:enabled/>
                  <w:calcOnExit w:val="0"/>
                  <w:textInput/>
                </w:ffData>
              </w:fldChar>
            </w:r>
            <w:r w:rsidR="00F11C9D" w:rsidRPr="00A8797D">
              <w:rPr>
                <w:rFonts w:ascii="Arial" w:hAnsi="Arial" w:cs="Arial"/>
              </w:rPr>
              <w:instrText xml:space="preserve"> FORMTEXT </w:instrText>
            </w:r>
            <w:r w:rsidRPr="00A8797D">
              <w:rPr>
                <w:rFonts w:ascii="Arial" w:hAnsi="Arial" w:cs="Arial"/>
              </w:rPr>
            </w:r>
            <w:r w:rsidRPr="00A8797D">
              <w:rPr>
                <w:rFonts w:ascii="Arial" w:hAnsi="Arial" w:cs="Arial"/>
              </w:rPr>
              <w:fldChar w:fldCharType="separate"/>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Pr="00A8797D">
              <w:rPr>
                <w:rFonts w:ascii="Arial" w:hAnsi="Arial" w:cs="Arial"/>
              </w:rPr>
              <w:fldChar w:fldCharType="end"/>
            </w:r>
          </w:p>
        </w:tc>
      </w:tr>
      <w:tr w:rsidR="00A8797D" w:rsidRPr="00A8797D" w:rsidTr="00F11C9D">
        <w:trPr>
          <w:cantSplit/>
          <w:trHeight w:val="341"/>
        </w:trPr>
        <w:tc>
          <w:tcPr>
            <w:tcW w:w="1433" w:type="dxa"/>
            <w:gridSpan w:val="3"/>
          </w:tcPr>
          <w:p w:rsidR="00F11C9D" w:rsidRPr="00A8797D" w:rsidRDefault="00F11C9D" w:rsidP="00232E56">
            <w:pPr>
              <w:spacing w:before="240"/>
              <w:rPr>
                <w:rFonts w:ascii="Arial" w:hAnsi="Arial" w:cs="Arial"/>
              </w:rPr>
            </w:pPr>
          </w:p>
        </w:tc>
        <w:tc>
          <w:tcPr>
            <w:tcW w:w="8665" w:type="dxa"/>
            <w:gridSpan w:val="4"/>
            <w:tcBorders>
              <w:top w:val="single" w:sz="4" w:space="0" w:color="auto"/>
              <w:bottom w:val="single" w:sz="4" w:space="0" w:color="auto"/>
            </w:tcBorders>
          </w:tcPr>
          <w:p w:rsidR="00F11C9D" w:rsidRPr="00A8797D" w:rsidRDefault="00F63AA5" w:rsidP="00232E56">
            <w:pPr>
              <w:spacing w:before="240"/>
              <w:ind w:right="816"/>
              <w:rPr>
                <w:rFonts w:ascii="Arial" w:hAnsi="Arial" w:cs="Arial"/>
              </w:rPr>
            </w:pPr>
            <w:r w:rsidRPr="00A8797D">
              <w:rPr>
                <w:rFonts w:ascii="Arial" w:hAnsi="Arial" w:cs="Arial"/>
              </w:rPr>
              <w:fldChar w:fldCharType="begin">
                <w:ffData>
                  <w:name w:val="Text5"/>
                  <w:enabled/>
                  <w:calcOnExit w:val="0"/>
                  <w:textInput/>
                </w:ffData>
              </w:fldChar>
            </w:r>
            <w:r w:rsidR="00F11C9D" w:rsidRPr="00A8797D">
              <w:rPr>
                <w:rFonts w:ascii="Arial" w:hAnsi="Arial" w:cs="Arial"/>
              </w:rPr>
              <w:instrText xml:space="preserve"> FORMTEXT </w:instrText>
            </w:r>
            <w:r w:rsidRPr="00A8797D">
              <w:rPr>
                <w:rFonts w:ascii="Arial" w:hAnsi="Arial" w:cs="Arial"/>
              </w:rPr>
            </w:r>
            <w:r w:rsidRPr="00A8797D">
              <w:rPr>
                <w:rFonts w:ascii="Arial" w:hAnsi="Arial" w:cs="Arial"/>
              </w:rPr>
              <w:fldChar w:fldCharType="separate"/>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Pr="00A8797D">
              <w:rPr>
                <w:rFonts w:ascii="Arial" w:hAnsi="Arial" w:cs="Arial"/>
              </w:rPr>
              <w:fldChar w:fldCharType="end"/>
            </w:r>
          </w:p>
        </w:tc>
      </w:tr>
      <w:tr w:rsidR="00A8797D" w:rsidRPr="00A8797D" w:rsidTr="00F11C9D">
        <w:trPr>
          <w:cantSplit/>
          <w:trHeight w:val="341"/>
        </w:trPr>
        <w:tc>
          <w:tcPr>
            <w:tcW w:w="1433" w:type="dxa"/>
            <w:gridSpan w:val="3"/>
          </w:tcPr>
          <w:p w:rsidR="00F11C9D" w:rsidRPr="00A8797D" w:rsidRDefault="00F11C9D" w:rsidP="00232E56">
            <w:pPr>
              <w:spacing w:before="240"/>
              <w:rPr>
                <w:rFonts w:ascii="Arial" w:hAnsi="Arial" w:cs="Arial"/>
              </w:rPr>
            </w:pPr>
          </w:p>
        </w:tc>
        <w:tc>
          <w:tcPr>
            <w:tcW w:w="8665" w:type="dxa"/>
            <w:gridSpan w:val="4"/>
            <w:tcBorders>
              <w:top w:val="single" w:sz="4" w:space="0" w:color="auto"/>
              <w:bottom w:val="single" w:sz="4" w:space="0" w:color="auto"/>
            </w:tcBorders>
          </w:tcPr>
          <w:p w:rsidR="00F11C9D" w:rsidRPr="00A8797D" w:rsidRDefault="00F63AA5" w:rsidP="00232E56">
            <w:pPr>
              <w:spacing w:before="240"/>
              <w:ind w:right="816"/>
              <w:rPr>
                <w:rFonts w:ascii="Arial" w:hAnsi="Arial" w:cs="Arial"/>
              </w:rPr>
            </w:pPr>
            <w:r w:rsidRPr="00A8797D">
              <w:rPr>
                <w:rFonts w:ascii="Arial" w:hAnsi="Arial" w:cs="Arial"/>
              </w:rPr>
              <w:fldChar w:fldCharType="begin">
                <w:ffData>
                  <w:name w:val="Text6"/>
                  <w:enabled/>
                  <w:calcOnExit w:val="0"/>
                  <w:textInput/>
                </w:ffData>
              </w:fldChar>
            </w:r>
            <w:r w:rsidR="00F11C9D" w:rsidRPr="00A8797D">
              <w:rPr>
                <w:rFonts w:ascii="Arial" w:hAnsi="Arial" w:cs="Arial"/>
              </w:rPr>
              <w:instrText xml:space="preserve"> FORMTEXT </w:instrText>
            </w:r>
            <w:r w:rsidRPr="00A8797D">
              <w:rPr>
                <w:rFonts w:ascii="Arial" w:hAnsi="Arial" w:cs="Arial"/>
              </w:rPr>
            </w:r>
            <w:r w:rsidRPr="00A8797D">
              <w:rPr>
                <w:rFonts w:ascii="Arial" w:hAnsi="Arial" w:cs="Arial"/>
              </w:rPr>
              <w:fldChar w:fldCharType="separate"/>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Pr="00A8797D">
              <w:rPr>
                <w:rFonts w:ascii="Arial" w:hAnsi="Arial" w:cs="Arial"/>
              </w:rPr>
              <w:fldChar w:fldCharType="end"/>
            </w:r>
          </w:p>
        </w:tc>
      </w:tr>
      <w:tr w:rsidR="00A8797D" w:rsidRPr="00A8797D" w:rsidTr="00F11C9D">
        <w:trPr>
          <w:cantSplit/>
          <w:trHeight w:val="288"/>
        </w:trPr>
        <w:tc>
          <w:tcPr>
            <w:tcW w:w="1493" w:type="dxa"/>
            <w:gridSpan w:val="4"/>
          </w:tcPr>
          <w:p w:rsidR="00F11C9D" w:rsidRPr="00A8797D" w:rsidRDefault="00F11C9D" w:rsidP="00232E56">
            <w:pPr>
              <w:spacing w:before="240"/>
              <w:rPr>
                <w:rFonts w:ascii="Arial" w:hAnsi="Arial" w:cs="Arial"/>
              </w:rPr>
            </w:pPr>
            <w:r w:rsidRPr="00A8797D">
              <w:rPr>
                <w:rFonts w:ascii="Arial" w:hAnsi="Arial" w:cs="Arial"/>
              </w:rPr>
              <w:t>Telephone:</w:t>
            </w:r>
          </w:p>
        </w:tc>
        <w:tc>
          <w:tcPr>
            <w:tcW w:w="8605" w:type="dxa"/>
            <w:gridSpan w:val="3"/>
            <w:tcBorders>
              <w:bottom w:val="single" w:sz="4" w:space="0" w:color="auto"/>
            </w:tcBorders>
          </w:tcPr>
          <w:p w:rsidR="00F11C9D" w:rsidRPr="00A8797D" w:rsidRDefault="00F63AA5" w:rsidP="00232E56">
            <w:pPr>
              <w:spacing w:before="240"/>
              <w:ind w:right="816"/>
              <w:rPr>
                <w:rFonts w:ascii="Arial" w:hAnsi="Arial" w:cs="Arial"/>
              </w:rPr>
            </w:pPr>
            <w:r w:rsidRPr="00A8797D">
              <w:rPr>
                <w:rFonts w:ascii="Arial" w:hAnsi="Arial" w:cs="Arial"/>
              </w:rPr>
              <w:fldChar w:fldCharType="begin">
                <w:ffData>
                  <w:name w:val="Text7"/>
                  <w:enabled/>
                  <w:calcOnExit w:val="0"/>
                  <w:textInput/>
                </w:ffData>
              </w:fldChar>
            </w:r>
            <w:r w:rsidR="00F11C9D" w:rsidRPr="00A8797D">
              <w:rPr>
                <w:rFonts w:ascii="Arial" w:hAnsi="Arial" w:cs="Arial"/>
              </w:rPr>
              <w:instrText xml:space="preserve"> FORMTEXT </w:instrText>
            </w:r>
            <w:r w:rsidRPr="00A8797D">
              <w:rPr>
                <w:rFonts w:ascii="Arial" w:hAnsi="Arial" w:cs="Arial"/>
              </w:rPr>
            </w:r>
            <w:r w:rsidRPr="00A8797D">
              <w:rPr>
                <w:rFonts w:ascii="Arial" w:hAnsi="Arial" w:cs="Arial"/>
              </w:rPr>
              <w:fldChar w:fldCharType="separate"/>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Pr="00A8797D">
              <w:rPr>
                <w:rFonts w:ascii="Arial" w:hAnsi="Arial" w:cs="Arial"/>
              </w:rPr>
              <w:fldChar w:fldCharType="end"/>
            </w:r>
          </w:p>
        </w:tc>
      </w:tr>
      <w:tr w:rsidR="00A8797D" w:rsidRPr="00A8797D" w:rsidTr="00F11C9D">
        <w:trPr>
          <w:cantSplit/>
          <w:trHeight w:val="288"/>
        </w:trPr>
        <w:tc>
          <w:tcPr>
            <w:tcW w:w="1728" w:type="dxa"/>
            <w:gridSpan w:val="5"/>
          </w:tcPr>
          <w:p w:rsidR="00F11C9D" w:rsidRPr="00A8797D" w:rsidRDefault="00F11C9D" w:rsidP="00232E56">
            <w:pPr>
              <w:spacing w:before="240"/>
              <w:rPr>
                <w:rFonts w:ascii="Arial" w:hAnsi="Arial" w:cs="Arial"/>
              </w:rPr>
            </w:pPr>
            <w:r w:rsidRPr="00A8797D">
              <w:rPr>
                <w:rFonts w:ascii="Arial" w:hAnsi="Arial" w:cs="Arial"/>
              </w:rPr>
              <w:t>Contact Name:</w:t>
            </w:r>
          </w:p>
        </w:tc>
        <w:tc>
          <w:tcPr>
            <w:tcW w:w="8370" w:type="dxa"/>
            <w:gridSpan w:val="2"/>
            <w:tcBorders>
              <w:bottom w:val="single" w:sz="4" w:space="0" w:color="auto"/>
            </w:tcBorders>
          </w:tcPr>
          <w:p w:rsidR="00F11C9D" w:rsidRPr="00A8797D" w:rsidRDefault="00F63AA5" w:rsidP="00232E56">
            <w:pPr>
              <w:spacing w:before="240"/>
              <w:ind w:right="816"/>
              <w:rPr>
                <w:rFonts w:ascii="Arial" w:hAnsi="Arial" w:cs="Arial"/>
              </w:rPr>
            </w:pPr>
            <w:r w:rsidRPr="00A8797D">
              <w:rPr>
                <w:rFonts w:ascii="Arial" w:hAnsi="Arial" w:cs="Arial"/>
              </w:rPr>
              <w:fldChar w:fldCharType="begin">
                <w:ffData>
                  <w:name w:val="Text8"/>
                  <w:enabled/>
                  <w:calcOnExit w:val="0"/>
                  <w:textInput/>
                </w:ffData>
              </w:fldChar>
            </w:r>
            <w:r w:rsidR="00F11C9D" w:rsidRPr="00A8797D">
              <w:rPr>
                <w:rFonts w:ascii="Arial" w:hAnsi="Arial" w:cs="Arial"/>
              </w:rPr>
              <w:instrText xml:space="preserve"> FORMTEXT </w:instrText>
            </w:r>
            <w:r w:rsidRPr="00A8797D">
              <w:rPr>
                <w:rFonts w:ascii="Arial" w:hAnsi="Arial" w:cs="Arial"/>
              </w:rPr>
            </w:r>
            <w:r w:rsidRPr="00A8797D">
              <w:rPr>
                <w:rFonts w:ascii="Arial" w:hAnsi="Arial" w:cs="Arial"/>
              </w:rPr>
              <w:fldChar w:fldCharType="separate"/>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Pr="00A8797D">
              <w:rPr>
                <w:rFonts w:ascii="Arial" w:hAnsi="Arial" w:cs="Arial"/>
              </w:rPr>
              <w:fldChar w:fldCharType="end"/>
            </w:r>
          </w:p>
        </w:tc>
      </w:tr>
      <w:tr w:rsidR="00F11C9D" w:rsidRPr="00A8797D" w:rsidTr="00F11C9D">
        <w:trPr>
          <w:cantSplit/>
          <w:trHeight w:val="288"/>
        </w:trPr>
        <w:tc>
          <w:tcPr>
            <w:tcW w:w="1728" w:type="dxa"/>
            <w:gridSpan w:val="5"/>
          </w:tcPr>
          <w:p w:rsidR="00F11C9D" w:rsidRPr="00A8797D" w:rsidRDefault="00F11C9D" w:rsidP="00232E56">
            <w:pPr>
              <w:spacing w:before="240"/>
              <w:rPr>
                <w:rFonts w:ascii="Arial" w:hAnsi="Arial" w:cs="Arial"/>
              </w:rPr>
            </w:pPr>
            <w:r w:rsidRPr="00A8797D">
              <w:rPr>
                <w:rFonts w:ascii="Arial" w:hAnsi="Arial" w:cs="Arial"/>
              </w:rPr>
              <w:t>Email:</w:t>
            </w:r>
          </w:p>
        </w:tc>
        <w:tc>
          <w:tcPr>
            <w:tcW w:w="8370" w:type="dxa"/>
            <w:gridSpan w:val="2"/>
            <w:tcBorders>
              <w:top w:val="single" w:sz="4" w:space="0" w:color="auto"/>
              <w:bottom w:val="single" w:sz="4" w:space="0" w:color="auto"/>
            </w:tcBorders>
          </w:tcPr>
          <w:p w:rsidR="00F11C9D" w:rsidRPr="00A8797D" w:rsidRDefault="00F63AA5" w:rsidP="00232E56">
            <w:pPr>
              <w:spacing w:before="240"/>
              <w:ind w:right="816"/>
              <w:rPr>
                <w:rFonts w:ascii="Arial" w:hAnsi="Arial" w:cs="Arial"/>
              </w:rPr>
            </w:pPr>
            <w:r w:rsidRPr="00A8797D">
              <w:rPr>
                <w:rFonts w:ascii="Arial" w:hAnsi="Arial" w:cs="Arial"/>
              </w:rPr>
              <w:fldChar w:fldCharType="begin">
                <w:ffData>
                  <w:name w:val="Text9"/>
                  <w:enabled/>
                  <w:calcOnExit w:val="0"/>
                  <w:textInput/>
                </w:ffData>
              </w:fldChar>
            </w:r>
            <w:bookmarkStart w:id="1" w:name="Text9"/>
            <w:r w:rsidR="00F11C9D" w:rsidRPr="00A8797D">
              <w:rPr>
                <w:rFonts w:ascii="Arial" w:hAnsi="Arial" w:cs="Arial"/>
              </w:rPr>
              <w:instrText xml:space="preserve"> FORMTEXT </w:instrText>
            </w:r>
            <w:r w:rsidRPr="00A8797D">
              <w:rPr>
                <w:rFonts w:ascii="Arial" w:hAnsi="Arial" w:cs="Arial"/>
              </w:rPr>
            </w:r>
            <w:r w:rsidRPr="00A8797D">
              <w:rPr>
                <w:rFonts w:ascii="Arial" w:hAnsi="Arial" w:cs="Arial"/>
              </w:rPr>
              <w:fldChar w:fldCharType="separate"/>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00F11C9D" w:rsidRPr="00A8797D">
              <w:rPr>
                <w:rFonts w:ascii="Arial" w:hAnsi="Arial" w:cs="Arial"/>
                <w:noProof/>
              </w:rPr>
              <w:t> </w:t>
            </w:r>
            <w:r w:rsidRPr="00A8797D">
              <w:rPr>
                <w:rFonts w:ascii="Arial" w:hAnsi="Arial" w:cs="Arial"/>
              </w:rPr>
              <w:fldChar w:fldCharType="end"/>
            </w:r>
            <w:bookmarkEnd w:id="1"/>
          </w:p>
        </w:tc>
      </w:tr>
    </w:tbl>
    <w:p w:rsidR="00F11C9D" w:rsidRPr="00A8797D" w:rsidRDefault="00F11C9D" w:rsidP="00F11C9D">
      <w:pPr>
        <w:tabs>
          <w:tab w:val="left" w:pos="600"/>
          <w:tab w:val="left" w:pos="1080"/>
          <w:tab w:val="left" w:pos="2040"/>
          <w:tab w:val="left" w:pos="2280"/>
          <w:tab w:val="left" w:pos="2880"/>
          <w:tab w:val="left" w:pos="3480"/>
          <w:tab w:val="left" w:pos="4080"/>
          <w:tab w:val="left" w:pos="4680"/>
          <w:tab w:val="left" w:pos="5280"/>
        </w:tabs>
        <w:ind w:right="816"/>
        <w:rPr>
          <w:rFonts w:ascii="Arial" w:hAnsi="Arial" w:cs="Arial"/>
          <w:b/>
          <w:i/>
        </w:rPr>
      </w:pPr>
    </w:p>
    <w:p w:rsidR="00F11C9D" w:rsidRPr="00A8797D" w:rsidRDefault="00F11C9D">
      <w:pPr>
        <w:rPr>
          <w:rFonts w:ascii="Arial" w:hAnsi="Arial" w:cs="Arial"/>
        </w:rPr>
      </w:pPr>
      <w:r w:rsidRPr="00A8797D">
        <w:rPr>
          <w:rFonts w:ascii="Arial" w:hAnsi="Arial" w:cs="Arial"/>
        </w:rPr>
        <w:br w:type="page"/>
      </w:r>
    </w:p>
    <w:p w:rsidR="009E1890" w:rsidRPr="00A8797D" w:rsidRDefault="009E1890" w:rsidP="00006200">
      <w:pPr>
        <w:spacing w:before="840" w:after="120"/>
        <w:rPr>
          <w:rFonts w:ascii="Arial" w:hAnsi="Arial" w:cs="Arial"/>
        </w:rPr>
      </w:pPr>
    </w:p>
    <w:p w:rsidR="00006200" w:rsidRPr="00A8797D" w:rsidRDefault="00006200" w:rsidP="00006200">
      <w:pPr>
        <w:spacing w:before="840" w:after="120"/>
        <w:rPr>
          <w:rFonts w:ascii="Arial" w:hAnsi="Arial" w:cs="Arial"/>
        </w:rPr>
      </w:pPr>
      <w:r w:rsidRPr="00A8797D">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006200" w:rsidRPr="00A8797D" w:rsidRDefault="00006200" w:rsidP="00006200">
      <w:pPr>
        <w:tabs>
          <w:tab w:val="left" w:pos="360"/>
          <w:tab w:val="left" w:pos="840"/>
          <w:tab w:val="left" w:pos="1440"/>
        </w:tabs>
        <w:spacing w:after="120"/>
        <w:rPr>
          <w:rFonts w:ascii="Arial" w:hAnsi="Arial" w:cs="Arial"/>
        </w:rPr>
      </w:pPr>
      <w:r w:rsidRPr="00A8797D">
        <w:rPr>
          <w:rFonts w:ascii="Arial" w:hAnsi="Arial" w:cs="Arial"/>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A8797D">
        <w:rPr>
          <w:rFonts w:ascii="Arial" w:hAnsi="Arial" w:cs="Arial"/>
        </w:rPr>
        <w:t>period of time</w:t>
      </w:r>
      <w:proofErr w:type="gramEnd"/>
      <w:r w:rsidRPr="00A8797D">
        <w:rPr>
          <w:rFonts w:ascii="Arial" w:hAnsi="Arial" w:cs="Arial"/>
        </w:rPr>
        <w:t xml:space="preserve"> at agency locations. Bidder shall provide documentation and enumerating service locations. A Review of the bidder's ability to provide prompt parts and service to the State of Illinois and </w:t>
      </w:r>
      <w:proofErr w:type="gramStart"/>
      <w:r w:rsidRPr="00A8797D">
        <w:rPr>
          <w:rFonts w:ascii="Arial" w:hAnsi="Arial" w:cs="Arial"/>
        </w:rPr>
        <w:t>in particular to</w:t>
      </w:r>
      <w:proofErr w:type="gramEnd"/>
      <w:r w:rsidRPr="00A8797D">
        <w:rPr>
          <w:rFonts w:ascii="Arial" w:hAnsi="Arial" w:cs="Arial"/>
        </w:rPr>
        <w:t xml:space="preserve"> the delivery location, will be considered in determining award.</w:t>
      </w:r>
    </w:p>
    <w:p w:rsidR="00006200" w:rsidRPr="00A8797D" w:rsidRDefault="00006200" w:rsidP="00006200">
      <w:pPr>
        <w:rPr>
          <w:rFonts w:ascii="Arial" w:hAnsi="Arial" w:cs="Arial"/>
        </w:rPr>
      </w:pPr>
      <w:r w:rsidRPr="00A8797D">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006200" w:rsidRPr="00A8797D" w:rsidRDefault="00006200" w:rsidP="00006200">
      <w:pPr>
        <w:tabs>
          <w:tab w:val="left" w:pos="360"/>
          <w:tab w:val="left" w:pos="840"/>
          <w:tab w:val="left" w:pos="1440"/>
        </w:tabs>
        <w:spacing w:before="120" w:after="120"/>
        <w:rPr>
          <w:rFonts w:ascii="Arial" w:hAnsi="Arial" w:cs="Arial"/>
          <w:b/>
        </w:rPr>
      </w:pPr>
      <w:r w:rsidRPr="00A8797D">
        <w:rPr>
          <w:rFonts w:ascii="Arial" w:hAnsi="Arial" w:cs="Arial"/>
          <w:b/>
        </w:rPr>
        <w:t>Warranty:</w:t>
      </w:r>
    </w:p>
    <w:p w:rsidR="00006200" w:rsidRPr="00A8797D" w:rsidRDefault="00006200" w:rsidP="00006200">
      <w:pPr>
        <w:tabs>
          <w:tab w:val="left" w:pos="360"/>
          <w:tab w:val="left" w:pos="840"/>
          <w:tab w:val="left" w:pos="1440"/>
        </w:tabs>
        <w:rPr>
          <w:rFonts w:ascii="Arial" w:eastAsia="Calibri" w:hAnsi="Arial" w:cs="Arial"/>
        </w:rPr>
      </w:pPr>
      <w:r w:rsidRPr="00A8797D">
        <w:rPr>
          <w:rFonts w:ascii="Arial" w:hAnsi="Arial" w:cs="Arial"/>
        </w:rPr>
        <w:t xml:space="preserve">Unless otherwise specified, Manufacturers’ standard warranty shall be provided.  </w:t>
      </w:r>
      <w:r w:rsidRPr="00A8797D">
        <w:rPr>
          <w:rFonts w:ascii="Arial" w:hAnsi="Arial" w:cs="Arial"/>
          <w:b/>
        </w:rPr>
        <w:t>Bidder shall attach copies of warranty with their bid</w:t>
      </w:r>
      <w:bookmarkStart w:id="2" w:name="_Hlk5017660"/>
      <w:r w:rsidRPr="00A8797D">
        <w:rPr>
          <w:rFonts w:ascii="Arial" w:hAnsi="Arial" w:cs="Arial"/>
          <w:b/>
        </w:rPr>
        <w:t xml:space="preserve">. </w:t>
      </w:r>
      <w:bookmarkEnd w:id="2"/>
      <w:r w:rsidRPr="00A8797D">
        <w:rPr>
          <w:rFonts w:ascii="Arial" w:hAnsi="Arial" w:cs="Arial"/>
          <w:b/>
        </w:rPr>
        <w:t xml:space="preserve">Warranty shall commence at the Illinois Department of Transportation in-service date. </w:t>
      </w:r>
      <w:r w:rsidRPr="00A8797D">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006200" w:rsidRPr="00A8797D" w:rsidRDefault="00006200" w:rsidP="00006200">
      <w:pPr>
        <w:tabs>
          <w:tab w:val="left" w:pos="360"/>
          <w:tab w:val="left" w:pos="840"/>
          <w:tab w:val="left" w:pos="1440"/>
        </w:tabs>
        <w:rPr>
          <w:rFonts w:ascii="Arial" w:hAnsi="Arial" w:cs="Arial"/>
        </w:rPr>
      </w:pPr>
      <w:r w:rsidRPr="00A8797D">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rsidR="00006200" w:rsidRPr="00A8797D" w:rsidRDefault="00006200" w:rsidP="00006200">
      <w:pPr>
        <w:spacing w:before="120" w:after="120" w:line="240" w:lineRule="exact"/>
        <w:rPr>
          <w:rFonts w:ascii="Arial" w:hAnsi="Arial" w:cs="Arial"/>
        </w:rPr>
      </w:pPr>
      <w:r w:rsidRPr="00A8797D">
        <w:rPr>
          <w:rFonts w:ascii="Arial" w:hAnsi="Arial" w:cs="Arial"/>
          <w:b/>
          <w:bCs/>
        </w:rPr>
        <w:t>Delivery:</w:t>
      </w:r>
    </w:p>
    <w:p w:rsidR="00006200" w:rsidRPr="00A8797D" w:rsidRDefault="00006200" w:rsidP="00006200">
      <w:pPr>
        <w:tabs>
          <w:tab w:val="left" w:pos="576"/>
        </w:tabs>
        <w:spacing w:before="120" w:after="120" w:line="240" w:lineRule="exact"/>
        <w:rPr>
          <w:rFonts w:ascii="Arial" w:hAnsi="Arial" w:cs="Arial"/>
        </w:rPr>
      </w:pPr>
      <w:r w:rsidRPr="00A8797D">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rsidR="00006200" w:rsidRPr="00A8797D" w:rsidRDefault="00006200" w:rsidP="00006200">
      <w:pPr>
        <w:tabs>
          <w:tab w:val="left" w:pos="576"/>
        </w:tabs>
        <w:spacing w:before="220" w:after="220" w:line="240" w:lineRule="exact"/>
        <w:rPr>
          <w:rFonts w:ascii="Arial" w:hAnsi="Arial" w:cs="Arial"/>
        </w:rPr>
      </w:pPr>
      <w:r w:rsidRPr="00A8797D">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006200" w:rsidRPr="00A8797D" w:rsidRDefault="00006200" w:rsidP="00006200">
      <w:pPr>
        <w:tabs>
          <w:tab w:val="left" w:pos="576"/>
        </w:tabs>
        <w:spacing w:before="120" w:after="120" w:line="240" w:lineRule="exact"/>
        <w:rPr>
          <w:rFonts w:ascii="Arial" w:hAnsi="Arial" w:cs="Arial"/>
        </w:rPr>
      </w:pPr>
      <w:r w:rsidRPr="00A8797D">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rsidR="00006200" w:rsidRPr="00A8797D" w:rsidRDefault="00006200" w:rsidP="00006200">
      <w:pPr>
        <w:spacing w:after="120"/>
        <w:ind w:left="144"/>
        <w:rPr>
          <w:rFonts w:ascii="Arial" w:eastAsia="Calibri" w:hAnsi="Arial" w:cs="Arial"/>
        </w:rPr>
      </w:pPr>
      <w:r w:rsidRPr="00A8797D">
        <w:rPr>
          <w:rFonts w:ascii="Arial" w:eastAsia="Calibri" w:hAnsi="Arial" w:cs="Arial"/>
        </w:rPr>
        <w:t xml:space="preserve">Bidder/Vendor acknowledges the requirements above. Yes </w:t>
      </w:r>
      <w:r w:rsidRPr="00A8797D">
        <w:rPr>
          <w:rFonts w:ascii="Arial" w:eastAsia="Calibri" w:hAnsi="Arial" w:cs="Arial"/>
        </w:rPr>
        <w:fldChar w:fldCharType="begin">
          <w:ffData>
            <w:name w:val="Check1"/>
            <w:enabled/>
            <w:calcOnExit w:val="0"/>
            <w:checkBox>
              <w:sizeAuto/>
              <w:default w:val="0"/>
            </w:checkBox>
          </w:ffData>
        </w:fldChar>
      </w:r>
      <w:bookmarkStart w:id="3" w:name="Check1"/>
      <w:r w:rsidRPr="00A8797D">
        <w:rPr>
          <w:rFonts w:ascii="Arial" w:eastAsia="Calibri" w:hAnsi="Arial" w:cs="Arial"/>
        </w:rPr>
        <w:instrText xml:space="preserve"> FORMCHECKBOX </w:instrText>
      </w:r>
      <w:r w:rsidR="00422C00">
        <w:rPr>
          <w:rFonts w:ascii="Arial" w:eastAsia="Calibri" w:hAnsi="Arial" w:cs="Arial"/>
        </w:rPr>
      </w:r>
      <w:r w:rsidR="00422C00">
        <w:rPr>
          <w:rFonts w:ascii="Arial" w:eastAsia="Calibri" w:hAnsi="Arial" w:cs="Arial"/>
        </w:rPr>
        <w:fldChar w:fldCharType="separate"/>
      </w:r>
      <w:r w:rsidRPr="00A8797D">
        <w:rPr>
          <w:rFonts w:ascii="Arial" w:eastAsia="Calibri" w:hAnsi="Arial" w:cs="Arial"/>
        </w:rPr>
        <w:fldChar w:fldCharType="end"/>
      </w:r>
      <w:bookmarkEnd w:id="3"/>
      <w:r w:rsidRPr="00A8797D">
        <w:rPr>
          <w:rFonts w:ascii="Arial" w:eastAsia="Calibri" w:hAnsi="Arial" w:cs="Arial"/>
        </w:rPr>
        <w:t xml:space="preserve">     No </w:t>
      </w:r>
      <w:r w:rsidRPr="00A8797D">
        <w:rPr>
          <w:rFonts w:ascii="Arial" w:eastAsia="Calibri" w:hAnsi="Arial" w:cs="Arial"/>
        </w:rPr>
        <w:fldChar w:fldCharType="begin">
          <w:ffData>
            <w:name w:val="Check2"/>
            <w:enabled/>
            <w:calcOnExit w:val="0"/>
            <w:checkBox>
              <w:sizeAuto/>
              <w:default w:val="0"/>
            </w:checkBox>
          </w:ffData>
        </w:fldChar>
      </w:r>
      <w:bookmarkStart w:id="4" w:name="Check2"/>
      <w:r w:rsidRPr="00A8797D">
        <w:rPr>
          <w:rFonts w:ascii="Arial" w:eastAsia="Calibri" w:hAnsi="Arial" w:cs="Arial"/>
        </w:rPr>
        <w:instrText xml:space="preserve"> FORMCHECKBOX </w:instrText>
      </w:r>
      <w:r w:rsidR="00422C00">
        <w:rPr>
          <w:rFonts w:ascii="Arial" w:eastAsia="Calibri" w:hAnsi="Arial" w:cs="Arial"/>
        </w:rPr>
      </w:r>
      <w:r w:rsidR="00422C00">
        <w:rPr>
          <w:rFonts w:ascii="Arial" w:eastAsia="Calibri" w:hAnsi="Arial" w:cs="Arial"/>
        </w:rPr>
        <w:fldChar w:fldCharType="separate"/>
      </w:r>
      <w:r w:rsidRPr="00A8797D">
        <w:rPr>
          <w:rFonts w:ascii="Arial" w:eastAsia="Calibri" w:hAnsi="Arial" w:cs="Arial"/>
        </w:rPr>
        <w:fldChar w:fldCharType="end"/>
      </w:r>
      <w:bookmarkEnd w:id="4"/>
      <w:r w:rsidRPr="00A8797D">
        <w:rPr>
          <w:rFonts w:ascii="Arial" w:eastAsia="Calibri" w:hAnsi="Arial" w:cs="Arial"/>
        </w:rPr>
        <w:t xml:space="preserve"> </w:t>
      </w:r>
    </w:p>
    <w:tbl>
      <w:tblPr>
        <w:tblStyle w:val="TableGrid1"/>
        <w:tblW w:w="0" w:type="auto"/>
        <w:tblInd w:w="144" w:type="dxa"/>
        <w:tblLook w:val="04A0" w:firstRow="1" w:lastRow="0" w:firstColumn="1" w:lastColumn="0" w:noHBand="0" w:noVBand="1"/>
      </w:tblPr>
      <w:tblGrid>
        <w:gridCol w:w="2466"/>
        <w:gridCol w:w="2154"/>
        <w:gridCol w:w="996"/>
        <w:gridCol w:w="1710"/>
      </w:tblGrid>
      <w:tr w:rsidR="00A8797D" w:rsidRPr="00A8797D" w:rsidTr="00006200">
        <w:tc>
          <w:tcPr>
            <w:tcW w:w="2466" w:type="dxa"/>
            <w:tcBorders>
              <w:top w:val="nil"/>
              <w:left w:val="nil"/>
              <w:bottom w:val="nil"/>
              <w:right w:val="nil"/>
            </w:tcBorders>
          </w:tcPr>
          <w:p w:rsidR="00006200" w:rsidRPr="00A8797D" w:rsidRDefault="00006200" w:rsidP="00006200">
            <w:pPr>
              <w:rPr>
                <w:rFonts w:ascii="Arial" w:eastAsia="Calibri" w:hAnsi="Arial"/>
              </w:rPr>
            </w:pPr>
            <w:r w:rsidRPr="00A8797D">
              <w:rPr>
                <w:rFonts w:ascii="Arial" w:eastAsia="Calibri" w:hAnsi="Arial"/>
              </w:rPr>
              <w:t>Bidder/Vendor Initials:</w:t>
            </w:r>
          </w:p>
        </w:tc>
        <w:tc>
          <w:tcPr>
            <w:tcW w:w="2154" w:type="dxa"/>
            <w:tcBorders>
              <w:top w:val="nil"/>
              <w:left w:val="nil"/>
              <w:right w:val="nil"/>
            </w:tcBorders>
          </w:tcPr>
          <w:p w:rsidR="00006200" w:rsidRPr="00A8797D" w:rsidRDefault="00006200" w:rsidP="00006200">
            <w:pPr>
              <w:rPr>
                <w:rFonts w:ascii="Arial" w:eastAsia="Calibri" w:hAnsi="Arial"/>
              </w:rPr>
            </w:pPr>
            <w:r w:rsidRPr="00A8797D">
              <w:rPr>
                <w:rFonts w:ascii="Arial" w:eastAsia="Calibri" w:hAnsi="Arial"/>
              </w:rPr>
              <w:fldChar w:fldCharType="begin">
                <w:ffData>
                  <w:name w:val="Text1"/>
                  <w:enabled/>
                  <w:calcOnExit w:val="0"/>
                  <w:textInput/>
                </w:ffData>
              </w:fldChar>
            </w:r>
            <w:r w:rsidRPr="00A8797D">
              <w:rPr>
                <w:rFonts w:ascii="Arial" w:eastAsia="Calibri" w:hAnsi="Arial"/>
              </w:rPr>
              <w:instrText xml:space="preserve"> FORMTEXT </w:instrText>
            </w:r>
            <w:r w:rsidRPr="00A8797D">
              <w:rPr>
                <w:rFonts w:ascii="Arial" w:eastAsia="Calibri" w:hAnsi="Arial"/>
              </w:rPr>
            </w:r>
            <w:r w:rsidRPr="00A8797D">
              <w:rPr>
                <w:rFonts w:ascii="Arial" w:eastAsia="Calibri" w:hAnsi="Arial"/>
              </w:rPr>
              <w:fldChar w:fldCharType="separate"/>
            </w:r>
            <w:r w:rsidRPr="00A8797D">
              <w:rPr>
                <w:rFonts w:ascii="Arial" w:eastAsia="Calibri" w:hAnsi="Arial"/>
                <w:noProof/>
              </w:rPr>
              <w:t> </w:t>
            </w:r>
            <w:r w:rsidRPr="00A8797D">
              <w:rPr>
                <w:rFonts w:ascii="Arial" w:eastAsia="Calibri" w:hAnsi="Arial"/>
                <w:noProof/>
              </w:rPr>
              <w:t> </w:t>
            </w:r>
            <w:r w:rsidRPr="00A8797D">
              <w:rPr>
                <w:rFonts w:ascii="Arial" w:eastAsia="Calibri" w:hAnsi="Arial"/>
                <w:noProof/>
              </w:rPr>
              <w:t> </w:t>
            </w:r>
            <w:r w:rsidRPr="00A8797D">
              <w:rPr>
                <w:rFonts w:ascii="Arial" w:eastAsia="Calibri" w:hAnsi="Arial"/>
                <w:noProof/>
              </w:rPr>
              <w:t> </w:t>
            </w:r>
            <w:r w:rsidRPr="00A8797D">
              <w:rPr>
                <w:rFonts w:ascii="Arial" w:eastAsia="Calibri" w:hAnsi="Arial"/>
                <w:noProof/>
              </w:rPr>
              <w:t> </w:t>
            </w:r>
            <w:r w:rsidRPr="00A8797D">
              <w:rPr>
                <w:rFonts w:ascii="Arial" w:eastAsia="Calibri" w:hAnsi="Arial"/>
              </w:rPr>
              <w:fldChar w:fldCharType="end"/>
            </w:r>
          </w:p>
        </w:tc>
        <w:tc>
          <w:tcPr>
            <w:tcW w:w="996" w:type="dxa"/>
            <w:tcBorders>
              <w:top w:val="nil"/>
              <w:left w:val="nil"/>
              <w:bottom w:val="nil"/>
              <w:right w:val="nil"/>
            </w:tcBorders>
          </w:tcPr>
          <w:p w:rsidR="00006200" w:rsidRPr="00A8797D" w:rsidRDefault="00006200" w:rsidP="00006200">
            <w:pPr>
              <w:rPr>
                <w:rFonts w:ascii="Arial" w:eastAsia="Calibri" w:hAnsi="Arial"/>
              </w:rPr>
            </w:pPr>
            <w:r w:rsidRPr="00A8797D">
              <w:rPr>
                <w:rFonts w:ascii="Arial" w:eastAsia="Calibri" w:hAnsi="Arial"/>
              </w:rPr>
              <w:t>Date:</w:t>
            </w:r>
          </w:p>
        </w:tc>
        <w:tc>
          <w:tcPr>
            <w:tcW w:w="1710" w:type="dxa"/>
            <w:tcBorders>
              <w:top w:val="nil"/>
              <w:left w:val="nil"/>
              <w:right w:val="nil"/>
            </w:tcBorders>
          </w:tcPr>
          <w:p w:rsidR="00006200" w:rsidRPr="00A8797D" w:rsidRDefault="00006200" w:rsidP="00006200">
            <w:pPr>
              <w:rPr>
                <w:rFonts w:ascii="Arial" w:eastAsia="Calibri" w:hAnsi="Arial"/>
              </w:rPr>
            </w:pPr>
            <w:r w:rsidRPr="00A8797D">
              <w:rPr>
                <w:rFonts w:ascii="Arial" w:eastAsia="Calibri" w:hAnsi="Arial"/>
              </w:rPr>
              <w:fldChar w:fldCharType="begin">
                <w:ffData>
                  <w:name w:val="Text2"/>
                  <w:enabled/>
                  <w:calcOnExit w:val="0"/>
                  <w:textInput/>
                </w:ffData>
              </w:fldChar>
            </w:r>
            <w:r w:rsidRPr="00A8797D">
              <w:rPr>
                <w:rFonts w:ascii="Arial" w:eastAsia="Calibri" w:hAnsi="Arial"/>
              </w:rPr>
              <w:instrText xml:space="preserve"> FORMTEXT </w:instrText>
            </w:r>
            <w:r w:rsidRPr="00A8797D">
              <w:rPr>
                <w:rFonts w:ascii="Arial" w:eastAsia="Calibri" w:hAnsi="Arial"/>
              </w:rPr>
            </w:r>
            <w:r w:rsidRPr="00A8797D">
              <w:rPr>
                <w:rFonts w:ascii="Arial" w:eastAsia="Calibri" w:hAnsi="Arial"/>
              </w:rPr>
              <w:fldChar w:fldCharType="separate"/>
            </w:r>
            <w:r w:rsidRPr="00A8797D">
              <w:rPr>
                <w:rFonts w:ascii="Arial" w:eastAsia="Calibri" w:hAnsi="Arial"/>
                <w:noProof/>
              </w:rPr>
              <w:t> </w:t>
            </w:r>
            <w:r w:rsidRPr="00A8797D">
              <w:rPr>
                <w:rFonts w:ascii="Arial" w:eastAsia="Calibri" w:hAnsi="Arial"/>
                <w:noProof/>
              </w:rPr>
              <w:t> </w:t>
            </w:r>
            <w:r w:rsidRPr="00A8797D">
              <w:rPr>
                <w:rFonts w:ascii="Arial" w:eastAsia="Calibri" w:hAnsi="Arial"/>
                <w:noProof/>
              </w:rPr>
              <w:t> </w:t>
            </w:r>
            <w:r w:rsidRPr="00A8797D">
              <w:rPr>
                <w:rFonts w:ascii="Arial" w:eastAsia="Calibri" w:hAnsi="Arial"/>
                <w:noProof/>
              </w:rPr>
              <w:t> </w:t>
            </w:r>
            <w:r w:rsidRPr="00A8797D">
              <w:rPr>
                <w:rFonts w:ascii="Arial" w:eastAsia="Calibri" w:hAnsi="Arial"/>
                <w:noProof/>
              </w:rPr>
              <w:t> </w:t>
            </w:r>
            <w:r w:rsidRPr="00A8797D">
              <w:rPr>
                <w:rFonts w:ascii="Arial" w:eastAsia="Calibri" w:hAnsi="Arial"/>
              </w:rPr>
              <w:fldChar w:fldCharType="end"/>
            </w:r>
          </w:p>
        </w:tc>
      </w:tr>
    </w:tbl>
    <w:p w:rsidR="00006200" w:rsidRPr="00A8797D" w:rsidRDefault="00006200" w:rsidP="00006200">
      <w:pPr>
        <w:spacing w:before="240"/>
        <w:ind w:right="-264"/>
        <w:rPr>
          <w:rFonts w:ascii="Arial" w:hAnsi="Arial" w:cs="Arial"/>
          <w:b/>
          <w:i/>
        </w:rPr>
      </w:pPr>
      <w:r w:rsidRPr="00A8797D">
        <w:rPr>
          <w:rFonts w:ascii="Arial" w:hAnsi="Arial" w:cs="Arial"/>
          <w:b/>
        </w:rPr>
        <w:t>Note: If the equipment proposed exceeds the minimums called for in the specification please do not mark NO. Mark Yes and explain with a short comment on how it exceeds.</w:t>
      </w:r>
    </w:p>
    <w:p w:rsidR="00006200" w:rsidRPr="00A8797D" w:rsidRDefault="00006200" w:rsidP="00006200">
      <w:pPr>
        <w:rPr>
          <w:rFonts w:ascii="Arial" w:hAnsi="Arial" w:cs="Arial"/>
          <w:b/>
          <w:sz w:val="24"/>
          <w:szCs w:val="24"/>
        </w:rPr>
      </w:pPr>
      <w:r w:rsidRPr="00A8797D">
        <w:rPr>
          <w:rFonts w:ascii="Arial" w:hAnsi="Arial" w:cs="Arial"/>
          <w:b/>
          <w:sz w:val="24"/>
          <w:szCs w:val="24"/>
        </w:rPr>
        <w:br w:type="page"/>
      </w:r>
    </w:p>
    <w:p w:rsidR="00277200" w:rsidRPr="00A8797D" w:rsidRDefault="00277200" w:rsidP="00277200">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b/>
        </w:rPr>
      </w:pPr>
    </w:p>
    <w:p w:rsidR="000517CF" w:rsidRPr="00A8797D" w:rsidRDefault="00F11C9D" w:rsidP="00277200">
      <w:pPr>
        <w:tabs>
          <w:tab w:val="left" w:pos="480"/>
          <w:tab w:val="left" w:pos="1080"/>
          <w:tab w:val="left" w:pos="1680"/>
          <w:tab w:val="left" w:pos="2280"/>
          <w:tab w:val="left" w:pos="2880"/>
          <w:tab w:val="left" w:pos="3480"/>
          <w:tab w:val="left" w:pos="4080"/>
          <w:tab w:val="left" w:pos="4680"/>
          <w:tab w:val="left" w:pos="5280"/>
        </w:tabs>
        <w:spacing w:before="120" w:after="120"/>
        <w:ind w:right="-264"/>
        <w:rPr>
          <w:rFonts w:ascii="Arial" w:hAnsi="Arial" w:cs="Arial"/>
        </w:rPr>
      </w:pPr>
      <w:r w:rsidRPr="00A8797D">
        <w:rPr>
          <w:rFonts w:ascii="Arial" w:hAnsi="Arial" w:cs="Arial"/>
          <w:b/>
        </w:rPr>
        <w:t>Portable Scales:</w:t>
      </w:r>
      <w:r w:rsidRPr="00A8797D">
        <w:rPr>
          <w:rFonts w:ascii="Arial" w:hAnsi="Arial" w:cs="Arial"/>
        </w:rPr>
        <w:t xml:space="preserve"> </w:t>
      </w:r>
    </w:p>
    <w:p w:rsidR="000517CF" w:rsidRPr="00A8797D" w:rsidRDefault="00441697">
      <w:pPr>
        <w:tabs>
          <w:tab w:val="left" w:pos="360"/>
          <w:tab w:val="left" w:pos="1320"/>
        </w:tabs>
        <w:rPr>
          <w:rFonts w:ascii="Arial" w:hAnsi="Arial" w:cs="Arial"/>
        </w:rPr>
      </w:pPr>
      <w:r w:rsidRPr="00A8797D">
        <w:rPr>
          <w:rFonts w:ascii="Arial" w:hAnsi="Arial" w:cs="Arial"/>
        </w:rPr>
        <w:t xml:space="preserve">To ensure </w:t>
      </w:r>
      <w:r w:rsidRPr="00A8797D">
        <w:rPr>
          <w:rFonts w:ascii="Arial" w:hAnsi="Arial" w:cs="Arial"/>
          <w:u w:val="single"/>
        </w:rPr>
        <w:t>state wide standardization</w:t>
      </w:r>
      <w:r w:rsidRPr="00A8797D">
        <w:rPr>
          <w:rFonts w:ascii="Arial" w:hAnsi="Arial" w:cs="Arial"/>
        </w:rPr>
        <w:t xml:space="preserve"> t</w:t>
      </w:r>
      <w:r w:rsidR="000517CF" w:rsidRPr="00A8797D">
        <w:rPr>
          <w:rFonts w:ascii="Arial" w:hAnsi="Arial" w:cs="Arial"/>
        </w:rPr>
        <w:t>hese specifications define a</w:t>
      </w:r>
      <w:r w:rsidR="00433426" w:rsidRPr="00A8797D">
        <w:rPr>
          <w:rFonts w:ascii="Arial" w:hAnsi="Arial" w:cs="Arial"/>
        </w:rPr>
        <w:t>n International Road Dynamics (IRD) PAT SAW 10C/III,</w:t>
      </w:r>
      <w:r w:rsidR="000517CF" w:rsidRPr="00A8797D">
        <w:rPr>
          <w:rFonts w:ascii="Arial" w:hAnsi="Arial" w:cs="Arial"/>
        </w:rPr>
        <w:t xml:space="preserve"> fully electronic portable wheel load weighing system with integrated read out, rechargeable, self-contained power source.</w:t>
      </w:r>
    </w:p>
    <w:p w:rsidR="000517CF" w:rsidRPr="00A8797D" w:rsidRDefault="000517CF" w:rsidP="003A733C">
      <w:pPr>
        <w:tabs>
          <w:tab w:val="left" w:pos="360"/>
          <w:tab w:val="left" w:pos="1320"/>
        </w:tabs>
        <w:spacing w:before="120"/>
        <w:rPr>
          <w:rFonts w:ascii="Arial" w:hAnsi="Arial" w:cs="Arial"/>
        </w:rPr>
      </w:pPr>
      <w:r w:rsidRPr="00A8797D">
        <w:rPr>
          <w:rFonts w:ascii="Arial" w:hAnsi="Arial" w:cs="Arial"/>
          <w:b/>
          <w:i/>
        </w:rPr>
        <w:t>Note:</w:t>
      </w:r>
      <w:r w:rsidRPr="00A8797D">
        <w:rPr>
          <w:rFonts w:ascii="Arial" w:hAnsi="Arial" w:cs="Arial"/>
        </w:rPr>
        <w:t xml:space="preserve">  </w:t>
      </w:r>
      <w:r w:rsidR="00583B1B" w:rsidRPr="00A8797D">
        <w:rPr>
          <w:rFonts w:ascii="Arial" w:hAnsi="Arial" w:cs="Arial"/>
        </w:rPr>
        <w:t>Substitution</w:t>
      </w:r>
      <w:r w:rsidR="00FF4896" w:rsidRPr="00A8797D">
        <w:rPr>
          <w:rFonts w:ascii="Arial" w:hAnsi="Arial" w:cs="Arial"/>
        </w:rPr>
        <w:t>s</w:t>
      </w:r>
      <w:r w:rsidR="00583B1B" w:rsidRPr="00A8797D">
        <w:rPr>
          <w:rFonts w:ascii="Arial" w:hAnsi="Arial" w:cs="Arial"/>
        </w:rPr>
        <w:t xml:space="preserve"> will not be </w:t>
      </w:r>
      <w:r w:rsidR="00FF4896" w:rsidRPr="00A8797D">
        <w:rPr>
          <w:rFonts w:ascii="Arial" w:hAnsi="Arial" w:cs="Arial"/>
        </w:rPr>
        <w:t>acceptable for this solicitation</w:t>
      </w:r>
      <w:r w:rsidRPr="00A8797D">
        <w:rPr>
          <w:rFonts w:ascii="Arial" w:hAnsi="Arial" w:cs="Arial"/>
        </w:rPr>
        <w:t>.</w:t>
      </w:r>
    </w:p>
    <w:p w:rsidR="000517CF" w:rsidRPr="00A8797D" w:rsidRDefault="000517CF" w:rsidP="00277200">
      <w:pPr>
        <w:tabs>
          <w:tab w:val="left" w:pos="360"/>
          <w:tab w:val="left" w:pos="1320"/>
        </w:tabs>
        <w:spacing w:before="120"/>
        <w:rPr>
          <w:rFonts w:ascii="Arial" w:hAnsi="Arial" w:cs="Arial"/>
        </w:rPr>
      </w:pPr>
      <w:r w:rsidRPr="00A8797D">
        <w:rPr>
          <w:rFonts w:ascii="Arial" w:hAnsi="Arial" w:cs="Arial"/>
        </w:rPr>
        <w:t>U</w:t>
      </w:r>
      <w:r w:rsidR="00D752C4" w:rsidRPr="00A8797D">
        <w:rPr>
          <w:rFonts w:ascii="Arial" w:hAnsi="Arial" w:cs="Arial"/>
        </w:rPr>
        <w:t>nits will be purchased in sets.</w:t>
      </w:r>
      <w:r w:rsidRPr="00A8797D">
        <w:rPr>
          <w:rFonts w:ascii="Arial" w:hAnsi="Arial" w:cs="Arial"/>
        </w:rPr>
        <w:t xml:space="preserve"> Each set shall include the following:</w:t>
      </w:r>
    </w:p>
    <w:p w:rsidR="000517CF" w:rsidRPr="00A8797D" w:rsidRDefault="000517CF" w:rsidP="00277200">
      <w:pPr>
        <w:numPr>
          <w:ilvl w:val="0"/>
          <w:numId w:val="4"/>
        </w:numPr>
        <w:tabs>
          <w:tab w:val="left" w:pos="360"/>
          <w:tab w:val="left" w:pos="720"/>
          <w:tab w:val="left" w:pos="1320"/>
        </w:tabs>
        <w:spacing w:before="120"/>
        <w:rPr>
          <w:rFonts w:ascii="Arial" w:hAnsi="Arial" w:cs="Arial"/>
        </w:rPr>
      </w:pPr>
      <w:r w:rsidRPr="00A8797D">
        <w:rPr>
          <w:rFonts w:ascii="Arial" w:hAnsi="Arial" w:cs="Arial"/>
        </w:rPr>
        <w:t xml:space="preserve">Electronic wheel load </w:t>
      </w:r>
      <w:r w:rsidR="00E97046" w:rsidRPr="00A8797D">
        <w:rPr>
          <w:rFonts w:ascii="Arial" w:hAnsi="Arial" w:cs="Arial"/>
        </w:rPr>
        <w:t>scales</w:t>
      </w:r>
      <w:r w:rsidRPr="00A8797D">
        <w:rPr>
          <w:rFonts w:ascii="Arial" w:hAnsi="Arial" w:cs="Arial"/>
        </w:rPr>
        <w:t xml:space="preserve"> </w:t>
      </w:r>
      <w:r w:rsidR="00277200" w:rsidRPr="00A8797D">
        <w:rPr>
          <w:rFonts w:ascii="Arial" w:hAnsi="Arial" w:cs="Arial"/>
        </w:rPr>
        <w:t>–</w:t>
      </w:r>
      <w:r w:rsidRPr="00A8797D">
        <w:rPr>
          <w:rFonts w:ascii="Arial" w:hAnsi="Arial" w:cs="Arial"/>
        </w:rPr>
        <w:t xml:space="preserve"> </w:t>
      </w:r>
      <w:r w:rsidR="00320753" w:rsidRPr="00A8797D">
        <w:rPr>
          <w:rFonts w:ascii="Arial" w:hAnsi="Arial" w:cs="Arial"/>
        </w:rPr>
        <w:t>8</w:t>
      </w:r>
      <w:r w:rsidR="00277200" w:rsidRPr="00A8797D">
        <w:rPr>
          <w:rFonts w:ascii="Arial" w:hAnsi="Arial" w:cs="Arial"/>
        </w:rPr>
        <w:t xml:space="preserve"> each</w:t>
      </w:r>
    </w:p>
    <w:p w:rsidR="009B7AFC" w:rsidRPr="00A8797D" w:rsidRDefault="009B7AFC" w:rsidP="009B7AFC">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rsidP="00277200">
      <w:pPr>
        <w:tabs>
          <w:tab w:val="left" w:pos="360"/>
          <w:tab w:val="left" w:pos="720"/>
          <w:tab w:val="left" w:pos="1320"/>
        </w:tabs>
        <w:spacing w:before="120" w:after="120"/>
        <w:rPr>
          <w:rFonts w:ascii="Arial" w:hAnsi="Arial" w:cs="Arial"/>
          <w:b/>
        </w:rPr>
      </w:pPr>
      <w:r w:rsidRPr="00A8797D">
        <w:rPr>
          <w:rFonts w:ascii="Arial" w:hAnsi="Arial" w:cs="Arial"/>
          <w:b/>
        </w:rPr>
        <w:t>Component Specifications:</w:t>
      </w:r>
    </w:p>
    <w:p w:rsidR="000517CF" w:rsidRPr="00A8797D" w:rsidRDefault="000517CF">
      <w:pPr>
        <w:tabs>
          <w:tab w:val="left" w:pos="360"/>
          <w:tab w:val="left" w:pos="720"/>
          <w:tab w:val="left" w:pos="1320"/>
        </w:tabs>
        <w:rPr>
          <w:rFonts w:ascii="Arial" w:hAnsi="Arial" w:cs="Arial"/>
        </w:rPr>
      </w:pPr>
      <w:r w:rsidRPr="00A8797D">
        <w:rPr>
          <w:rFonts w:ascii="Arial" w:hAnsi="Arial" w:cs="Arial"/>
        </w:rPr>
        <w:t xml:space="preserve">Wheel Load </w:t>
      </w:r>
      <w:r w:rsidR="007B6F28" w:rsidRPr="00A8797D">
        <w:rPr>
          <w:rFonts w:ascii="Arial" w:hAnsi="Arial" w:cs="Arial"/>
        </w:rPr>
        <w:t>Scales</w:t>
      </w:r>
      <w:r w:rsidRPr="00A8797D">
        <w:rPr>
          <w:rFonts w:ascii="Arial" w:hAnsi="Arial" w:cs="Arial"/>
        </w:rPr>
        <w:t>:</w:t>
      </w:r>
    </w:p>
    <w:p w:rsidR="000517CF" w:rsidRPr="00A8797D" w:rsidRDefault="000517CF" w:rsidP="00277200">
      <w:pPr>
        <w:tabs>
          <w:tab w:val="left" w:pos="360"/>
          <w:tab w:val="left" w:pos="720"/>
          <w:tab w:val="left" w:pos="1320"/>
        </w:tabs>
        <w:spacing w:before="120" w:after="120"/>
        <w:rPr>
          <w:rFonts w:ascii="Arial" w:hAnsi="Arial" w:cs="Arial"/>
        </w:rPr>
      </w:pPr>
      <w:r w:rsidRPr="00A8797D">
        <w:rPr>
          <w:rFonts w:ascii="Arial" w:hAnsi="Arial" w:cs="Arial"/>
        </w:rPr>
        <w:t>Weight capacity of</w:t>
      </w:r>
      <w:r w:rsidR="008738C7" w:rsidRPr="00A8797D">
        <w:rPr>
          <w:rFonts w:ascii="Arial" w:hAnsi="Arial" w:cs="Arial"/>
        </w:rPr>
        <w:t xml:space="preserve"> 0 to 20,000 lbs.</w:t>
      </w:r>
    </w:p>
    <w:tbl>
      <w:tblPr>
        <w:tblStyle w:val="TableGrid"/>
        <w:tblW w:w="0" w:type="auto"/>
        <w:tblLook w:val="04A0" w:firstRow="1" w:lastRow="0" w:firstColumn="1" w:lastColumn="0" w:noHBand="0" w:noVBand="1"/>
      </w:tblPr>
      <w:tblGrid>
        <w:gridCol w:w="1098"/>
        <w:gridCol w:w="1702"/>
        <w:gridCol w:w="1702"/>
      </w:tblGrid>
      <w:tr w:rsidR="00A8797D" w:rsidRPr="00A8797D" w:rsidTr="00277200">
        <w:tc>
          <w:tcPr>
            <w:tcW w:w="1098" w:type="dxa"/>
            <w:tcBorders>
              <w:top w:val="nil"/>
              <w:left w:val="nil"/>
              <w:bottom w:val="nil"/>
              <w:right w:val="nil"/>
            </w:tcBorders>
          </w:tcPr>
          <w:p w:rsidR="00277200" w:rsidRPr="00A8797D" w:rsidRDefault="00277200" w:rsidP="00277200">
            <w:pPr>
              <w:tabs>
                <w:tab w:val="left" w:pos="576"/>
              </w:tabs>
              <w:spacing w:before="120" w:line="240" w:lineRule="exact"/>
              <w:rPr>
                <w:rFonts w:ascii="Arial" w:hAnsi="Arial"/>
              </w:rPr>
            </w:pPr>
            <w:r w:rsidRPr="00A8797D">
              <w:rPr>
                <w:rFonts w:ascii="Arial" w:hAnsi="Arial"/>
              </w:rPr>
              <w:t>Capacity:</w:t>
            </w:r>
          </w:p>
        </w:tc>
        <w:tc>
          <w:tcPr>
            <w:tcW w:w="1702" w:type="dxa"/>
            <w:tcBorders>
              <w:top w:val="nil"/>
              <w:left w:val="nil"/>
              <w:bottom w:val="single" w:sz="4" w:space="0" w:color="auto"/>
              <w:right w:val="nil"/>
            </w:tcBorders>
          </w:tcPr>
          <w:p w:rsidR="00277200" w:rsidRPr="00A8797D" w:rsidRDefault="00277200" w:rsidP="00277200">
            <w:pPr>
              <w:tabs>
                <w:tab w:val="left" w:pos="576"/>
              </w:tabs>
              <w:spacing w:before="120" w:line="240" w:lineRule="exact"/>
              <w:rPr>
                <w:rFonts w:ascii="Arial" w:hAnsi="Arial"/>
              </w:rPr>
            </w:pPr>
            <w:r w:rsidRPr="00A8797D">
              <w:rPr>
                <w:rFonts w:ascii="Arial" w:hAnsi="Arial"/>
              </w:rPr>
              <w:fldChar w:fldCharType="begin">
                <w:ffData>
                  <w:name w:val="Text30"/>
                  <w:enabled/>
                  <w:calcOnExit w:val="0"/>
                  <w:textInput/>
                </w:ffData>
              </w:fldChar>
            </w:r>
            <w:r w:rsidRPr="00A8797D">
              <w:rPr>
                <w:rFonts w:ascii="Arial" w:hAnsi="Arial"/>
              </w:rPr>
              <w:instrText xml:space="preserve"> FORMTEXT </w:instrText>
            </w:r>
            <w:r w:rsidRPr="00A8797D">
              <w:rPr>
                <w:rFonts w:ascii="Arial" w:hAnsi="Arial"/>
              </w:rPr>
            </w:r>
            <w:r w:rsidRPr="00A8797D">
              <w:rPr>
                <w:rFonts w:ascii="Arial" w:hAnsi="Arial"/>
              </w:rPr>
              <w:fldChar w:fldCharType="separate"/>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rPr>
              <w:fldChar w:fldCharType="end"/>
            </w:r>
          </w:p>
        </w:tc>
        <w:tc>
          <w:tcPr>
            <w:tcW w:w="1702" w:type="dxa"/>
            <w:tcBorders>
              <w:top w:val="nil"/>
              <w:left w:val="nil"/>
              <w:bottom w:val="nil"/>
              <w:right w:val="nil"/>
            </w:tcBorders>
          </w:tcPr>
          <w:p w:rsidR="00277200" w:rsidRPr="00A8797D" w:rsidRDefault="001D5B8B" w:rsidP="00277200">
            <w:pPr>
              <w:tabs>
                <w:tab w:val="left" w:pos="576"/>
              </w:tabs>
              <w:spacing w:before="120" w:line="240" w:lineRule="exact"/>
              <w:rPr>
                <w:rFonts w:ascii="Arial" w:hAnsi="Arial"/>
              </w:rPr>
            </w:pPr>
            <w:r>
              <w:rPr>
                <w:rFonts w:ascii="Arial" w:hAnsi="Arial"/>
              </w:rPr>
              <w:t>Lbs.</w:t>
            </w:r>
          </w:p>
        </w:tc>
      </w:tr>
    </w:tbl>
    <w:p w:rsidR="00277200" w:rsidRPr="00A8797D" w:rsidRDefault="00277200" w:rsidP="00277200">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pPr>
        <w:tabs>
          <w:tab w:val="left" w:pos="360"/>
          <w:tab w:val="left" w:pos="720"/>
          <w:tab w:val="left" w:pos="1320"/>
        </w:tabs>
        <w:rPr>
          <w:rFonts w:ascii="Arial" w:hAnsi="Arial" w:cs="Arial"/>
        </w:rPr>
      </w:pPr>
      <w:r w:rsidRPr="00A8797D">
        <w:rPr>
          <w:rFonts w:ascii="Arial" w:hAnsi="Arial" w:cs="Arial"/>
        </w:rPr>
        <w:t>The overall dimensi</w:t>
      </w:r>
      <w:r w:rsidR="008738C7" w:rsidRPr="00A8797D">
        <w:rPr>
          <w:rFonts w:ascii="Arial" w:hAnsi="Arial" w:cs="Arial"/>
        </w:rPr>
        <w:t>ons of the scale shall be 3</w:t>
      </w:r>
      <w:r w:rsidR="00616FCC" w:rsidRPr="00A8797D">
        <w:rPr>
          <w:rFonts w:ascii="Arial" w:hAnsi="Arial" w:cs="Arial"/>
        </w:rPr>
        <w:t>3.8</w:t>
      </w:r>
      <w:r w:rsidR="008738C7" w:rsidRPr="00A8797D">
        <w:rPr>
          <w:rFonts w:ascii="Arial" w:hAnsi="Arial" w:cs="Arial"/>
        </w:rPr>
        <w:t>”x 20</w:t>
      </w:r>
      <w:r w:rsidR="00002346" w:rsidRPr="00A8797D">
        <w:rPr>
          <w:rFonts w:ascii="Arial" w:hAnsi="Arial" w:cs="Arial"/>
        </w:rPr>
        <w:t>.4</w:t>
      </w:r>
      <w:r w:rsidR="008738C7" w:rsidRPr="00A8797D">
        <w:rPr>
          <w:rFonts w:ascii="Arial" w:hAnsi="Arial" w:cs="Arial"/>
        </w:rPr>
        <w:t>”x1.</w:t>
      </w:r>
      <w:r w:rsidR="00002346" w:rsidRPr="00A8797D">
        <w:rPr>
          <w:rFonts w:ascii="Arial" w:hAnsi="Arial" w:cs="Arial"/>
        </w:rPr>
        <w:t>5</w:t>
      </w:r>
      <w:r w:rsidR="008738C7" w:rsidRPr="00A8797D">
        <w:rPr>
          <w:rFonts w:ascii="Arial" w:hAnsi="Arial" w:cs="Arial"/>
        </w:rPr>
        <w:t>”</w:t>
      </w:r>
      <w:r w:rsidRPr="00A8797D">
        <w:rPr>
          <w:rFonts w:ascii="Arial" w:hAnsi="Arial" w:cs="Arial"/>
        </w:rPr>
        <w:t>.</w:t>
      </w:r>
    </w:p>
    <w:p w:rsidR="00695B16" w:rsidRPr="00A8797D" w:rsidRDefault="00695B16" w:rsidP="00695B16">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pPr>
        <w:tabs>
          <w:tab w:val="left" w:pos="360"/>
          <w:tab w:val="left" w:pos="720"/>
          <w:tab w:val="left" w:pos="1320"/>
        </w:tabs>
        <w:rPr>
          <w:rFonts w:ascii="Arial" w:hAnsi="Arial" w:cs="Arial"/>
        </w:rPr>
      </w:pPr>
      <w:r w:rsidRPr="00A8797D">
        <w:rPr>
          <w:rFonts w:ascii="Arial" w:hAnsi="Arial" w:cs="Arial"/>
        </w:rPr>
        <w:t xml:space="preserve">The wheel </w:t>
      </w:r>
      <w:r w:rsidR="007B6F28" w:rsidRPr="00A8797D">
        <w:rPr>
          <w:rFonts w:ascii="Arial" w:hAnsi="Arial" w:cs="Arial"/>
        </w:rPr>
        <w:t>scales</w:t>
      </w:r>
      <w:r w:rsidRPr="00A8797D">
        <w:rPr>
          <w:rFonts w:ascii="Arial" w:hAnsi="Arial" w:cs="Arial"/>
        </w:rPr>
        <w:t xml:space="preserve"> must be </w:t>
      </w:r>
      <w:r w:rsidR="00D44014" w:rsidRPr="00A8797D">
        <w:rPr>
          <w:rFonts w:ascii="Arial" w:hAnsi="Arial" w:cs="Arial"/>
        </w:rPr>
        <w:t>capable of</w:t>
      </w:r>
      <w:r w:rsidR="00905ECE" w:rsidRPr="00A8797D">
        <w:rPr>
          <w:rFonts w:ascii="Arial" w:hAnsi="Arial" w:cs="Arial"/>
        </w:rPr>
        <w:t xml:space="preserve"> certification</w:t>
      </w:r>
      <w:r w:rsidRPr="00A8797D">
        <w:rPr>
          <w:rFonts w:ascii="Arial" w:hAnsi="Arial" w:cs="Arial"/>
        </w:rPr>
        <w:t xml:space="preserve"> for use by</w:t>
      </w:r>
      <w:r w:rsidR="00BA70A9" w:rsidRPr="00A8797D">
        <w:rPr>
          <w:rFonts w:ascii="Arial" w:hAnsi="Arial" w:cs="Arial"/>
        </w:rPr>
        <w:t xml:space="preserve"> </w:t>
      </w:r>
      <w:r w:rsidRPr="00A8797D">
        <w:rPr>
          <w:rFonts w:ascii="Arial" w:hAnsi="Arial" w:cs="Arial"/>
        </w:rPr>
        <w:t>The Department of Weights and Measures or authorized state agency, according to state regulations.</w:t>
      </w:r>
    </w:p>
    <w:p w:rsidR="00695B16" w:rsidRPr="00A8797D" w:rsidRDefault="00695B16" w:rsidP="00695B16">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C67DFD" w:rsidRPr="00C67DFD" w:rsidRDefault="00C67DFD" w:rsidP="00C67DFD">
      <w:pPr>
        <w:tabs>
          <w:tab w:val="left" w:pos="360"/>
          <w:tab w:val="left" w:pos="720"/>
          <w:tab w:val="left" w:pos="1320"/>
        </w:tabs>
        <w:rPr>
          <w:rFonts w:ascii="Arial" w:hAnsi="Arial" w:cs="Arial"/>
        </w:rPr>
      </w:pPr>
      <w:r w:rsidRPr="00C67DFD">
        <w:rPr>
          <w:rFonts w:ascii="Arial" w:hAnsi="Arial" w:cs="Arial"/>
        </w:rPr>
        <w:t>The wheel scales must be tested and certified for use by National Bureau of Standards Handbook 44 for portable wheel load scales, Class IV devices.</w:t>
      </w:r>
    </w:p>
    <w:p w:rsidR="00F04507" w:rsidRPr="00A8797D" w:rsidRDefault="00F04507" w:rsidP="00F04507">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pPr>
        <w:tabs>
          <w:tab w:val="left" w:pos="360"/>
          <w:tab w:val="left" w:pos="720"/>
          <w:tab w:val="left" w:pos="1320"/>
        </w:tabs>
        <w:rPr>
          <w:rFonts w:ascii="Arial" w:hAnsi="Arial" w:cs="Arial"/>
        </w:rPr>
      </w:pPr>
      <w:r w:rsidRPr="00A8797D">
        <w:rPr>
          <w:rFonts w:ascii="Arial" w:hAnsi="Arial" w:cs="Arial"/>
        </w:rPr>
        <w:t>The height of scale weight pad with base-board ready to weigh sh</w:t>
      </w:r>
      <w:r w:rsidR="008738C7" w:rsidRPr="00A8797D">
        <w:rPr>
          <w:rFonts w:ascii="Arial" w:hAnsi="Arial" w:cs="Arial"/>
        </w:rPr>
        <w:t>all not exceed 1.</w:t>
      </w:r>
      <w:r w:rsidR="008F2A16" w:rsidRPr="00A8797D">
        <w:rPr>
          <w:rFonts w:ascii="Arial" w:hAnsi="Arial" w:cs="Arial"/>
        </w:rPr>
        <w:t>5</w:t>
      </w:r>
      <w:r w:rsidR="008738C7" w:rsidRPr="00A8797D">
        <w:rPr>
          <w:rFonts w:ascii="Arial" w:hAnsi="Arial" w:cs="Arial"/>
        </w:rPr>
        <w:t>"</w:t>
      </w:r>
      <w:r w:rsidRPr="00A8797D">
        <w:rPr>
          <w:rFonts w:ascii="Arial" w:hAnsi="Arial" w:cs="Arial"/>
        </w:rPr>
        <w:t>.</w:t>
      </w:r>
    </w:p>
    <w:p w:rsidR="006A4BB8" w:rsidRPr="00A8797D" w:rsidRDefault="006A4BB8" w:rsidP="006A4BB8">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tbl>
      <w:tblPr>
        <w:tblStyle w:val="TableGrid"/>
        <w:tblW w:w="0" w:type="auto"/>
        <w:tblLook w:val="04A0" w:firstRow="1" w:lastRow="0" w:firstColumn="1" w:lastColumn="0" w:noHBand="0" w:noVBand="1"/>
      </w:tblPr>
      <w:tblGrid>
        <w:gridCol w:w="2088"/>
        <w:gridCol w:w="1620"/>
        <w:gridCol w:w="806"/>
      </w:tblGrid>
      <w:tr w:rsidR="00A8797D" w:rsidRPr="00A8797D" w:rsidTr="006A4BB8">
        <w:tc>
          <w:tcPr>
            <w:tcW w:w="2088" w:type="dxa"/>
            <w:tcBorders>
              <w:top w:val="nil"/>
              <w:left w:val="nil"/>
              <w:bottom w:val="nil"/>
              <w:right w:val="nil"/>
            </w:tcBorders>
          </w:tcPr>
          <w:p w:rsidR="006A4BB8" w:rsidRPr="00A8797D" w:rsidRDefault="006A4BB8" w:rsidP="00807C10">
            <w:pPr>
              <w:tabs>
                <w:tab w:val="left" w:pos="576"/>
              </w:tabs>
              <w:spacing w:before="120" w:line="240" w:lineRule="exact"/>
              <w:rPr>
                <w:rFonts w:ascii="Arial" w:hAnsi="Arial"/>
              </w:rPr>
            </w:pPr>
            <w:r w:rsidRPr="00A8797D">
              <w:rPr>
                <w:rFonts w:ascii="Arial" w:hAnsi="Arial"/>
              </w:rPr>
              <w:t>Overall scale height:</w:t>
            </w:r>
          </w:p>
        </w:tc>
        <w:tc>
          <w:tcPr>
            <w:tcW w:w="1620" w:type="dxa"/>
            <w:tcBorders>
              <w:top w:val="nil"/>
              <w:left w:val="nil"/>
              <w:bottom w:val="single" w:sz="4" w:space="0" w:color="auto"/>
              <w:right w:val="nil"/>
            </w:tcBorders>
          </w:tcPr>
          <w:p w:rsidR="006A4BB8" w:rsidRPr="00A8797D" w:rsidRDefault="006A4BB8" w:rsidP="00807C10">
            <w:pPr>
              <w:tabs>
                <w:tab w:val="left" w:pos="576"/>
              </w:tabs>
              <w:spacing w:before="120" w:line="240" w:lineRule="exact"/>
              <w:rPr>
                <w:rFonts w:ascii="Arial" w:hAnsi="Arial"/>
              </w:rPr>
            </w:pPr>
            <w:r w:rsidRPr="00A8797D">
              <w:rPr>
                <w:rFonts w:ascii="Arial" w:hAnsi="Arial"/>
              </w:rPr>
              <w:fldChar w:fldCharType="begin">
                <w:ffData>
                  <w:name w:val="Text30"/>
                  <w:enabled/>
                  <w:calcOnExit w:val="0"/>
                  <w:textInput/>
                </w:ffData>
              </w:fldChar>
            </w:r>
            <w:r w:rsidRPr="00A8797D">
              <w:rPr>
                <w:rFonts w:ascii="Arial" w:hAnsi="Arial"/>
              </w:rPr>
              <w:instrText xml:space="preserve"> FORMTEXT </w:instrText>
            </w:r>
            <w:r w:rsidRPr="00A8797D">
              <w:rPr>
                <w:rFonts w:ascii="Arial" w:hAnsi="Arial"/>
              </w:rPr>
            </w:r>
            <w:r w:rsidRPr="00A8797D">
              <w:rPr>
                <w:rFonts w:ascii="Arial" w:hAnsi="Arial"/>
              </w:rPr>
              <w:fldChar w:fldCharType="separate"/>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rPr>
              <w:fldChar w:fldCharType="end"/>
            </w:r>
          </w:p>
        </w:tc>
        <w:tc>
          <w:tcPr>
            <w:tcW w:w="794" w:type="dxa"/>
            <w:tcBorders>
              <w:top w:val="nil"/>
              <w:left w:val="nil"/>
              <w:bottom w:val="nil"/>
              <w:right w:val="nil"/>
            </w:tcBorders>
          </w:tcPr>
          <w:p w:rsidR="006A4BB8" w:rsidRPr="00A8797D" w:rsidRDefault="006A4BB8" w:rsidP="00807C10">
            <w:pPr>
              <w:tabs>
                <w:tab w:val="left" w:pos="576"/>
              </w:tabs>
              <w:spacing w:before="120" w:line="240" w:lineRule="exact"/>
              <w:rPr>
                <w:rFonts w:ascii="Arial" w:hAnsi="Arial"/>
              </w:rPr>
            </w:pPr>
            <w:r w:rsidRPr="00A8797D">
              <w:rPr>
                <w:rFonts w:ascii="Arial" w:hAnsi="Arial"/>
              </w:rPr>
              <w:t>Inches</w:t>
            </w:r>
          </w:p>
        </w:tc>
      </w:tr>
    </w:tbl>
    <w:p w:rsidR="000517CF" w:rsidRPr="00A8797D" w:rsidRDefault="000517CF" w:rsidP="006A4BB8">
      <w:pPr>
        <w:tabs>
          <w:tab w:val="left" w:pos="360"/>
          <w:tab w:val="left" w:pos="720"/>
          <w:tab w:val="left" w:pos="1320"/>
        </w:tabs>
        <w:spacing w:before="120"/>
        <w:rPr>
          <w:rFonts w:ascii="Arial" w:hAnsi="Arial" w:cs="Arial"/>
        </w:rPr>
      </w:pPr>
      <w:r w:rsidRPr="00A8797D">
        <w:rPr>
          <w:rFonts w:ascii="Arial" w:hAnsi="Arial" w:cs="Arial"/>
        </w:rPr>
        <w:t>Active weighing surface shall be a minim</w:t>
      </w:r>
      <w:r w:rsidR="008738C7" w:rsidRPr="00A8797D">
        <w:rPr>
          <w:rFonts w:ascii="Arial" w:hAnsi="Arial" w:cs="Arial"/>
        </w:rPr>
        <w:t>um of 15” x 22”</w:t>
      </w:r>
      <w:r w:rsidRPr="00A8797D">
        <w:rPr>
          <w:rFonts w:ascii="Arial" w:hAnsi="Arial" w:cs="Arial"/>
        </w:rPr>
        <w:t>.</w:t>
      </w:r>
    </w:p>
    <w:p w:rsidR="00CC18B8" w:rsidRPr="00A8797D" w:rsidRDefault="00CC18B8" w:rsidP="00CC18B8">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tbl>
      <w:tblPr>
        <w:tblStyle w:val="TableGrid"/>
        <w:tblW w:w="0" w:type="auto"/>
        <w:tblLayout w:type="fixed"/>
        <w:tblLook w:val="04A0" w:firstRow="1" w:lastRow="0" w:firstColumn="1" w:lastColumn="0" w:noHBand="0" w:noVBand="1"/>
      </w:tblPr>
      <w:tblGrid>
        <w:gridCol w:w="2178"/>
        <w:gridCol w:w="1170"/>
        <w:gridCol w:w="630"/>
        <w:gridCol w:w="1260"/>
        <w:gridCol w:w="900"/>
      </w:tblGrid>
      <w:tr w:rsidR="00A8797D" w:rsidRPr="00A8797D" w:rsidTr="00413E54">
        <w:tc>
          <w:tcPr>
            <w:tcW w:w="2178" w:type="dxa"/>
            <w:tcBorders>
              <w:top w:val="nil"/>
              <w:left w:val="nil"/>
              <w:bottom w:val="nil"/>
              <w:right w:val="nil"/>
            </w:tcBorders>
          </w:tcPr>
          <w:p w:rsidR="00413E54" w:rsidRPr="00A8797D" w:rsidRDefault="00413E54" w:rsidP="00807C10">
            <w:pPr>
              <w:tabs>
                <w:tab w:val="left" w:pos="360"/>
                <w:tab w:val="left" w:pos="1320"/>
              </w:tabs>
              <w:spacing w:before="120"/>
              <w:rPr>
                <w:rFonts w:ascii="Arial" w:hAnsi="Arial"/>
              </w:rPr>
            </w:pPr>
            <w:r w:rsidRPr="00A8797D">
              <w:rPr>
                <w:rFonts w:ascii="Arial" w:hAnsi="Arial"/>
              </w:rPr>
              <w:t>Size of weighing area</w:t>
            </w:r>
          </w:p>
        </w:tc>
        <w:tc>
          <w:tcPr>
            <w:tcW w:w="1170" w:type="dxa"/>
            <w:tcBorders>
              <w:top w:val="nil"/>
              <w:left w:val="nil"/>
              <w:right w:val="nil"/>
            </w:tcBorders>
          </w:tcPr>
          <w:p w:rsidR="00413E54" w:rsidRPr="00A8797D" w:rsidRDefault="00413E54" w:rsidP="00807C10">
            <w:pPr>
              <w:tabs>
                <w:tab w:val="left" w:pos="360"/>
                <w:tab w:val="left" w:pos="1320"/>
              </w:tabs>
              <w:spacing w:before="120"/>
              <w:rPr>
                <w:rFonts w:ascii="Arial" w:hAnsi="Arial"/>
              </w:rPr>
            </w:pPr>
            <w:r w:rsidRPr="00A8797D">
              <w:rPr>
                <w:rFonts w:ascii="Arial" w:hAnsi="Arial"/>
              </w:rPr>
              <w:fldChar w:fldCharType="begin">
                <w:ffData>
                  <w:name w:val="Text36"/>
                  <w:enabled/>
                  <w:calcOnExit w:val="0"/>
                  <w:textInput/>
                </w:ffData>
              </w:fldChar>
            </w:r>
            <w:r w:rsidRPr="00A8797D">
              <w:rPr>
                <w:rFonts w:ascii="Arial" w:hAnsi="Arial"/>
              </w:rPr>
              <w:instrText xml:space="preserve"> FORMTEXT </w:instrText>
            </w:r>
            <w:r w:rsidRPr="00A8797D">
              <w:rPr>
                <w:rFonts w:ascii="Arial" w:hAnsi="Arial"/>
              </w:rPr>
            </w:r>
            <w:r w:rsidRPr="00A8797D">
              <w:rPr>
                <w:rFonts w:ascii="Arial" w:hAnsi="Arial"/>
              </w:rPr>
              <w:fldChar w:fldCharType="separate"/>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rPr>
              <w:fldChar w:fldCharType="end"/>
            </w:r>
          </w:p>
        </w:tc>
        <w:tc>
          <w:tcPr>
            <w:tcW w:w="630" w:type="dxa"/>
            <w:tcBorders>
              <w:top w:val="nil"/>
              <w:left w:val="nil"/>
              <w:bottom w:val="nil"/>
              <w:right w:val="nil"/>
            </w:tcBorders>
          </w:tcPr>
          <w:p w:rsidR="00413E54" w:rsidRPr="00A8797D" w:rsidRDefault="00413E54" w:rsidP="00807C10">
            <w:pPr>
              <w:tabs>
                <w:tab w:val="left" w:pos="360"/>
                <w:tab w:val="left" w:pos="1320"/>
              </w:tabs>
              <w:spacing w:before="120"/>
              <w:rPr>
                <w:rFonts w:ascii="Arial" w:hAnsi="Arial"/>
              </w:rPr>
            </w:pPr>
            <w:r w:rsidRPr="00A8797D">
              <w:rPr>
                <w:rFonts w:ascii="Arial" w:hAnsi="Arial"/>
              </w:rPr>
              <w:t>“ x</w:t>
            </w:r>
          </w:p>
        </w:tc>
        <w:tc>
          <w:tcPr>
            <w:tcW w:w="1260" w:type="dxa"/>
            <w:tcBorders>
              <w:top w:val="nil"/>
              <w:left w:val="nil"/>
              <w:right w:val="nil"/>
            </w:tcBorders>
          </w:tcPr>
          <w:p w:rsidR="00413E54" w:rsidRPr="00A8797D" w:rsidRDefault="00413E54" w:rsidP="00807C10">
            <w:pPr>
              <w:tabs>
                <w:tab w:val="left" w:pos="360"/>
                <w:tab w:val="left" w:pos="1320"/>
              </w:tabs>
              <w:spacing w:before="120"/>
              <w:rPr>
                <w:rFonts w:ascii="Arial" w:hAnsi="Arial"/>
              </w:rPr>
            </w:pPr>
            <w:r w:rsidRPr="00A8797D">
              <w:rPr>
                <w:rFonts w:ascii="Arial" w:hAnsi="Arial"/>
              </w:rPr>
              <w:fldChar w:fldCharType="begin">
                <w:ffData>
                  <w:name w:val="Text37"/>
                  <w:enabled/>
                  <w:calcOnExit w:val="0"/>
                  <w:textInput/>
                </w:ffData>
              </w:fldChar>
            </w:r>
            <w:r w:rsidRPr="00A8797D">
              <w:rPr>
                <w:rFonts w:ascii="Arial" w:hAnsi="Arial"/>
              </w:rPr>
              <w:instrText xml:space="preserve"> FORMTEXT </w:instrText>
            </w:r>
            <w:r w:rsidRPr="00A8797D">
              <w:rPr>
                <w:rFonts w:ascii="Arial" w:hAnsi="Arial"/>
              </w:rPr>
            </w:r>
            <w:r w:rsidRPr="00A8797D">
              <w:rPr>
                <w:rFonts w:ascii="Arial" w:hAnsi="Arial"/>
              </w:rPr>
              <w:fldChar w:fldCharType="separate"/>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rPr>
              <w:fldChar w:fldCharType="end"/>
            </w:r>
          </w:p>
        </w:tc>
        <w:tc>
          <w:tcPr>
            <w:tcW w:w="900" w:type="dxa"/>
            <w:tcBorders>
              <w:top w:val="nil"/>
              <w:left w:val="nil"/>
              <w:bottom w:val="nil"/>
              <w:right w:val="nil"/>
            </w:tcBorders>
          </w:tcPr>
          <w:p w:rsidR="00413E54" w:rsidRPr="00A8797D" w:rsidRDefault="00413E54" w:rsidP="00807C10">
            <w:pPr>
              <w:tabs>
                <w:tab w:val="left" w:pos="360"/>
                <w:tab w:val="left" w:pos="1320"/>
              </w:tabs>
              <w:spacing w:before="120"/>
              <w:rPr>
                <w:rFonts w:ascii="Arial" w:hAnsi="Arial"/>
              </w:rPr>
            </w:pPr>
            <w:r w:rsidRPr="00A8797D">
              <w:rPr>
                <w:rFonts w:ascii="Arial" w:hAnsi="Arial"/>
              </w:rPr>
              <w:t>“</w:t>
            </w:r>
          </w:p>
        </w:tc>
      </w:tr>
    </w:tbl>
    <w:p w:rsidR="000517CF" w:rsidRPr="00A8797D" w:rsidRDefault="000517CF" w:rsidP="00413E54">
      <w:pPr>
        <w:tabs>
          <w:tab w:val="left" w:pos="360"/>
          <w:tab w:val="left" w:pos="720"/>
          <w:tab w:val="left" w:pos="1320"/>
        </w:tabs>
        <w:spacing w:before="120"/>
        <w:rPr>
          <w:rFonts w:ascii="Arial" w:hAnsi="Arial" w:cs="Arial"/>
        </w:rPr>
      </w:pPr>
      <w:r w:rsidRPr="00A8797D">
        <w:rPr>
          <w:rFonts w:ascii="Arial" w:hAnsi="Arial" w:cs="Arial"/>
          <w:b/>
          <w:i/>
        </w:rPr>
        <w:t>Note:</w:t>
      </w:r>
      <w:r w:rsidRPr="00A8797D">
        <w:rPr>
          <w:rFonts w:ascii="Arial" w:hAnsi="Arial" w:cs="Arial"/>
        </w:rPr>
        <w:t xml:space="preserve">  Scales provided will be tested for strict compliance for these dimensions.</w:t>
      </w:r>
    </w:p>
    <w:p w:rsidR="000517CF" w:rsidRPr="00A8797D" w:rsidRDefault="000517CF" w:rsidP="00413E54">
      <w:pPr>
        <w:tabs>
          <w:tab w:val="left" w:pos="360"/>
          <w:tab w:val="left" w:pos="720"/>
          <w:tab w:val="left" w:pos="1320"/>
        </w:tabs>
        <w:spacing w:before="120"/>
        <w:rPr>
          <w:rFonts w:ascii="Arial" w:hAnsi="Arial" w:cs="Arial"/>
        </w:rPr>
      </w:pPr>
      <w:r w:rsidRPr="00A8797D">
        <w:rPr>
          <w:rFonts w:ascii="Arial" w:hAnsi="Arial" w:cs="Arial"/>
        </w:rPr>
        <w:t>Weight of the scale</w:t>
      </w:r>
      <w:r w:rsidR="00271F88" w:rsidRPr="00A8797D">
        <w:rPr>
          <w:rFonts w:ascii="Arial" w:hAnsi="Arial" w:cs="Arial"/>
        </w:rPr>
        <w:t xml:space="preserve"> is</w:t>
      </w:r>
      <w:r w:rsidRPr="00A8797D">
        <w:rPr>
          <w:rFonts w:ascii="Arial" w:hAnsi="Arial" w:cs="Arial"/>
          <w:b/>
          <w:i/>
        </w:rPr>
        <w:t xml:space="preserve"> </w:t>
      </w:r>
      <w:r w:rsidRPr="00A8797D">
        <w:rPr>
          <w:rFonts w:ascii="Arial" w:hAnsi="Arial" w:cs="Arial"/>
          <w:b/>
        </w:rPr>
        <w:t>not to exceed</w:t>
      </w:r>
      <w:r w:rsidR="00ED252F" w:rsidRPr="00A8797D">
        <w:rPr>
          <w:rFonts w:ascii="Arial" w:hAnsi="Arial" w:cs="Arial"/>
        </w:rPr>
        <w:t xml:space="preserve"> 50 lbs</w:t>
      </w:r>
      <w:r w:rsidRPr="00A8797D">
        <w:rPr>
          <w:rFonts w:ascii="Arial" w:hAnsi="Arial" w:cs="Arial"/>
        </w:rPr>
        <w:t>.</w:t>
      </w:r>
    </w:p>
    <w:p w:rsidR="00413E54" w:rsidRPr="00A8797D" w:rsidRDefault="00413E54" w:rsidP="00413E54">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tbl>
      <w:tblPr>
        <w:tblStyle w:val="TableGrid"/>
        <w:tblW w:w="0" w:type="auto"/>
        <w:tblLook w:val="04A0" w:firstRow="1" w:lastRow="0" w:firstColumn="1" w:lastColumn="0" w:noHBand="0" w:noVBand="1"/>
      </w:tblPr>
      <w:tblGrid>
        <w:gridCol w:w="1098"/>
        <w:gridCol w:w="1702"/>
        <w:gridCol w:w="1702"/>
      </w:tblGrid>
      <w:tr w:rsidR="00A8797D" w:rsidRPr="00A8797D" w:rsidTr="00807C10">
        <w:tc>
          <w:tcPr>
            <w:tcW w:w="1098" w:type="dxa"/>
            <w:tcBorders>
              <w:top w:val="nil"/>
              <w:left w:val="nil"/>
              <w:bottom w:val="nil"/>
              <w:right w:val="nil"/>
            </w:tcBorders>
          </w:tcPr>
          <w:p w:rsidR="00413E54" w:rsidRPr="00A8797D" w:rsidRDefault="00413E54" w:rsidP="00807C10">
            <w:pPr>
              <w:tabs>
                <w:tab w:val="left" w:pos="576"/>
              </w:tabs>
              <w:spacing w:before="120" w:line="240" w:lineRule="exact"/>
              <w:rPr>
                <w:rFonts w:ascii="Arial" w:hAnsi="Arial"/>
              </w:rPr>
            </w:pPr>
            <w:r w:rsidRPr="00A8797D">
              <w:rPr>
                <w:rFonts w:ascii="Arial" w:hAnsi="Arial"/>
              </w:rPr>
              <w:t>Weight</w:t>
            </w:r>
          </w:p>
        </w:tc>
        <w:tc>
          <w:tcPr>
            <w:tcW w:w="1702" w:type="dxa"/>
            <w:tcBorders>
              <w:top w:val="nil"/>
              <w:left w:val="nil"/>
              <w:bottom w:val="single" w:sz="4" w:space="0" w:color="auto"/>
              <w:right w:val="nil"/>
            </w:tcBorders>
          </w:tcPr>
          <w:p w:rsidR="00413E54" w:rsidRPr="00A8797D" w:rsidRDefault="00413E54" w:rsidP="00807C10">
            <w:pPr>
              <w:tabs>
                <w:tab w:val="left" w:pos="576"/>
              </w:tabs>
              <w:spacing w:before="120" w:line="240" w:lineRule="exact"/>
              <w:rPr>
                <w:rFonts w:ascii="Arial" w:hAnsi="Arial"/>
              </w:rPr>
            </w:pPr>
            <w:r w:rsidRPr="00A8797D">
              <w:rPr>
                <w:rFonts w:ascii="Arial" w:hAnsi="Arial"/>
              </w:rPr>
              <w:fldChar w:fldCharType="begin">
                <w:ffData>
                  <w:name w:val="Text30"/>
                  <w:enabled/>
                  <w:calcOnExit w:val="0"/>
                  <w:textInput/>
                </w:ffData>
              </w:fldChar>
            </w:r>
            <w:r w:rsidRPr="00A8797D">
              <w:rPr>
                <w:rFonts w:ascii="Arial" w:hAnsi="Arial"/>
              </w:rPr>
              <w:instrText xml:space="preserve"> FORMTEXT </w:instrText>
            </w:r>
            <w:r w:rsidRPr="00A8797D">
              <w:rPr>
                <w:rFonts w:ascii="Arial" w:hAnsi="Arial"/>
              </w:rPr>
            </w:r>
            <w:r w:rsidRPr="00A8797D">
              <w:rPr>
                <w:rFonts w:ascii="Arial" w:hAnsi="Arial"/>
              </w:rPr>
              <w:fldChar w:fldCharType="separate"/>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rPr>
              <w:fldChar w:fldCharType="end"/>
            </w:r>
          </w:p>
        </w:tc>
        <w:tc>
          <w:tcPr>
            <w:tcW w:w="1702" w:type="dxa"/>
            <w:tcBorders>
              <w:top w:val="nil"/>
              <w:left w:val="nil"/>
              <w:bottom w:val="nil"/>
              <w:right w:val="nil"/>
            </w:tcBorders>
          </w:tcPr>
          <w:p w:rsidR="00413E54" w:rsidRPr="00A8797D" w:rsidRDefault="001D5B8B" w:rsidP="00807C10">
            <w:pPr>
              <w:tabs>
                <w:tab w:val="left" w:pos="576"/>
              </w:tabs>
              <w:spacing w:before="120" w:line="240" w:lineRule="exact"/>
              <w:rPr>
                <w:rFonts w:ascii="Arial" w:hAnsi="Arial"/>
              </w:rPr>
            </w:pPr>
            <w:r>
              <w:rPr>
                <w:rFonts w:ascii="Arial" w:hAnsi="Arial"/>
              </w:rPr>
              <w:t>Lbs.</w:t>
            </w:r>
          </w:p>
        </w:tc>
      </w:tr>
    </w:tbl>
    <w:p w:rsidR="00413E54" w:rsidRPr="00A8797D" w:rsidRDefault="00413E54">
      <w:pPr>
        <w:rPr>
          <w:rFonts w:ascii="Arial" w:hAnsi="Arial" w:cs="Arial"/>
        </w:rPr>
      </w:pPr>
      <w:r w:rsidRPr="00A8797D">
        <w:rPr>
          <w:rFonts w:ascii="Arial" w:hAnsi="Arial" w:cs="Arial"/>
        </w:rPr>
        <w:br w:type="page"/>
      </w:r>
    </w:p>
    <w:p w:rsidR="00413E54" w:rsidRPr="00A8797D" w:rsidRDefault="00413E54" w:rsidP="00413E54">
      <w:pPr>
        <w:tabs>
          <w:tab w:val="left" w:pos="360"/>
          <w:tab w:val="left" w:pos="720"/>
          <w:tab w:val="left" w:pos="1320"/>
        </w:tabs>
        <w:spacing w:before="120"/>
        <w:rPr>
          <w:rFonts w:ascii="Arial" w:hAnsi="Arial" w:cs="Arial"/>
        </w:rPr>
      </w:pPr>
    </w:p>
    <w:p w:rsidR="000517CF" w:rsidRPr="00A8797D" w:rsidRDefault="000517CF" w:rsidP="00413E54">
      <w:pPr>
        <w:tabs>
          <w:tab w:val="left" w:pos="360"/>
          <w:tab w:val="left" w:pos="720"/>
          <w:tab w:val="left" w:pos="1320"/>
        </w:tabs>
        <w:spacing w:before="120"/>
        <w:rPr>
          <w:rFonts w:ascii="Arial" w:hAnsi="Arial" w:cs="Arial"/>
        </w:rPr>
      </w:pPr>
      <w:r w:rsidRPr="00A8797D">
        <w:rPr>
          <w:rFonts w:ascii="Arial" w:hAnsi="Arial" w:cs="Arial"/>
        </w:rPr>
        <w:t>Scales must have capability of</w:t>
      </w:r>
      <w:r w:rsidRPr="00A8797D">
        <w:rPr>
          <w:rFonts w:ascii="Arial" w:hAnsi="Arial" w:cs="Arial"/>
          <w:b/>
          <w:i/>
        </w:rPr>
        <w:t xml:space="preserve"> </w:t>
      </w:r>
      <w:r w:rsidRPr="00A8797D">
        <w:rPr>
          <w:rFonts w:ascii="Arial" w:hAnsi="Arial" w:cs="Arial"/>
          <w:b/>
        </w:rPr>
        <w:t>minimum</w:t>
      </w:r>
      <w:r w:rsidRPr="00A8797D">
        <w:rPr>
          <w:rFonts w:ascii="Arial" w:hAnsi="Arial" w:cs="Arial"/>
        </w:rPr>
        <w:t xml:space="preserve"> of eight (8) hours cordless continuous weighing operation before recharging is required.</w:t>
      </w:r>
    </w:p>
    <w:p w:rsidR="00413E54" w:rsidRPr="00A8797D" w:rsidRDefault="00413E54" w:rsidP="00413E54">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tbl>
      <w:tblPr>
        <w:tblStyle w:val="TableGrid"/>
        <w:tblW w:w="0" w:type="auto"/>
        <w:tblLook w:val="04A0" w:firstRow="1" w:lastRow="0" w:firstColumn="1" w:lastColumn="0" w:noHBand="0" w:noVBand="1"/>
      </w:tblPr>
      <w:tblGrid>
        <w:gridCol w:w="2898"/>
        <w:gridCol w:w="1440"/>
        <w:gridCol w:w="2790"/>
      </w:tblGrid>
      <w:tr w:rsidR="00A8797D" w:rsidRPr="00A8797D" w:rsidTr="00413E54">
        <w:tc>
          <w:tcPr>
            <w:tcW w:w="2898" w:type="dxa"/>
            <w:tcBorders>
              <w:top w:val="nil"/>
              <w:left w:val="nil"/>
              <w:bottom w:val="nil"/>
              <w:right w:val="nil"/>
            </w:tcBorders>
          </w:tcPr>
          <w:p w:rsidR="00413E54" w:rsidRPr="00A8797D" w:rsidRDefault="00413E54" w:rsidP="00807C10">
            <w:pPr>
              <w:tabs>
                <w:tab w:val="left" w:pos="576"/>
              </w:tabs>
              <w:spacing w:before="120" w:line="240" w:lineRule="exact"/>
              <w:rPr>
                <w:rFonts w:ascii="Arial" w:hAnsi="Arial"/>
              </w:rPr>
            </w:pPr>
            <w:bookmarkStart w:id="5" w:name="_Hlk24635557"/>
            <w:r w:rsidRPr="00A8797D">
              <w:rPr>
                <w:rFonts w:ascii="Arial" w:hAnsi="Arial"/>
              </w:rPr>
              <w:t>Length of cordless operation:</w:t>
            </w:r>
          </w:p>
        </w:tc>
        <w:tc>
          <w:tcPr>
            <w:tcW w:w="1440" w:type="dxa"/>
            <w:tcBorders>
              <w:top w:val="nil"/>
              <w:left w:val="nil"/>
              <w:bottom w:val="single" w:sz="4" w:space="0" w:color="auto"/>
              <w:right w:val="nil"/>
            </w:tcBorders>
          </w:tcPr>
          <w:p w:rsidR="00413E54" w:rsidRPr="00A8797D" w:rsidRDefault="00413E54" w:rsidP="00807C10">
            <w:pPr>
              <w:tabs>
                <w:tab w:val="left" w:pos="576"/>
              </w:tabs>
              <w:spacing w:before="120" w:line="240" w:lineRule="exact"/>
              <w:rPr>
                <w:rFonts w:ascii="Arial" w:hAnsi="Arial"/>
              </w:rPr>
            </w:pPr>
            <w:r w:rsidRPr="00A8797D">
              <w:rPr>
                <w:rFonts w:ascii="Arial" w:hAnsi="Arial"/>
              </w:rPr>
              <w:fldChar w:fldCharType="begin">
                <w:ffData>
                  <w:name w:val="Text30"/>
                  <w:enabled/>
                  <w:calcOnExit w:val="0"/>
                  <w:textInput/>
                </w:ffData>
              </w:fldChar>
            </w:r>
            <w:r w:rsidRPr="00A8797D">
              <w:rPr>
                <w:rFonts w:ascii="Arial" w:hAnsi="Arial"/>
              </w:rPr>
              <w:instrText xml:space="preserve"> FORMTEXT </w:instrText>
            </w:r>
            <w:r w:rsidRPr="00A8797D">
              <w:rPr>
                <w:rFonts w:ascii="Arial" w:hAnsi="Arial"/>
              </w:rPr>
            </w:r>
            <w:r w:rsidRPr="00A8797D">
              <w:rPr>
                <w:rFonts w:ascii="Arial" w:hAnsi="Arial"/>
              </w:rPr>
              <w:fldChar w:fldCharType="separate"/>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rPr>
              <w:fldChar w:fldCharType="end"/>
            </w:r>
          </w:p>
        </w:tc>
        <w:tc>
          <w:tcPr>
            <w:tcW w:w="2790" w:type="dxa"/>
            <w:tcBorders>
              <w:top w:val="nil"/>
              <w:left w:val="nil"/>
              <w:bottom w:val="nil"/>
              <w:right w:val="nil"/>
            </w:tcBorders>
          </w:tcPr>
          <w:p w:rsidR="00413E54" w:rsidRPr="00A8797D" w:rsidRDefault="00F72EE4" w:rsidP="00807C10">
            <w:pPr>
              <w:tabs>
                <w:tab w:val="left" w:pos="576"/>
              </w:tabs>
              <w:spacing w:before="120" w:line="240" w:lineRule="exact"/>
              <w:rPr>
                <w:rFonts w:ascii="Arial" w:hAnsi="Arial"/>
              </w:rPr>
            </w:pPr>
            <w:r>
              <w:rPr>
                <w:rFonts w:ascii="Arial" w:hAnsi="Arial"/>
              </w:rPr>
              <w:t>H</w:t>
            </w:r>
            <w:r w:rsidR="00413E54" w:rsidRPr="00A8797D">
              <w:rPr>
                <w:rFonts w:ascii="Arial" w:hAnsi="Arial"/>
              </w:rPr>
              <w:t>ours</w:t>
            </w:r>
          </w:p>
        </w:tc>
      </w:tr>
    </w:tbl>
    <w:bookmarkEnd w:id="5"/>
    <w:p w:rsidR="000517CF" w:rsidRPr="00A8797D" w:rsidRDefault="000517CF" w:rsidP="00413E54">
      <w:pPr>
        <w:tabs>
          <w:tab w:val="left" w:pos="360"/>
          <w:tab w:val="left" w:pos="720"/>
          <w:tab w:val="left" w:pos="1320"/>
        </w:tabs>
        <w:spacing w:before="120"/>
        <w:rPr>
          <w:rFonts w:ascii="Arial" w:hAnsi="Arial" w:cs="Arial"/>
        </w:rPr>
      </w:pPr>
      <w:r w:rsidRPr="00A8797D">
        <w:rPr>
          <w:rFonts w:ascii="Arial" w:hAnsi="Arial" w:cs="Arial"/>
        </w:rPr>
        <w:t xml:space="preserve">Recharging capability to operate from 12-volt </w:t>
      </w:r>
      <w:r w:rsidRPr="00A8797D">
        <w:rPr>
          <w:rFonts w:ascii="Arial" w:hAnsi="Arial" w:cs="Arial"/>
          <w:b/>
        </w:rPr>
        <w:t>DC</w:t>
      </w:r>
      <w:r w:rsidRPr="00A8797D">
        <w:rPr>
          <w:rFonts w:ascii="Arial" w:hAnsi="Arial" w:cs="Arial"/>
        </w:rPr>
        <w:t xml:space="preserve"> system to recharge sets of up to </w:t>
      </w:r>
      <w:r w:rsidR="00DE675D" w:rsidRPr="00A8797D">
        <w:rPr>
          <w:rFonts w:ascii="Arial" w:hAnsi="Arial" w:cs="Arial"/>
        </w:rPr>
        <w:t>eight</w:t>
      </w:r>
      <w:r w:rsidRPr="00A8797D">
        <w:rPr>
          <w:rFonts w:ascii="Arial" w:hAnsi="Arial" w:cs="Arial"/>
        </w:rPr>
        <w:t xml:space="preserve"> (</w:t>
      </w:r>
      <w:r w:rsidR="003F6390" w:rsidRPr="00A8797D">
        <w:rPr>
          <w:rFonts w:ascii="Arial" w:hAnsi="Arial" w:cs="Arial"/>
        </w:rPr>
        <w:t>8</w:t>
      </w:r>
      <w:r w:rsidRPr="00A8797D">
        <w:rPr>
          <w:rFonts w:ascii="Arial" w:hAnsi="Arial" w:cs="Arial"/>
        </w:rPr>
        <w:t>) scales at the same time.</w:t>
      </w:r>
    </w:p>
    <w:p w:rsidR="00413E54" w:rsidRPr="00A8797D" w:rsidRDefault="00413E54" w:rsidP="00413E54">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pPr>
        <w:tabs>
          <w:tab w:val="left" w:pos="360"/>
          <w:tab w:val="left" w:pos="720"/>
          <w:tab w:val="left" w:pos="1320"/>
        </w:tabs>
        <w:rPr>
          <w:rFonts w:ascii="Arial" w:hAnsi="Arial" w:cs="Arial"/>
        </w:rPr>
      </w:pPr>
      <w:r w:rsidRPr="00A8797D">
        <w:rPr>
          <w:rFonts w:ascii="Arial" w:hAnsi="Arial" w:cs="Arial"/>
        </w:rPr>
        <w:t>Capable of use on following surfaces:  asphalt, concrete, hard packed crushed stones and hard packed dirt.</w:t>
      </w:r>
    </w:p>
    <w:p w:rsidR="00413E54" w:rsidRPr="00A8797D" w:rsidRDefault="00413E54" w:rsidP="00413E54">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pPr>
        <w:tabs>
          <w:tab w:val="left" w:pos="360"/>
          <w:tab w:val="left" w:pos="720"/>
          <w:tab w:val="left" w:pos="1320"/>
        </w:tabs>
        <w:rPr>
          <w:rFonts w:ascii="Arial" w:hAnsi="Arial" w:cs="Arial"/>
        </w:rPr>
      </w:pPr>
      <w:r w:rsidRPr="00A8797D">
        <w:rPr>
          <w:rFonts w:ascii="Arial" w:hAnsi="Arial" w:cs="Arial"/>
        </w:rPr>
        <w:t>Capable of operating</w:t>
      </w:r>
      <w:r w:rsidR="00853063" w:rsidRPr="00A8797D">
        <w:rPr>
          <w:rFonts w:ascii="Arial" w:hAnsi="Arial" w:cs="Arial"/>
        </w:rPr>
        <w:t xml:space="preserve"> in</w:t>
      </w:r>
      <w:r w:rsidR="00FD1CA1" w:rsidRPr="00A8797D">
        <w:rPr>
          <w:rFonts w:ascii="Arial" w:hAnsi="Arial" w:cs="Arial"/>
        </w:rPr>
        <w:t xml:space="preserve"> normal and</w:t>
      </w:r>
      <w:r w:rsidR="00853063" w:rsidRPr="00A8797D">
        <w:rPr>
          <w:rFonts w:ascii="Arial" w:hAnsi="Arial" w:cs="Arial"/>
        </w:rPr>
        <w:t xml:space="preserve"> </w:t>
      </w:r>
      <w:r w:rsidR="000E2623" w:rsidRPr="00A8797D">
        <w:rPr>
          <w:rFonts w:ascii="Arial" w:hAnsi="Arial" w:cs="Arial"/>
        </w:rPr>
        <w:t>inclement</w:t>
      </w:r>
      <w:r w:rsidR="00853063" w:rsidRPr="00A8797D">
        <w:rPr>
          <w:rFonts w:ascii="Arial" w:hAnsi="Arial" w:cs="Arial"/>
        </w:rPr>
        <w:t xml:space="preserve"> conditions</w:t>
      </w:r>
      <w:r w:rsidRPr="00A8797D">
        <w:rPr>
          <w:rFonts w:ascii="Arial" w:hAnsi="Arial" w:cs="Arial"/>
        </w:rPr>
        <w:t xml:space="preserve"> accurate</w:t>
      </w:r>
      <w:r w:rsidR="008738C7" w:rsidRPr="00A8797D">
        <w:rPr>
          <w:rFonts w:ascii="Arial" w:hAnsi="Arial" w:cs="Arial"/>
        </w:rPr>
        <w:t xml:space="preserve">ly in a temperature range of </w:t>
      </w:r>
      <w:r w:rsidR="00E24B57" w:rsidRPr="00A8797D">
        <w:rPr>
          <w:rFonts w:ascii="Arial" w:hAnsi="Arial" w:cs="Arial"/>
        </w:rPr>
        <w:t>-4</w:t>
      </w:r>
      <w:r w:rsidRPr="00A8797D">
        <w:rPr>
          <w:rFonts w:ascii="Arial" w:hAnsi="Arial" w:cs="Arial"/>
          <w:vertAlign w:val="superscript"/>
        </w:rPr>
        <w:t>o</w:t>
      </w:r>
      <w:r w:rsidRPr="00A8797D">
        <w:rPr>
          <w:rFonts w:ascii="Arial" w:hAnsi="Arial" w:cs="Arial"/>
        </w:rPr>
        <w:t xml:space="preserve"> to 1</w:t>
      </w:r>
      <w:r w:rsidR="00E24B57" w:rsidRPr="00A8797D">
        <w:rPr>
          <w:rFonts w:ascii="Arial" w:hAnsi="Arial" w:cs="Arial"/>
        </w:rPr>
        <w:t>04</w:t>
      </w:r>
      <w:r w:rsidRPr="00A8797D">
        <w:rPr>
          <w:rFonts w:ascii="Arial" w:hAnsi="Arial" w:cs="Arial"/>
          <w:vertAlign w:val="superscript"/>
        </w:rPr>
        <w:t>o</w:t>
      </w:r>
      <w:r w:rsidR="008738C7" w:rsidRPr="00A8797D">
        <w:rPr>
          <w:rFonts w:ascii="Arial" w:hAnsi="Arial" w:cs="Arial"/>
        </w:rPr>
        <w:t xml:space="preserve"> F</w:t>
      </w:r>
      <w:r w:rsidRPr="00A8797D">
        <w:rPr>
          <w:rFonts w:ascii="Arial" w:hAnsi="Arial" w:cs="Arial"/>
        </w:rPr>
        <w:t>.</w:t>
      </w:r>
    </w:p>
    <w:p w:rsidR="00413E54" w:rsidRPr="00A8797D" w:rsidRDefault="00413E54" w:rsidP="00413E54">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pPr>
        <w:tabs>
          <w:tab w:val="left" w:pos="360"/>
          <w:tab w:val="left" w:pos="720"/>
          <w:tab w:val="left" w:pos="1320"/>
        </w:tabs>
        <w:rPr>
          <w:rFonts w:ascii="Arial" w:hAnsi="Arial" w:cs="Arial"/>
        </w:rPr>
      </w:pPr>
      <w:r w:rsidRPr="00A8797D">
        <w:rPr>
          <w:rFonts w:ascii="Arial" w:hAnsi="Arial" w:cs="Arial"/>
        </w:rPr>
        <w:t>Integrated digital</w:t>
      </w:r>
      <w:r w:rsidR="00EF6CA3" w:rsidRPr="00A8797D">
        <w:rPr>
          <w:rFonts w:ascii="Arial" w:hAnsi="Arial" w:cs="Arial"/>
        </w:rPr>
        <w:t xml:space="preserve"> readout on each wheel </w:t>
      </w:r>
      <w:r w:rsidR="0027232B" w:rsidRPr="00A8797D">
        <w:rPr>
          <w:rFonts w:ascii="Arial" w:hAnsi="Arial" w:cs="Arial"/>
        </w:rPr>
        <w:t>scale</w:t>
      </w:r>
      <w:r w:rsidR="00EF6CA3" w:rsidRPr="00A8797D">
        <w:rPr>
          <w:rFonts w:ascii="Arial" w:hAnsi="Arial" w:cs="Arial"/>
        </w:rPr>
        <w:t>.</w:t>
      </w:r>
      <w:r w:rsidRPr="00A8797D">
        <w:rPr>
          <w:rFonts w:ascii="Arial" w:hAnsi="Arial" w:cs="Arial"/>
        </w:rPr>
        <w:t xml:space="preserve"> Minimum ch</w:t>
      </w:r>
      <w:r w:rsidR="008738C7" w:rsidRPr="00A8797D">
        <w:rPr>
          <w:rFonts w:ascii="Arial" w:hAnsi="Arial" w:cs="Arial"/>
        </w:rPr>
        <w:t>aracter height of 3/4"</w:t>
      </w:r>
      <w:r w:rsidRPr="00A8797D">
        <w:rPr>
          <w:rFonts w:ascii="Arial" w:hAnsi="Arial" w:cs="Arial"/>
        </w:rPr>
        <w:t>.</w:t>
      </w:r>
    </w:p>
    <w:p w:rsidR="00413E54" w:rsidRPr="00A8797D" w:rsidRDefault="00413E54" w:rsidP="00413E54">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pPr>
        <w:tabs>
          <w:tab w:val="left" w:pos="360"/>
          <w:tab w:val="left" w:pos="720"/>
          <w:tab w:val="left" w:pos="1320"/>
        </w:tabs>
        <w:rPr>
          <w:rFonts w:ascii="Arial" w:hAnsi="Arial" w:cs="Arial"/>
        </w:rPr>
      </w:pPr>
      <w:r w:rsidRPr="00A8797D">
        <w:rPr>
          <w:rFonts w:ascii="Arial" w:hAnsi="Arial" w:cs="Arial"/>
        </w:rPr>
        <w:t>Displ</w:t>
      </w:r>
      <w:r w:rsidR="008738C7" w:rsidRPr="00A8797D">
        <w:rPr>
          <w:rFonts w:ascii="Arial" w:hAnsi="Arial" w:cs="Arial"/>
        </w:rPr>
        <w:t>ay range shall be 0 to 2</w:t>
      </w:r>
      <w:r w:rsidR="00436640" w:rsidRPr="00A8797D">
        <w:rPr>
          <w:rFonts w:ascii="Arial" w:hAnsi="Arial" w:cs="Arial"/>
        </w:rPr>
        <w:t>0</w:t>
      </w:r>
      <w:r w:rsidR="008738C7" w:rsidRPr="00A8797D">
        <w:rPr>
          <w:rFonts w:ascii="Arial" w:hAnsi="Arial" w:cs="Arial"/>
        </w:rPr>
        <w:t xml:space="preserve">,000 lbs. </w:t>
      </w:r>
      <w:r w:rsidR="00C9506A" w:rsidRPr="00A8797D">
        <w:rPr>
          <w:rFonts w:ascii="Arial" w:hAnsi="Arial" w:cs="Arial"/>
        </w:rPr>
        <w:t>in</w:t>
      </w:r>
      <w:r w:rsidR="008738C7" w:rsidRPr="00A8797D">
        <w:rPr>
          <w:rFonts w:ascii="Arial" w:hAnsi="Arial" w:cs="Arial"/>
        </w:rPr>
        <w:t xml:space="preserve"> 50 lbs.</w:t>
      </w:r>
      <w:r w:rsidRPr="00A8797D">
        <w:rPr>
          <w:rFonts w:ascii="Arial" w:hAnsi="Arial" w:cs="Arial"/>
        </w:rPr>
        <w:t xml:space="preserve"> increments as selected.</w:t>
      </w:r>
    </w:p>
    <w:p w:rsidR="00413E54" w:rsidRPr="00A8797D" w:rsidRDefault="00413E54" w:rsidP="00413E54">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pPr>
        <w:tabs>
          <w:tab w:val="left" w:pos="360"/>
          <w:tab w:val="left" w:pos="720"/>
          <w:tab w:val="left" w:pos="1320"/>
        </w:tabs>
        <w:rPr>
          <w:rFonts w:ascii="Arial" w:hAnsi="Arial" w:cs="Arial"/>
        </w:rPr>
      </w:pPr>
      <w:r w:rsidRPr="00A8797D">
        <w:rPr>
          <w:rFonts w:ascii="Arial" w:hAnsi="Arial" w:cs="Arial"/>
        </w:rPr>
        <w:t>Each scale shall be shielded against radio frequency interference caus</w:t>
      </w:r>
      <w:r w:rsidR="00887590" w:rsidRPr="00A8797D">
        <w:rPr>
          <w:rFonts w:ascii="Arial" w:hAnsi="Arial" w:cs="Arial"/>
        </w:rPr>
        <w:t>ed by mobile radio transceivers or other mobile communications.</w:t>
      </w:r>
    </w:p>
    <w:p w:rsidR="00413E54" w:rsidRPr="00A8797D" w:rsidRDefault="00413E54" w:rsidP="00413E54">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pPr>
        <w:tabs>
          <w:tab w:val="left" w:pos="360"/>
          <w:tab w:val="left" w:pos="720"/>
          <w:tab w:val="left" w:pos="1320"/>
        </w:tabs>
        <w:rPr>
          <w:rFonts w:ascii="Arial" w:hAnsi="Arial" w:cs="Arial"/>
        </w:rPr>
      </w:pPr>
      <w:r w:rsidRPr="00A8797D">
        <w:rPr>
          <w:rFonts w:ascii="Arial" w:hAnsi="Arial" w:cs="Arial"/>
        </w:rPr>
        <w:t>Automatic built-in calibration</w:t>
      </w:r>
      <w:r w:rsidR="00B95478" w:rsidRPr="00A8797D">
        <w:rPr>
          <w:rFonts w:ascii="Arial" w:hAnsi="Arial" w:cs="Arial"/>
        </w:rPr>
        <w:t>,</w:t>
      </w:r>
      <w:r w:rsidRPr="00A8797D">
        <w:rPr>
          <w:rFonts w:ascii="Arial" w:hAnsi="Arial" w:cs="Arial"/>
        </w:rPr>
        <w:t xml:space="preserve"> circuit check, display test and </w:t>
      </w:r>
      <w:r w:rsidR="00936B6B" w:rsidRPr="00A8797D">
        <w:rPr>
          <w:rFonts w:ascii="Arial" w:hAnsi="Arial" w:cs="Arial"/>
        </w:rPr>
        <w:t>zero-point</w:t>
      </w:r>
      <w:r w:rsidRPr="00A8797D">
        <w:rPr>
          <w:rFonts w:ascii="Arial" w:hAnsi="Arial" w:cs="Arial"/>
        </w:rPr>
        <w:t xml:space="preserve"> adjustment must be completed</w:t>
      </w:r>
      <w:r w:rsidR="00631768" w:rsidRPr="00A8797D">
        <w:rPr>
          <w:rFonts w:ascii="Arial" w:hAnsi="Arial" w:cs="Arial"/>
        </w:rPr>
        <w:t xml:space="preserve"> in one step by activation</w:t>
      </w:r>
      <w:r w:rsidRPr="00A8797D">
        <w:rPr>
          <w:rFonts w:ascii="Arial" w:hAnsi="Arial" w:cs="Arial"/>
        </w:rPr>
        <w:t xml:space="preserve"> of either </w:t>
      </w:r>
      <w:r w:rsidRPr="00A8797D">
        <w:rPr>
          <w:rFonts w:ascii="Arial" w:hAnsi="Arial" w:cs="Arial"/>
          <w:b/>
        </w:rPr>
        <w:t>"ON/OFF"</w:t>
      </w:r>
      <w:r w:rsidRPr="00A8797D">
        <w:rPr>
          <w:rFonts w:ascii="Arial" w:hAnsi="Arial" w:cs="Arial"/>
        </w:rPr>
        <w:t xml:space="preserve"> switch or any other single control.</w:t>
      </w:r>
    </w:p>
    <w:p w:rsidR="00413E54" w:rsidRPr="00A8797D" w:rsidRDefault="00413E54" w:rsidP="00413E54">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pPr>
        <w:tabs>
          <w:tab w:val="left" w:pos="360"/>
          <w:tab w:val="left" w:pos="720"/>
          <w:tab w:val="left" w:pos="1320"/>
        </w:tabs>
        <w:rPr>
          <w:rFonts w:ascii="Arial" w:hAnsi="Arial" w:cs="Arial"/>
        </w:rPr>
      </w:pPr>
      <w:r w:rsidRPr="00A8797D">
        <w:rPr>
          <w:rFonts w:ascii="Arial" w:hAnsi="Arial" w:cs="Arial"/>
        </w:rPr>
        <w:t>Scale must have an automatic zeroing capability without activation of any control button when weight leaves the scale.</w:t>
      </w:r>
    </w:p>
    <w:p w:rsidR="00413E54" w:rsidRPr="00A8797D" w:rsidRDefault="00413E54" w:rsidP="00413E54">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pPr>
        <w:tabs>
          <w:tab w:val="left" w:pos="360"/>
          <w:tab w:val="left" w:pos="720"/>
          <w:tab w:val="left" w:pos="1320"/>
        </w:tabs>
        <w:rPr>
          <w:rFonts w:ascii="Arial" w:hAnsi="Arial" w:cs="Arial"/>
        </w:rPr>
      </w:pPr>
      <w:r w:rsidRPr="00A8797D">
        <w:rPr>
          <w:rFonts w:ascii="Arial" w:hAnsi="Arial" w:cs="Arial"/>
        </w:rPr>
        <w:t>Scale shall be capable of automatic shut off.</w:t>
      </w:r>
    </w:p>
    <w:p w:rsidR="00413E54" w:rsidRPr="00A8797D" w:rsidRDefault="00413E54" w:rsidP="00413E54">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pPr>
        <w:tabs>
          <w:tab w:val="left" w:pos="360"/>
          <w:tab w:val="left" w:pos="720"/>
          <w:tab w:val="left" w:pos="1320"/>
        </w:tabs>
        <w:rPr>
          <w:rFonts w:ascii="Arial" w:hAnsi="Arial" w:cs="Arial"/>
        </w:rPr>
      </w:pPr>
      <w:r w:rsidRPr="00A8797D">
        <w:rPr>
          <w:rFonts w:ascii="Arial" w:hAnsi="Arial" w:cs="Arial"/>
        </w:rPr>
        <w:t xml:space="preserve">Total scale, </w:t>
      </w:r>
      <w:r w:rsidRPr="00A8797D">
        <w:rPr>
          <w:rFonts w:ascii="Arial" w:hAnsi="Arial" w:cs="Arial"/>
          <w:b/>
        </w:rPr>
        <w:t>including weight display area and handle</w:t>
      </w:r>
      <w:r w:rsidRPr="00A8797D">
        <w:rPr>
          <w:rFonts w:ascii="Arial" w:hAnsi="Arial" w:cs="Arial"/>
          <w:b/>
          <w:i/>
        </w:rPr>
        <w:t>,</w:t>
      </w:r>
      <w:r w:rsidRPr="00A8797D">
        <w:rPr>
          <w:rFonts w:ascii="Arial" w:hAnsi="Arial" w:cs="Arial"/>
        </w:rPr>
        <w:t xml:space="preserve"> must withstand truck overrun at all points without damage.</w:t>
      </w:r>
    </w:p>
    <w:p w:rsidR="00807C10" w:rsidRPr="00A8797D" w:rsidRDefault="00807C10" w:rsidP="00807C10">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9B37D8" w:rsidRPr="00A8797D" w:rsidRDefault="009B37D8">
      <w:pPr>
        <w:rPr>
          <w:rFonts w:ascii="Arial" w:hAnsi="Arial" w:cs="Arial"/>
          <w:b/>
        </w:rPr>
      </w:pPr>
    </w:p>
    <w:p w:rsidR="00807C10" w:rsidRPr="00A8797D" w:rsidRDefault="00807C10">
      <w:pPr>
        <w:rPr>
          <w:rFonts w:ascii="Arial" w:hAnsi="Arial" w:cs="Arial"/>
          <w:b/>
        </w:rPr>
      </w:pPr>
      <w:r w:rsidRPr="00A8797D">
        <w:rPr>
          <w:rFonts w:ascii="Arial" w:hAnsi="Arial" w:cs="Arial"/>
          <w:b/>
        </w:rPr>
        <w:br w:type="page"/>
      </w:r>
    </w:p>
    <w:p w:rsidR="000517CF" w:rsidRPr="00A8797D" w:rsidRDefault="000517CF" w:rsidP="00C406FF">
      <w:pPr>
        <w:tabs>
          <w:tab w:val="left" w:pos="360"/>
          <w:tab w:val="left" w:pos="720"/>
          <w:tab w:val="left" w:pos="1320"/>
        </w:tabs>
        <w:rPr>
          <w:rFonts w:ascii="Arial" w:hAnsi="Arial" w:cs="Arial"/>
        </w:rPr>
      </w:pPr>
      <w:r w:rsidRPr="00A8797D">
        <w:rPr>
          <w:rFonts w:ascii="Arial" w:hAnsi="Arial" w:cs="Arial"/>
          <w:b/>
        </w:rPr>
        <w:lastRenderedPageBreak/>
        <w:t>Conditions:</w:t>
      </w:r>
    </w:p>
    <w:tbl>
      <w:tblPr>
        <w:tblStyle w:val="TableGrid"/>
        <w:tblW w:w="0" w:type="auto"/>
        <w:tblLook w:val="04A0" w:firstRow="1" w:lastRow="0" w:firstColumn="1" w:lastColumn="0" w:noHBand="0" w:noVBand="1"/>
      </w:tblPr>
      <w:tblGrid>
        <w:gridCol w:w="7020"/>
        <w:gridCol w:w="1188"/>
        <w:gridCol w:w="1350"/>
      </w:tblGrid>
      <w:tr w:rsidR="00A8797D" w:rsidRPr="00A8797D" w:rsidTr="00A47B9D">
        <w:tc>
          <w:tcPr>
            <w:tcW w:w="7020" w:type="dxa"/>
            <w:tcBorders>
              <w:top w:val="nil"/>
              <w:left w:val="nil"/>
              <w:bottom w:val="nil"/>
              <w:right w:val="nil"/>
            </w:tcBorders>
          </w:tcPr>
          <w:p w:rsidR="00807C10" w:rsidRPr="00A8797D" w:rsidRDefault="00A84049" w:rsidP="00807C10">
            <w:pPr>
              <w:tabs>
                <w:tab w:val="left" w:pos="576"/>
              </w:tabs>
              <w:spacing w:before="120" w:line="240" w:lineRule="exact"/>
              <w:rPr>
                <w:rFonts w:ascii="Arial" w:hAnsi="Arial"/>
              </w:rPr>
            </w:pPr>
            <w:r w:rsidRPr="00A8797D">
              <w:rPr>
                <w:rFonts w:ascii="Arial" w:hAnsi="Arial"/>
              </w:rPr>
              <w:t xml:space="preserve">Bidder: </w:t>
            </w:r>
            <w:r w:rsidR="00807C10" w:rsidRPr="00A8797D">
              <w:rPr>
                <w:rFonts w:ascii="Arial" w:hAnsi="Arial"/>
              </w:rPr>
              <w:t>Number of years in scale manufacturing and</w:t>
            </w:r>
            <w:r w:rsidR="00905D01" w:rsidRPr="00A8797D">
              <w:rPr>
                <w:rFonts w:ascii="Arial" w:hAnsi="Arial"/>
              </w:rPr>
              <w:t>/or</w:t>
            </w:r>
            <w:r w:rsidR="00807C10" w:rsidRPr="00A8797D">
              <w:rPr>
                <w:rFonts w:ascii="Arial" w:hAnsi="Arial"/>
              </w:rPr>
              <w:t xml:space="preserve"> distribution business</w:t>
            </w:r>
          </w:p>
        </w:tc>
        <w:tc>
          <w:tcPr>
            <w:tcW w:w="1188" w:type="dxa"/>
            <w:tcBorders>
              <w:top w:val="nil"/>
              <w:left w:val="nil"/>
              <w:bottom w:val="single" w:sz="4" w:space="0" w:color="auto"/>
              <w:right w:val="nil"/>
            </w:tcBorders>
          </w:tcPr>
          <w:p w:rsidR="00807C10" w:rsidRPr="00A8797D" w:rsidRDefault="00807C10" w:rsidP="00807C10">
            <w:pPr>
              <w:tabs>
                <w:tab w:val="left" w:pos="576"/>
              </w:tabs>
              <w:spacing w:before="120" w:line="240" w:lineRule="exact"/>
              <w:rPr>
                <w:rFonts w:ascii="Arial" w:hAnsi="Arial"/>
              </w:rPr>
            </w:pPr>
            <w:r w:rsidRPr="00A8797D">
              <w:rPr>
                <w:rFonts w:ascii="Arial" w:hAnsi="Arial"/>
              </w:rPr>
              <w:fldChar w:fldCharType="begin">
                <w:ffData>
                  <w:name w:val="Text30"/>
                  <w:enabled/>
                  <w:calcOnExit w:val="0"/>
                  <w:textInput/>
                </w:ffData>
              </w:fldChar>
            </w:r>
            <w:r w:rsidRPr="00A8797D">
              <w:rPr>
                <w:rFonts w:ascii="Arial" w:hAnsi="Arial"/>
              </w:rPr>
              <w:instrText xml:space="preserve"> FORMTEXT </w:instrText>
            </w:r>
            <w:r w:rsidRPr="00A8797D">
              <w:rPr>
                <w:rFonts w:ascii="Arial" w:hAnsi="Arial"/>
              </w:rPr>
            </w:r>
            <w:r w:rsidRPr="00A8797D">
              <w:rPr>
                <w:rFonts w:ascii="Arial" w:hAnsi="Arial"/>
              </w:rPr>
              <w:fldChar w:fldCharType="separate"/>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rPr>
              <w:fldChar w:fldCharType="end"/>
            </w:r>
          </w:p>
        </w:tc>
        <w:tc>
          <w:tcPr>
            <w:tcW w:w="1350" w:type="dxa"/>
            <w:tcBorders>
              <w:top w:val="nil"/>
              <w:left w:val="nil"/>
              <w:bottom w:val="nil"/>
              <w:right w:val="nil"/>
            </w:tcBorders>
          </w:tcPr>
          <w:p w:rsidR="00807C10" w:rsidRPr="00A8797D" w:rsidRDefault="00807C10" w:rsidP="00807C10">
            <w:pPr>
              <w:tabs>
                <w:tab w:val="left" w:pos="576"/>
              </w:tabs>
              <w:spacing w:before="120" w:line="240" w:lineRule="exact"/>
              <w:rPr>
                <w:rFonts w:ascii="Arial" w:hAnsi="Arial"/>
              </w:rPr>
            </w:pPr>
            <w:r w:rsidRPr="00A8797D">
              <w:rPr>
                <w:rFonts w:ascii="Arial" w:hAnsi="Arial"/>
              </w:rPr>
              <w:t>Years</w:t>
            </w:r>
          </w:p>
        </w:tc>
      </w:tr>
    </w:tbl>
    <w:p w:rsidR="00807C10" w:rsidRPr="00A8797D" w:rsidRDefault="00807C10" w:rsidP="00807C10">
      <w:pPr>
        <w:tabs>
          <w:tab w:val="left" w:pos="360"/>
          <w:tab w:val="left" w:pos="1320"/>
        </w:tabs>
        <w:spacing w:before="120" w:after="120"/>
        <w:rPr>
          <w:rFonts w:ascii="Arial" w:hAnsi="Arial" w:cs="Arial"/>
        </w:rPr>
      </w:pPr>
      <w:r w:rsidRPr="00A8797D">
        <w:rPr>
          <w:rFonts w:ascii="Arial" w:hAnsi="Arial" w:cs="Arial"/>
        </w:rPr>
        <w:t xml:space="preserve">List other product lines offered: </w:t>
      </w:r>
    </w:p>
    <w:tbl>
      <w:tblPr>
        <w:tblStyle w:val="TableGrid"/>
        <w:tblW w:w="9990" w:type="dxa"/>
        <w:tblInd w:w="108" w:type="dxa"/>
        <w:tblLook w:val="04A0" w:firstRow="1" w:lastRow="0" w:firstColumn="1" w:lastColumn="0" w:noHBand="0" w:noVBand="1"/>
      </w:tblPr>
      <w:tblGrid>
        <w:gridCol w:w="9990"/>
      </w:tblGrid>
      <w:tr w:rsidR="00A8797D" w:rsidRPr="00A8797D" w:rsidTr="00807C10">
        <w:tc>
          <w:tcPr>
            <w:tcW w:w="9990" w:type="dxa"/>
            <w:tcBorders>
              <w:top w:val="nil"/>
              <w:left w:val="nil"/>
              <w:bottom w:val="single" w:sz="4" w:space="0" w:color="000000"/>
              <w:right w:val="nil"/>
            </w:tcBorders>
          </w:tcPr>
          <w:p w:rsidR="00807C10" w:rsidRPr="00A8797D" w:rsidRDefault="00807C10" w:rsidP="00807C10">
            <w:pPr>
              <w:tabs>
                <w:tab w:val="left" w:pos="360"/>
                <w:tab w:val="left" w:pos="1320"/>
              </w:tabs>
              <w:spacing w:before="120"/>
              <w:rPr>
                <w:rFonts w:ascii="Arial" w:hAnsi="Arial"/>
              </w:rPr>
            </w:pPr>
            <w:r w:rsidRPr="00A8797D">
              <w:rPr>
                <w:rFonts w:ascii="Arial" w:hAnsi="Arial"/>
              </w:rPr>
              <w:fldChar w:fldCharType="begin">
                <w:ffData>
                  <w:name w:val="Text42"/>
                  <w:enabled/>
                  <w:calcOnExit w:val="0"/>
                  <w:textInput/>
                </w:ffData>
              </w:fldChar>
            </w:r>
            <w:bookmarkStart w:id="6" w:name="Text42"/>
            <w:r w:rsidRPr="00A8797D">
              <w:rPr>
                <w:rFonts w:ascii="Arial" w:hAnsi="Arial"/>
              </w:rPr>
              <w:instrText xml:space="preserve"> FORMTEXT </w:instrText>
            </w:r>
            <w:r w:rsidRPr="00A8797D">
              <w:rPr>
                <w:rFonts w:ascii="Arial" w:hAnsi="Arial"/>
              </w:rPr>
            </w:r>
            <w:r w:rsidRPr="00A8797D">
              <w:rPr>
                <w:rFonts w:ascii="Arial" w:hAnsi="Arial"/>
              </w:rPr>
              <w:fldChar w:fldCharType="separate"/>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rPr>
              <w:fldChar w:fldCharType="end"/>
            </w:r>
            <w:bookmarkEnd w:id="6"/>
          </w:p>
        </w:tc>
      </w:tr>
      <w:tr w:rsidR="00A8797D" w:rsidRPr="00A8797D" w:rsidTr="00807C10">
        <w:tc>
          <w:tcPr>
            <w:tcW w:w="9990" w:type="dxa"/>
            <w:tcBorders>
              <w:left w:val="nil"/>
              <w:bottom w:val="single" w:sz="4" w:space="0" w:color="000000"/>
              <w:right w:val="nil"/>
            </w:tcBorders>
          </w:tcPr>
          <w:p w:rsidR="00807C10" w:rsidRPr="00A8797D" w:rsidRDefault="00807C10" w:rsidP="00807C10">
            <w:pPr>
              <w:tabs>
                <w:tab w:val="left" w:pos="360"/>
                <w:tab w:val="left" w:pos="1320"/>
              </w:tabs>
              <w:spacing w:before="120"/>
              <w:rPr>
                <w:rFonts w:ascii="Arial" w:hAnsi="Arial"/>
              </w:rPr>
            </w:pPr>
            <w:r w:rsidRPr="00A8797D">
              <w:rPr>
                <w:rFonts w:ascii="Arial" w:hAnsi="Arial"/>
              </w:rPr>
              <w:fldChar w:fldCharType="begin">
                <w:ffData>
                  <w:name w:val="Text43"/>
                  <w:enabled/>
                  <w:calcOnExit w:val="0"/>
                  <w:textInput/>
                </w:ffData>
              </w:fldChar>
            </w:r>
            <w:bookmarkStart w:id="7" w:name="Text43"/>
            <w:r w:rsidRPr="00A8797D">
              <w:rPr>
                <w:rFonts w:ascii="Arial" w:hAnsi="Arial"/>
              </w:rPr>
              <w:instrText xml:space="preserve"> FORMTEXT </w:instrText>
            </w:r>
            <w:r w:rsidRPr="00A8797D">
              <w:rPr>
                <w:rFonts w:ascii="Arial" w:hAnsi="Arial"/>
              </w:rPr>
            </w:r>
            <w:r w:rsidRPr="00A8797D">
              <w:rPr>
                <w:rFonts w:ascii="Arial" w:hAnsi="Arial"/>
              </w:rPr>
              <w:fldChar w:fldCharType="separate"/>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rPr>
              <w:fldChar w:fldCharType="end"/>
            </w:r>
            <w:bookmarkEnd w:id="7"/>
          </w:p>
        </w:tc>
      </w:tr>
      <w:tr w:rsidR="00A8797D" w:rsidRPr="00A8797D" w:rsidTr="00807C10">
        <w:tc>
          <w:tcPr>
            <w:tcW w:w="9990" w:type="dxa"/>
            <w:tcBorders>
              <w:left w:val="nil"/>
              <w:right w:val="nil"/>
            </w:tcBorders>
          </w:tcPr>
          <w:p w:rsidR="00807C10" w:rsidRPr="00A8797D" w:rsidRDefault="00807C10" w:rsidP="00807C10">
            <w:pPr>
              <w:tabs>
                <w:tab w:val="left" w:pos="360"/>
                <w:tab w:val="left" w:pos="1320"/>
              </w:tabs>
              <w:spacing w:before="120"/>
              <w:rPr>
                <w:rFonts w:ascii="Arial" w:hAnsi="Arial"/>
              </w:rPr>
            </w:pPr>
            <w:r w:rsidRPr="00A8797D">
              <w:rPr>
                <w:rFonts w:ascii="Arial" w:hAnsi="Arial"/>
              </w:rPr>
              <w:fldChar w:fldCharType="begin">
                <w:ffData>
                  <w:name w:val="Text44"/>
                  <w:enabled/>
                  <w:calcOnExit w:val="0"/>
                  <w:textInput/>
                </w:ffData>
              </w:fldChar>
            </w:r>
            <w:bookmarkStart w:id="8" w:name="Text44"/>
            <w:r w:rsidRPr="00A8797D">
              <w:rPr>
                <w:rFonts w:ascii="Arial" w:hAnsi="Arial"/>
              </w:rPr>
              <w:instrText xml:space="preserve"> FORMTEXT </w:instrText>
            </w:r>
            <w:r w:rsidRPr="00A8797D">
              <w:rPr>
                <w:rFonts w:ascii="Arial" w:hAnsi="Arial"/>
              </w:rPr>
            </w:r>
            <w:r w:rsidRPr="00A8797D">
              <w:rPr>
                <w:rFonts w:ascii="Arial" w:hAnsi="Arial"/>
              </w:rPr>
              <w:fldChar w:fldCharType="separate"/>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rPr>
              <w:fldChar w:fldCharType="end"/>
            </w:r>
            <w:bookmarkEnd w:id="8"/>
          </w:p>
        </w:tc>
      </w:tr>
    </w:tbl>
    <w:p w:rsidR="000517CF" w:rsidRPr="00A8797D" w:rsidRDefault="000517CF" w:rsidP="008B4236">
      <w:pPr>
        <w:tabs>
          <w:tab w:val="left" w:pos="360"/>
          <w:tab w:val="left" w:pos="720"/>
          <w:tab w:val="left" w:pos="1320"/>
        </w:tabs>
        <w:spacing w:before="120" w:after="120"/>
        <w:rPr>
          <w:rFonts w:ascii="Arial" w:hAnsi="Arial" w:cs="Arial"/>
          <w:b/>
        </w:rPr>
      </w:pPr>
      <w:r w:rsidRPr="00A8797D">
        <w:rPr>
          <w:rFonts w:ascii="Arial" w:hAnsi="Arial" w:cs="Arial"/>
          <w:b/>
        </w:rPr>
        <w:t>Requirements Covering Items Detailed Above:</w:t>
      </w:r>
    </w:p>
    <w:p w:rsidR="000517CF" w:rsidRPr="00A8797D" w:rsidRDefault="000517CF">
      <w:pPr>
        <w:tabs>
          <w:tab w:val="left" w:pos="360"/>
          <w:tab w:val="left" w:pos="720"/>
          <w:tab w:val="left" w:pos="1320"/>
        </w:tabs>
        <w:rPr>
          <w:rFonts w:ascii="Arial" w:hAnsi="Arial" w:cs="Arial"/>
        </w:rPr>
      </w:pPr>
      <w:r w:rsidRPr="00A8797D">
        <w:rPr>
          <w:rFonts w:ascii="Arial" w:hAnsi="Arial" w:cs="Arial"/>
        </w:rPr>
        <w:t>All equipment cataloged as standard shall be furnished and in place and shall be included in the purchase price of the unit.  Any parts, tools, and/or accessories not specifically called for but required for proper operation shall be provided.</w:t>
      </w:r>
    </w:p>
    <w:p w:rsidR="009F28B7" w:rsidRPr="00A8797D" w:rsidRDefault="009F28B7" w:rsidP="009F28B7">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0517CF" w:rsidP="009F28B7">
      <w:pPr>
        <w:tabs>
          <w:tab w:val="left" w:pos="360"/>
          <w:tab w:val="left" w:pos="720"/>
          <w:tab w:val="left" w:pos="1320"/>
        </w:tabs>
        <w:rPr>
          <w:rFonts w:ascii="Arial" w:hAnsi="Arial" w:cs="Arial"/>
        </w:rPr>
      </w:pPr>
      <w:r w:rsidRPr="00A8797D">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rsidR="009F28B7" w:rsidRPr="00A8797D" w:rsidRDefault="009F28B7" w:rsidP="009F28B7">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A8797D" w:rsidRPr="00A8797D" w:rsidTr="00006200">
        <w:trPr>
          <w:cantSplit/>
          <w:trHeight w:val="432"/>
        </w:trPr>
        <w:tc>
          <w:tcPr>
            <w:tcW w:w="1700" w:type="dxa"/>
            <w:vAlign w:val="bottom"/>
          </w:tcPr>
          <w:p w:rsidR="009F28B7" w:rsidRPr="00A8797D" w:rsidRDefault="009F28B7" w:rsidP="00006200">
            <w:pPr>
              <w:widowControl w:val="0"/>
              <w:rPr>
                <w:rFonts w:ascii="Arial" w:hAnsi="Arial" w:cs="Arial"/>
              </w:rPr>
            </w:pPr>
            <w:r w:rsidRPr="00A8797D">
              <w:rPr>
                <w:rFonts w:ascii="Arial" w:hAnsi="Arial" w:cs="Arial"/>
              </w:rPr>
              <w:t>If No, explain:</w:t>
            </w:r>
          </w:p>
        </w:tc>
        <w:tc>
          <w:tcPr>
            <w:tcW w:w="8208" w:type="dxa"/>
            <w:tcBorders>
              <w:bottom w:val="single" w:sz="4" w:space="0" w:color="auto"/>
            </w:tcBorders>
            <w:vAlign w:val="bottom"/>
          </w:tcPr>
          <w:p w:rsidR="009F28B7" w:rsidRPr="00A8797D" w:rsidRDefault="009F28B7" w:rsidP="009F28B7">
            <w:pPr>
              <w:widowControl w:val="0"/>
              <w:spacing w:before="120"/>
              <w:rPr>
                <w:rFonts w:ascii="Arial" w:hAnsi="Arial" w:cs="Arial"/>
              </w:rPr>
            </w:pPr>
            <w:r w:rsidRPr="00A8797D">
              <w:rPr>
                <w:rFonts w:ascii="Arial" w:hAnsi="Arial" w:cs="Arial"/>
              </w:rPr>
              <w:fldChar w:fldCharType="begin">
                <w:ffData>
                  <w:name w:val="Text9"/>
                  <w:enabled/>
                  <w:calcOnExit w:val="0"/>
                  <w:textInput/>
                </w:ffData>
              </w:fldChar>
            </w:r>
            <w:r w:rsidRPr="00A8797D">
              <w:rPr>
                <w:rFonts w:ascii="Arial" w:hAnsi="Arial" w:cs="Arial"/>
              </w:rPr>
              <w:instrText xml:space="preserve"> FORMTEXT </w:instrText>
            </w:r>
            <w:r w:rsidRPr="00A8797D">
              <w:rPr>
                <w:rFonts w:ascii="Arial" w:hAnsi="Arial" w:cs="Arial"/>
              </w:rPr>
            </w:r>
            <w:r w:rsidRPr="00A8797D">
              <w:rPr>
                <w:rFonts w:ascii="Arial" w:hAnsi="Arial" w:cs="Arial"/>
              </w:rPr>
              <w:fldChar w:fldCharType="separate"/>
            </w:r>
            <w:r w:rsidRPr="00A8797D">
              <w:rPr>
                <w:rFonts w:ascii="Cambria Math" w:hAnsi="Cambria Math" w:cs="Cambria Math"/>
                <w:noProof/>
              </w:rPr>
              <w:t> </w:t>
            </w:r>
            <w:r w:rsidRPr="00A8797D">
              <w:rPr>
                <w:rFonts w:ascii="Cambria Math" w:hAnsi="Cambria Math" w:cs="Cambria Math"/>
                <w:noProof/>
              </w:rPr>
              <w:t> </w:t>
            </w:r>
            <w:r w:rsidRPr="00A8797D">
              <w:rPr>
                <w:rFonts w:ascii="Cambria Math" w:hAnsi="Cambria Math" w:cs="Cambria Math"/>
                <w:noProof/>
              </w:rPr>
              <w:t> </w:t>
            </w:r>
            <w:r w:rsidRPr="00A8797D">
              <w:rPr>
                <w:rFonts w:ascii="Cambria Math" w:hAnsi="Cambria Math" w:cs="Cambria Math"/>
                <w:noProof/>
              </w:rPr>
              <w:t> </w:t>
            </w:r>
            <w:r w:rsidRPr="00A8797D">
              <w:rPr>
                <w:rFonts w:ascii="Cambria Math" w:hAnsi="Cambria Math" w:cs="Cambria Math"/>
                <w:noProof/>
              </w:rPr>
              <w:t> </w:t>
            </w:r>
            <w:r w:rsidRPr="00A8797D">
              <w:rPr>
                <w:rFonts w:ascii="Arial" w:hAnsi="Arial" w:cs="Arial"/>
              </w:rPr>
              <w:fldChar w:fldCharType="end"/>
            </w:r>
          </w:p>
        </w:tc>
      </w:tr>
      <w:tr w:rsidR="00A8797D" w:rsidRPr="00A8797D" w:rsidTr="00006200">
        <w:trPr>
          <w:cantSplit/>
          <w:trHeight w:val="432"/>
        </w:trPr>
        <w:tc>
          <w:tcPr>
            <w:tcW w:w="9908" w:type="dxa"/>
            <w:gridSpan w:val="2"/>
            <w:tcBorders>
              <w:bottom w:val="single" w:sz="4" w:space="0" w:color="auto"/>
            </w:tcBorders>
            <w:vAlign w:val="bottom"/>
          </w:tcPr>
          <w:p w:rsidR="009F28B7" w:rsidRPr="00A8797D" w:rsidRDefault="009F28B7" w:rsidP="009F28B7">
            <w:pPr>
              <w:widowControl w:val="0"/>
              <w:spacing w:before="120"/>
              <w:rPr>
                <w:rFonts w:ascii="Arial" w:hAnsi="Arial" w:cs="Arial"/>
              </w:rPr>
            </w:pPr>
            <w:r w:rsidRPr="00A8797D">
              <w:rPr>
                <w:rFonts w:ascii="Arial" w:hAnsi="Arial" w:cs="Arial"/>
              </w:rPr>
              <w:fldChar w:fldCharType="begin">
                <w:ffData>
                  <w:name w:val="Text40"/>
                  <w:enabled/>
                  <w:calcOnExit w:val="0"/>
                  <w:textInput/>
                </w:ffData>
              </w:fldChar>
            </w:r>
            <w:bookmarkStart w:id="9" w:name="Text40"/>
            <w:r w:rsidRPr="00A8797D">
              <w:rPr>
                <w:rFonts w:ascii="Arial" w:hAnsi="Arial" w:cs="Arial"/>
              </w:rPr>
              <w:instrText xml:space="preserve"> FORMTEXT </w:instrText>
            </w:r>
            <w:r w:rsidRPr="00A8797D">
              <w:rPr>
                <w:rFonts w:ascii="Arial" w:hAnsi="Arial" w:cs="Arial"/>
              </w:rPr>
            </w:r>
            <w:r w:rsidRPr="00A8797D">
              <w:rPr>
                <w:rFonts w:ascii="Arial" w:hAnsi="Arial" w:cs="Arial"/>
              </w:rPr>
              <w:fldChar w:fldCharType="separate"/>
            </w:r>
            <w:r w:rsidRPr="00A8797D">
              <w:rPr>
                <w:rFonts w:ascii="Arial" w:hAnsi="Arial" w:cs="Arial"/>
                <w:noProof/>
              </w:rPr>
              <w:t> </w:t>
            </w:r>
            <w:r w:rsidRPr="00A8797D">
              <w:rPr>
                <w:rFonts w:ascii="Arial" w:hAnsi="Arial" w:cs="Arial"/>
                <w:noProof/>
              </w:rPr>
              <w:t> </w:t>
            </w:r>
            <w:r w:rsidRPr="00A8797D">
              <w:rPr>
                <w:rFonts w:ascii="Arial" w:hAnsi="Arial" w:cs="Arial"/>
                <w:noProof/>
              </w:rPr>
              <w:t> </w:t>
            </w:r>
            <w:r w:rsidRPr="00A8797D">
              <w:rPr>
                <w:rFonts w:ascii="Arial" w:hAnsi="Arial" w:cs="Arial"/>
                <w:noProof/>
              </w:rPr>
              <w:t> </w:t>
            </w:r>
            <w:r w:rsidRPr="00A8797D">
              <w:rPr>
                <w:rFonts w:ascii="Arial" w:hAnsi="Arial" w:cs="Arial"/>
                <w:noProof/>
              </w:rPr>
              <w:t> </w:t>
            </w:r>
            <w:r w:rsidRPr="00A8797D">
              <w:rPr>
                <w:rFonts w:ascii="Arial" w:hAnsi="Arial" w:cs="Arial"/>
              </w:rPr>
              <w:fldChar w:fldCharType="end"/>
            </w:r>
            <w:bookmarkEnd w:id="9"/>
          </w:p>
        </w:tc>
      </w:tr>
    </w:tbl>
    <w:p w:rsidR="000517CF" w:rsidRPr="00A8797D" w:rsidRDefault="000517CF" w:rsidP="009F28B7">
      <w:pPr>
        <w:tabs>
          <w:tab w:val="left" w:pos="360"/>
          <w:tab w:val="left" w:pos="720"/>
          <w:tab w:val="left" w:pos="1320"/>
        </w:tabs>
        <w:spacing w:before="120"/>
        <w:rPr>
          <w:rFonts w:ascii="Arial" w:hAnsi="Arial" w:cs="Arial"/>
        </w:rPr>
      </w:pPr>
      <w:r w:rsidRPr="00A8797D">
        <w:rPr>
          <w:rFonts w:ascii="Arial" w:hAnsi="Arial" w:cs="Arial"/>
        </w:rPr>
        <w:t xml:space="preserve">Manufacturer shall warranty </w:t>
      </w:r>
      <w:r w:rsidR="00D0719C" w:rsidRPr="00A8797D">
        <w:rPr>
          <w:rFonts w:ascii="Arial" w:hAnsi="Arial" w:cs="Arial"/>
        </w:rPr>
        <w:t xml:space="preserve">parts, labor and shipping for </w:t>
      </w:r>
      <w:r w:rsidRPr="00A8797D">
        <w:rPr>
          <w:rFonts w:ascii="Arial" w:hAnsi="Arial" w:cs="Arial"/>
        </w:rPr>
        <w:t xml:space="preserve">the product provided for </w:t>
      </w:r>
      <w:r w:rsidR="00D0719C" w:rsidRPr="00A8797D">
        <w:rPr>
          <w:rFonts w:ascii="Arial" w:hAnsi="Arial" w:cs="Arial"/>
        </w:rPr>
        <w:t>one</w:t>
      </w:r>
      <w:r w:rsidRPr="00A8797D">
        <w:rPr>
          <w:rFonts w:ascii="Arial" w:hAnsi="Arial" w:cs="Arial"/>
        </w:rPr>
        <w:t xml:space="preserve"> (</w:t>
      </w:r>
      <w:r w:rsidR="00D0719C" w:rsidRPr="00A8797D">
        <w:rPr>
          <w:rFonts w:ascii="Arial" w:hAnsi="Arial" w:cs="Arial"/>
        </w:rPr>
        <w:t>1</w:t>
      </w:r>
      <w:r w:rsidRPr="00A8797D">
        <w:rPr>
          <w:rFonts w:ascii="Arial" w:hAnsi="Arial" w:cs="Arial"/>
        </w:rPr>
        <w:t>) year.  Bidder shall at</w:t>
      </w:r>
      <w:r w:rsidR="00201530" w:rsidRPr="00A8797D">
        <w:rPr>
          <w:rFonts w:ascii="Arial" w:hAnsi="Arial" w:cs="Arial"/>
        </w:rPr>
        <w:t>tach copy of warranty with bid.</w:t>
      </w:r>
      <w:r w:rsidRPr="00A8797D">
        <w:rPr>
          <w:rFonts w:ascii="Arial" w:hAnsi="Arial" w:cs="Arial"/>
        </w:rPr>
        <w:t xml:space="preserve"> Since the continuous operation of this equipment is of the utmost importance and sometimes of an emergency nature, it is necessary that the successful bidder be in a position to r</w:t>
      </w:r>
      <w:r w:rsidR="00201530" w:rsidRPr="00A8797D">
        <w:rPr>
          <w:rFonts w:ascii="Arial" w:hAnsi="Arial" w:cs="Arial"/>
        </w:rPr>
        <w:t>ender prompt parts and service.</w:t>
      </w:r>
      <w:r w:rsidRPr="00A8797D">
        <w:rPr>
          <w:rFonts w:ascii="Arial" w:hAnsi="Arial" w:cs="Arial"/>
        </w:rPr>
        <w:t xml:space="preserve"> Review of the bidder's ability to provide prompt parts and service within the </w:t>
      </w:r>
      <w:r w:rsidR="00A47B9D" w:rsidRPr="00A8797D">
        <w:rPr>
          <w:rFonts w:ascii="Arial" w:hAnsi="Arial" w:cs="Arial"/>
        </w:rPr>
        <w:t>S</w:t>
      </w:r>
      <w:r w:rsidRPr="00A8797D">
        <w:rPr>
          <w:rFonts w:ascii="Arial" w:hAnsi="Arial" w:cs="Arial"/>
        </w:rPr>
        <w:t xml:space="preserve">tate of Illinois will be </w:t>
      </w:r>
      <w:r w:rsidR="00201530" w:rsidRPr="00A8797D">
        <w:rPr>
          <w:rFonts w:ascii="Arial" w:hAnsi="Arial" w:cs="Arial"/>
        </w:rPr>
        <w:t>considered.</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A8797D" w:rsidRPr="00A8797D" w:rsidTr="009F28B7">
        <w:trPr>
          <w:cantSplit/>
          <w:trHeight w:val="432"/>
        </w:trPr>
        <w:tc>
          <w:tcPr>
            <w:tcW w:w="1890" w:type="dxa"/>
            <w:vAlign w:val="bottom"/>
          </w:tcPr>
          <w:p w:rsidR="009F28B7" w:rsidRPr="00A8797D" w:rsidRDefault="009F28B7" w:rsidP="00006200">
            <w:pPr>
              <w:widowControl w:val="0"/>
              <w:rPr>
                <w:rFonts w:ascii="Arial" w:hAnsi="Arial" w:cs="Arial"/>
              </w:rPr>
            </w:pPr>
            <w:r w:rsidRPr="00A8797D">
              <w:rPr>
                <w:rFonts w:ascii="Arial" w:hAnsi="Arial" w:cs="Arial"/>
              </w:rPr>
              <w:t>Describe warranty:</w:t>
            </w:r>
          </w:p>
        </w:tc>
        <w:tc>
          <w:tcPr>
            <w:tcW w:w="8018" w:type="dxa"/>
            <w:tcBorders>
              <w:bottom w:val="single" w:sz="4" w:space="0" w:color="auto"/>
            </w:tcBorders>
            <w:vAlign w:val="bottom"/>
          </w:tcPr>
          <w:p w:rsidR="009F28B7" w:rsidRPr="00A8797D" w:rsidRDefault="009F28B7" w:rsidP="00006200">
            <w:pPr>
              <w:widowControl w:val="0"/>
              <w:spacing w:before="120"/>
              <w:rPr>
                <w:rFonts w:ascii="Arial" w:hAnsi="Arial" w:cs="Arial"/>
              </w:rPr>
            </w:pPr>
            <w:r w:rsidRPr="00A8797D">
              <w:rPr>
                <w:rFonts w:ascii="Arial" w:hAnsi="Arial" w:cs="Arial"/>
              </w:rPr>
              <w:fldChar w:fldCharType="begin">
                <w:ffData>
                  <w:name w:val="Text9"/>
                  <w:enabled/>
                  <w:calcOnExit w:val="0"/>
                  <w:textInput/>
                </w:ffData>
              </w:fldChar>
            </w:r>
            <w:r w:rsidRPr="00A8797D">
              <w:rPr>
                <w:rFonts w:ascii="Arial" w:hAnsi="Arial" w:cs="Arial"/>
              </w:rPr>
              <w:instrText xml:space="preserve"> FORMTEXT </w:instrText>
            </w:r>
            <w:r w:rsidRPr="00A8797D">
              <w:rPr>
                <w:rFonts w:ascii="Arial" w:hAnsi="Arial" w:cs="Arial"/>
              </w:rPr>
            </w:r>
            <w:r w:rsidRPr="00A8797D">
              <w:rPr>
                <w:rFonts w:ascii="Arial" w:hAnsi="Arial" w:cs="Arial"/>
              </w:rPr>
              <w:fldChar w:fldCharType="separate"/>
            </w:r>
            <w:r w:rsidRPr="00A8797D">
              <w:rPr>
                <w:rFonts w:ascii="Cambria Math" w:hAnsi="Cambria Math" w:cs="Cambria Math"/>
                <w:noProof/>
              </w:rPr>
              <w:t> </w:t>
            </w:r>
            <w:r w:rsidRPr="00A8797D">
              <w:rPr>
                <w:rFonts w:ascii="Cambria Math" w:hAnsi="Cambria Math" w:cs="Cambria Math"/>
                <w:noProof/>
              </w:rPr>
              <w:t> </w:t>
            </w:r>
            <w:r w:rsidRPr="00A8797D">
              <w:rPr>
                <w:rFonts w:ascii="Cambria Math" w:hAnsi="Cambria Math" w:cs="Cambria Math"/>
                <w:noProof/>
              </w:rPr>
              <w:t> </w:t>
            </w:r>
            <w:r w:rsidRPr="00A8797D">
              <w:rPr>
                <w:rFonts w:ascii="Cambria Math" w:hAnsi="Cambria Math" w:cs="Cambria Math"/>
                <w:noProof/>
              </w:rPr>
              <w:t> </w:t>
            </w:r>
            <w:r w:rsidRPr="00A8797D">
              <w:rPr>
                <w:rFonts w:ascii="Cambria Math" w:hAnsi="Cambria Math" w:cs="Cambria Math"/>
                <w:noProof/>
              </w:rPr>
              <w:t> </w:t>
            </w:r>
            <w:r w:rsidRPr="00A8797D">
              <w:rPr>
                <w:rFonts w:ascii="Arial" w:hAnsi="Arial" w:cs="Arial"/>
              </w:rPr>
              <w:fldChar w:fldCharType="end"/>
            </w:r>
          </w:p>
        </w:tc>
      </w:tr>
      <w:tr w:rsidR="00A8797D" w:rsidRPr="00A8797D" w:rsidTr="00006200">
        <w:trPr>
          <w:cantSplit/>
          <w:trHeight w:val="432"/>
        </w:trPr>
        <w:tc>
          <w:tcPr>
            <w:tcW w:w="9908" w:type="dxa"/>
            <w:gridSpan w:val="2"/>
            <w:tcBorders>
              <w:bottom w:val="single" w:sz="4" w:space="0" w:color="auto"/>
            </w:tcBorders>
            <w:vAlign w:val="bottom"/>
          </w:tcPr>
          <w:p w:rsidR="009F28B7" w:rsidRPr="00A8797D" w:rsidRDefault="009F28B7" w:rsidP="00006200">
            <w:pPr>
              <w:widowControl w:val="0"/>
              <w:spacing w:before="120"/>
              <w:rPr>
                <w:rFonts w:ascii="Arial" w:hAnsi="Arial" w:cs="Arial"/>
              </w:rPr>
            </w:pPr>
            <w:r w:rsidRPr="00A8797D">
              <w:rPr>
                <w:rFonts w:ascii="Arial" w:hAnsi="Arial" w:cs="Arial"/>
              </w:rPr>
              <w:fldChar w:fldCharType="begin">
                <w:ffData>
                  <w:name w:val="Text40"/>
                  <w:enabled/>
                  <w:calcOnExit w:val="0"/>
                  <w:textInput/>
                </w:ffData>
              </w:fldChar>
            </w:r>
            <w:r w:rsidRPr="00A8797D">
              <w:rPr>
                <w:rFonts w:ascii="Arial" w:hAnsi="Arial" w:cs="Arial"/>
              </w:rPr>
              <w:instrText xml:space="preserve"> FORMTEXT </w:instrText>
            </w:r>
            <w:r w:rsidRPr="00A8797D">
              <w:rPr>
                <w:rFonts w:ascii="Arial" w:hAnsi="Arial" w:cs="Arial"/>
              </w:rPr>
            </w:r>
            <w:r w:rsidRPr="00A8797D">
              <w:rPr>
                <w:rFonts w:ascii="Arial" w:hAnsi="Arial" w:cs="Arial"/>
              </w:rPr>
              <w:fldChar w:fldCharType="separate"/>
            </w:r>
            <w:r w:rsidRPr="00A8797D">
              <w:rPr>
                <w:rFonts w:ascii="Arial" w:hAnsi="Arial" w:cs="Arial"/>
                <w:noProof/>
              </w:rPr>
              <w:t> </w:t>
            </w:r>
            <w:r w:rsidRPr="00A8797D">
              <w:rPr>
                <w:rFonts w:ascii="Arial" w:hAnsi="Arial" w:cs="Arial"/>
                <w:noProof/>
              </w:rPr>
              <w:t> </w:t>
            </w:r>
            <w:r w:rsidRPr="00A8797D">
              <w:rPr>
                <w:rFonts w:ascii="Arial" w:hAnsi="Arial" w:cs="Arial"/>
                <w:noProof/>
              </w:rPr>
              <w:t> </w:t>
            </w:r>
            <w:r w:rsidRPr="00A8797D">
              <w:rPr>
                <w:rFonts w:ascii="Arial" w:hAnsi="Arial" w:cs="Arial"/>
                <w:noProof/>
              </w:rPr>
              <w:t> </w:t>
            </w:r>
            <w:r w:rsidRPr="00A8797D">
              <w:rPr>
                <w:rFonts w:ascii="Arial" w:hAnsi="Arial" w:cs="Arial"/>
                <w:noProof/>
              </w:rPr>
              <w:t> </w:t>
            </w:r>
            <w:r w:rsidRPr="00A8797D">
              <w:rPr>
                <w:rFonts w:ascii="Arial" w:hAnsi="Arial" w:cs="Arial"/>
              </w:rPr>
              <w:fldChar w:fldCharType="end"/>
            </w:r>
          </w:p>
        </w:tc>
      </w:tr>
    </w:tbl>
    <w:p w:rsidR="000517CF" w:rsidRPr="00A8797D" w:rsidRDefault="000517CF" w:rsidP="009F28B7">
      <w:pPr>
        <w:tabs>
          <w:tab w:val="left" w:pos="360"/>
          <w:tab w:val="left" w:pos="1320"/>
        </w:tabs>
        <w:spacing w:before="120"/>
        <w:rPr>
          <w:rFonts w:ascii="Arial" w:hAnsi="Arial" w:cs="Arial"/>
        </w:rPr>
      </w:pPr>
      <w:r w:rsidRPr="00A8797D">
        <w:rPr>
          <w:rFonts w:ascii="Arial" w:hAnsi="Arial" w:cs="Arial"/>
        </w:rPr>
        <w:t>The vendor or manufacturer of the unit which is seriously considered for award shall, at the request of the state of Illinois, demonstrate this equipment at a location chosen by the state and in the presence of authorized state personnel to prove out any features which may be in question.</w:t>
      </w:r>
    </w:p>
    <w:p w:rsidR="009F28B7" w:rsidRPr="00A8797D" w:rsidRDefault="009F28B7" w:rsidP="009F28B7">
      <w:pPr>
        <w:spacing w:before="120" w:after="120" w:line="240" w:lineRule="exact"/>
        <w:ind w:left="720"/>
        <w:rPr>
          <w:rFonts w:ascii="Arial" w:hAnsi="Arial" w:cs="Arial"/>
        </w:rPr>
      </w:pPr>
      <w:r w:rsidRPr="00A8797D">
        <w:rPr>
          <w:rFonts w:ascii="Arial" w:hAnsi="Arial" w:cs="Arial"/>
        </w:rPr>
        <w:t xml:space="preserve">Complies:  Yes </w:t>
      </w:r>
      <w:r w:rsidRPr="00A8797D">
        <w:rPr>
          <w:rFonts w:ascii="Arial" w:hAnsi="Arial" w:cs="Arial"/>
        </w:rPr>
        <w:fldChar w:fldCharType="begin">
          <w:ffData>
            <w:name w:val="Check3"/>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r w:rsidRPr="00A8797D">
        <w:rPr>
          <w:rFonts w:ascii="Arial" w:hAnsi="Arial" w:cs="Arial"/>
        </w:rPr>
        <w:t xml:space="preserve">  No </w:t>
      </w:r>
      <w:r w:rsidRPr="00A8797D">
        <w:rPr>
          <w:rFonts w:ascii="Arial" w:hAnsi="Arial" w:cs="Arial"/>
        </w:rPr>
        <w:fldChar w:fldCharType="begin">
          <w:ffData>
            <w:name w:val="Check4"/>
            <w:enabled/>
            <w:calcOnExit w:val="0"/>
            <w:checkBox>
              <w:sizeAuto/>
              <w:default w:val="0"/>
            </w:checkBox>
          </w:ffData>
        </w:fldChar>
      </w:r>
      <w:r w:rsidRPr="00A8797D">
        <w:rPr>
          <w:rFonts w:ascii="Arial" w:hAnsi="Arial" w:cs="Arial"/>
        </w:rPr>
        <w:instrText xml:space="preserve"> FORMCHECKBOX </w:instrText>
      </w:r>
      <w:r w:rsidR="00422C00">
        <w:rPr>
          <w:rFonts w:ascii="Arial" w:hAnsi="Arial" w:cs="Arial"/>
        </w:rPr>
      </w:r>
      <w:r w:rsidR="00422C00">
        <w:rPr>
          <w:rFonts w:ascii="Arial" w:hAnsi="Arial" w:cs="Arial"/>
        </w:rPr>
        <w:fldChar w:fldCharType="separate"/>
      </w:r>
      <w:r w:rsidRPr="00A8797D">
        <w:rPr>
          <w:rFonts w:ascii="Arial" w:hAnsi="Arial" w:cs="Arial"/>
        </w:rPr>
        <w:fldChar w:fldCharType="end"/>
      </w:r>
    </w:p>
    <w:p w:rsidR="000517CF" w:rsidRPr="00A8797D" w:rsidRDefault="00AC09AF">
      <w:pPr>
        <w:tabs>
          <w:tab w:val="left" w:pos="360"/>
          <w:tab w:val="left" w:pos="1320"/>
        </w:tabs>
        <w:rPr>
          <w:rFonts w:ascii="Arial" w:hAnsi="Arial" w:cs="Arial"/>
        </w:rPr>
      </w:pPr>
      <w:r w:rsidRPr="00A8797D">
        <w:rPr>
          <w:rFonts w:ascii="Arial" w:hAnsi="Arial" w:cs="Arial"/>
        </w:rPr>
        <w:t>This equipment</w:t>
      </w:r>
      <w:r w:rsidR="000517CF" w:rsidRPr="00A8797D">
        <w:rPr>
          <w:rFonts w:ascii="Arial" w:hAnsi="Arial" w:cs="Arial"/>
        </w:rPr>
        <w:t xml:space="preserve"> is to be delivered in first-class operating condition with acceptance subject to Department of Transportation inspection and approval.</w:t>
      </w:r>
    </w:p>
    <w:p w:rsidR="005A7DFE" w:rsidRPr="00A8797D" w:rsidRDefault="005A7DFE" w:rsidP="009F28B7">
      <w:pPr>
        <w:tabs>
          <w:tab w:val="left" w:pos="576"/>
        </w:tabs>
        <w:spacing w:before="120" w:after="120" w:line="240" w:lineRule="exact"/>
        <w:rPr>
          <w:rFonts w:ascii="Arial" w:hAnsi="Arial" w:cs="Arial"/>
        </w:rPr>
      </w:pPr>
      <w:r w:rsidRPr="00A8797D">
        <w:rPr>
          <w:rFonts w:ascii="Arial" w:hAnsi="Arial" w:cs="Arial"/>
        </w:rPr>
        <w:t xml:space="preserve">If </w:t>
      </w:r>
      <w:r w:rsidRPr="00A8797D">
        <w:rPr>
          <w:rFonts w:ascii="Arial" w:hAnsi="Arial" w:cs="Arial"/>
          <w:b/>
        </w:rPr>
        <w:t xml:space="preserve">No </w:t>
      </w:r>
      <w:r w:rsidRPr="00A8797D">
        <w:rPr>
          <w:rFonts w:ascii="Arial" w:hAnsi="Arial" w:cs="Arial"/>
        </w:rPr>
        <w:t xml:space="preserve">to any portion, explain: </w:t>
      </w:r>
    </w:p>
    <w:tbl>
      <w:tblPr>
        <w:tblStyle w:val="TableGrid"/>
        <w:tblW w:w="9990" w:type="dxa"/>
        <w:tblInd w:w="108" w:type="dxa"/>
        <w:tblLook w:val="04A0" w:firstRow="1" w:lastRow="0" w:firstColumn="1" w:lastColumn="0" w:noHBand="0" w:noVBand="1"/>
      </w:tblPr>
      <w:tblGrid>
        <w:gridCol w:w="9990"/>
      </w:tblGrid>
      <w:tr w:rsidR="00A8797D" w:rsidRPr="00A8797D" w:rsidTr="009F28B7">
        <w:tc>
          <w:tcPr>
            <w:tcW w:w="9990" w:type="dxa"/>
            <w:tcBorders>
              <w:top w:val="nil"/>
              <w:left w:val="nil"/>
              <w:bottom w:val="single" w:sz="4" w:space="0" w:color="000000"/>
              <w:right w:val="nil"/>
            </w:tcBorders>
          </w:tcPr>
          <w:bookmarkStart w:id="10" w:name="_Hlk511122105"/>
          <w:p w:rsidR="009F28B7" w:rsidRPr="00A8797D" w:rsidRDefault="009F28B7" w:rsidP="00006200">
            <w:pPr>
              <w:tabs>
                <w:tab w:val="left" w:pos="360"/>
                <w:tab w:val="left" w:pos="1320"/>
              </w:tabs>
              <w:spacing w:before="120"/>
              <w:rPr>
                <w:rFonts w:ascii="Arial" w:hAnsi="Arial"/>
              </w:rPr>
            </w:pPr>
            <w:r w:rsidRPr="00A8797D">
              <w:rPr>
                <w:rFonts w:ascii="Arial" w:hAnsi="Arial"/>
              </w:rPr>
              <w:fldChar w:fldCharType="begin">
                <w:ffData>
                  <w:name w:val="Text42"/>
                  <w:enabled/>
                  <w:calcOnExit w:val="0"/>
                  <w:textInput/>
                </w:ffData>
              </w:fldChar>
            </w:r>
            <w:r w:rsidRPr="00A8797D">
              <w:rPr>
                <w:rFonts w:ascii="Arial" w:hAnsi="Arial"/>
              </w:rPr>
              <w:instrText xml:space="preserve"> FORMTEXT </w:instrText>
            </w:r>
            <w:r w:rsidRPr="00A8797D">
              <w:rPr>
                <w:rFonts w:ascii="Arial" w:hAnsi="Arial"/>
              </w:rPr>
            </w:r>
            <w:r w:rsidRPr="00A8797D">
              <w:rPr>
                <w:rFonts w:ascii="Arial" w:hAnsi="Arial"/>
              </w:rPr>
              <w:fldChar w:fldCharType="separate"/>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rPr>
              <w:fldChar w:fldCharType="end"/>
            </w:r>
          </w:p>
        </w:tc>
      </w:tr>
      <w:tr w:rsidR="00A8797D" w:rsidRPr="00A8797D" w:rsidTr="009F28B7">
        <w:tc>
          <w:tcPr>
            <w:tcW w:w="9990" w:type="dxa"/>
            <w:tcBorders>
              <w:left w:val="nil"/>
              <w:bottom w:val="single" w:sz="4" w:space="0" w:color="000000"/>
              <w:right w:val="nil"/>
            </w:tcBorders>
          </w:tcPr>
          <w:p w:rsidR="009F28B7" w:rsidRPr="00A8797D" w:rsidRDefault="009F28B7" w:rsidP="00006200">
            <w:pPr>
              <w:tabs>
                <w:tab w:val="left" w:pos="360"/>
                <w:tab w:val="left" w:pos="1320"/>
              </w:tabs>
              <w:spacing w:before="120"/>
              <w:rPr>
                <w:rFonts w:ascii="Arial" w:hAnsi="Arial"/>
              </w:rPr>
            </w:pPr>
            <w:r w:rsidRPr="00A8797D">
              <w:rPr>
                <w:rFonts w:ascii="Arial" w:hAnsi="Arial"/>
              </w:rPr>
              <w:fldChar w:fldCharType="begin">
                <w:ffData>
                  <w:name w:val="Text43"/>
                  <w:enabled/>
                  <w:calcOnExit w:val="0"/>
                  <w:textInput/>
                </w:ffData>
              </w:fldChar>
            </w:r>
            <w:r w:rsidRPr="00A8797D">
              <w:rPr>
                <w:rFonts w:ascii="Arial" w:hAnsi="Arial"/>
              </w:rPr>
              <w:instrText xml:space="preserve"> FORMTEXT </w:instrText>
            </w:r>
            <w:r w:rsidRPr="00A8797D">
              <w:rPr>
                <w:rFonts w:ascii="Arial" w:hAnsi="Arial"/>
              </w:rPr>
            </w:r>
            <w:r w:rsidRPr="00A8797D">
              <w:rPr>
                <w:rFonts w:ascii="Arial" w:hAnsi="Arial"/>
              </w:rPr>
              <w:fldChar w:fldCharType="separate"/>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rPr>
              <w:fldChar w:fldCharType="end"/>
            </w:r>
          </w:p>
        </w:tc>
      </w:tr>
      <w:tr w:rsidR="00A8797D" w:rsidRPr="00A8797D" w:rsidTr="009F28B7">
        <w:tc>
          <w:tcPr>
            <w:tcW w:w="9990" w:type="dxa"/>
            <w:tcBorders>
              <w:left w:val="nil"/>
              <w:right w:val="nil"/>
            </w:tcBorders>
          </w:tcPr>
          <w:p w:rsidR="009F28B7" w:rsidRPr="00A8797D" w:rsidRDefault="009F28B7" w:rsidP="00006200">
            <w:pPr>
              <w:tabs>
                <w:tab w:val="left" w:pos="360"/>
                <w:tab w:val="left" w:pos="1320"/>
              </w:tabs>
              <w:spacing w:before="120"/>
              <w:rPr>
                <w:rFonts w:ascii="Arial" w:hAnsi="Arial"/>
              </w:rPr>
            </w:pPr>
            <w:r w:rsidRPr="00A8797D">
              <w:rPr>
                <w:rFonts w:ascii="Arial" w:hAnsi="Arial"/>
              </w:rPr>
              <w:fldChar w:fldCharType="begin">
                <w:ffData>
                  <w:name w:val="Text44"/>
                  <w:enabled/>
                  <w:calcOnExit w:val="0"/>
                  <w:textInput/>
                </w:ffData>
              </w:fldChar>
            </w:r>
            <w:r w:rsidRPr="00A8797D">
              <w:rPr>
                <w:rFonts w:ascii="Arial" w:hAnsi="Arial"/>
              </w:rPr>
              <w:instrText xml:space="preserve"> FORMTEXT </w:instrText>
            </w:r>
            <w:r w:rsidRPr="00A8797D">
              <w:rPr>
                <w:rFonts w:ascii="Arial" w:hAnsi="Arial"/>
              </w:rPr>
            </w:r>
            <w:r w:rsidRPr="00A8797D">
              <w:rPr>
                <w:rFonts w:ascii="Arial" w:hAnsi="Arial"/>
              </w:rPr>
              <w:fldChar w:fldCharType="separate"/>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noProof/>
              </w:rPr>
              <w:t> </w:t>
            </w:r>
            <w:r w:rsidRPr="00A8797D">
              <w:rPr>
                <w:rFonts w:ascii="Arial" w:hAnsi="Arial"/>
              </w:rPr>
              <w:fldChar w:fldCharType="end"/>
            </w:r>
          </w:p>
        </w:tc>
      </w:tr>
    </w:tbl>
    <w:bookmarkEnd w:id="10"/>
    <w:p w:rsidR="005A7DFE" w:rsidRPr="00A8797D" w:rsidRDefault="005A7DFE" w:rsidP="009F28B7">
      <w:pPr>
        <w:tabs>
          <w:tab w:val="left" w:pos="576"/>
        </w:tabs>
        <w:spacing w:before="120" w:line="240" w:lineRule="exact"/>
        <w:rPr>
          <w:rFonts w:ascii="Arial" w:hAnsi="Arial" w:cs="Arial"/>
          <w:b/>
        </w:rPr>
      </w:pPr>
      <w:r w:rsidRPr="00A8797D">
        <w:rPr>
          <w:rFonts w:ascii="Arial" w:hAnsi="Arial" w:cs="Arial"/>
          <w:b/>
        </w:rPr>
        <w:t>Bid Package:</w:t>
      </w:r>
    </w:p>
    <w:p w:rsidR="008B4236" w:rsidRPr="00A8797D" w:rsidRDefault="008B4236" w:rsidP="008B4236">
      <w:pPr>
        <w:spacing w:before="120" w:after="120"/>
        <w:rPr>
          <w:rFonts w:ascii="Arial" w:eastAsia="Calibri" w:hAnsi="Arial" w:cs="Arial"/>
        </w:rPr>
      </w:pPr>
      <w:bookmarkStart w:id="11" w:name="_Hlk15548367"/>
      <w:r w:rsidRPr="00A8797D">
        <w:rPr>
          <w:rFonts w:ascii="Arial" w:eastAsia="Calibri" w:hAnsi="Arial" w:cs="Arial"/>
        </w:rPr>
        <w:t xml:space="preserve">If not quoting in </w:t>
      </w:r>
      <w:proofErr w:type="spellStart"/>
      <w:r w:rsidRPr="00A8797D">
        <w:rPr>
          <w:rFonts w:ascii="Arial" w:eastAsia="Calibri" w:hAnsi="Arial" w:cs="Arial"/>
        </w:rPr>
        <w:t>BidBuy</w:t>
      </w:r>
      <w:proofErr w:type="spellEnd"/>
      <w:r w:rsidRPr="00A8797D">
        <w:rPr>
          <w:rFonts w:ascii="Arial" w:eastAsia="Calibri" w:hAnsi="Arial" w:cs="Arial"/>
        </w:rPr>
        <w:t>, bidders will need to send two copies of each of the following with their bid response.</w:t>
      </w:r>
    </w:p>
    <w:p w:rsidR="008B4236" w:rsidRPr="00A8797D" w:rsidRDefault="008B4236" w:rsidP="008B4236">
      <w:pPr>
        <w:ind w:left="720"/>
        <w:rPr>
          <w:rFonts w:ascii="Arial" w:eastAsia="Calibri" w:hAnsi="Arial" w:cs="Arial"/>
        </w:rPr>
      </w:pPr>
      <w:r w:rsidRPr="00A8797D">
        <w:rPr>
          <w:rFonts w:ascii="Arial" w:eastAsia="Calibri" w:hAnsi="Arial" w:cs="Arial"/>
        </w:rPr>
        <w:t>a) Specification Questionnaire</w:t>
      </w:r>
    </w:p>
    <w:p w:rsidR="008B4236" w:rsidRPr="00A8797D" w:rsidRDefault="008B4236" w:rsidP="008B4236">
      <w:pPr>
        <w:ind w:left="720"/>
        <w:rPr>
          <w:rFonts w:ascii="Arial" w:eastAsia="Calibri" w:hAnsi="Arial" w:cs="Arial"/>
        </w:rPr>
      </w:pPr>
      <w:r w:rsidRPr="00A8797D">
        <w:rPr>
          <w:rFonts w:ascii="Arial" w:eastAsia="Calibri" w:hAnsi="Arial" w:cs="Arial"/>
        </w:rPr>
        <w:t>b) Descriptive Literature</w:t>
      </w:r>
      <w:bookmarkEnd w:id="11"/>
    </w:p>
    <w:p w:rsidR="008D1301" w:rsidRPr="00A8797D" w:rsidRDefault="008D1301">
      <w:pPr>
        <w:tabs>
          <w:tab w:val="left" w:pos="360"/>
          <w:tab w:val="left" w:pos="1320"/>
        </w:tabs>
        <w:rPr>
          <w:rFonts w:ascii="Times New Roman" w:hAnsi="Times New Roman"/>
          <w:sz w:val="24"/>
        </w:rPr>
        <w:sectPr w:rsidR="008D1301" w:rsidRPr="00A8797D" w:rsidSect="00A27F1D">
          <w:headerReference w:type="default" r:id="rId8"/>
          <w:footerReference w:type="default" r:id="rId9"/>
          <w:headerReference w:type="first" r:id="rId10"/>
          <w:footerReference w:type="first" r:id="rId11"/>
          <w:endnotePr>
            <w:numFmt w:val="decimal"/>
            <w:numStart w:val="0"/>
          </w:endnotePr>
          <w:pgSz w:w="12240" w:h="15840"/>
          <w:pgMar w:top="979" w:right="1296" w:bottom="720" w:left="1195" w:header="432" w:footer="720" w:gutter="0"/>
          <w:cols w:space="720"/>
          <w:titlePg/>
          <w:docGrid w:linePitch="272"/>
        </w:sectPr>
      </w:pPr>
    </w:p>
    <w:p w:rsidR="000517CF" w:rsidRPr="00A8797D" w:rsidRDefault="000517CF" w:rsidP="00C406FF">
      <w:pPr>
        <w:tabs>
          <w:tab w:val="left" w:pos="360"/>
          <w:tab w:val="left" w:pos="1320"/>
        </w:tabs>
        <w:rPr>
          <w:rFonts w:ascii="Times New Roman" w:hAnsi="Times New Roman"/>
          <w:sz w:val="24"/>
        </w:rPr>
      </w:pPr>
    </w:p>
    <w:sectPr w:rsidR="000517CF" w:rsidRPr="00A8797D" w:rsidSect="008D1301">
      <w:endnotePr>
        <w:numFmt w:val="decimal"/>
        <w:numStart w:val="0"/>
      </w:endnotePr>
      <w:type w:val="continuous"/>
      <w:pgSz w:w="12240" w:h="15840"/>
      <w:pgMar w:top="979" w:right="1296" w:bottom="720" w:left="1195" w:header="360" w:footer="572"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C00" w:rsidRDefault="00422C00">
      <w:r>
        <w:separator/>
      </w:r>
    </w:p>
  </w:endnote>
  <w:endnote w:type="continuationSeparator" w:id="0">
    <w:p w:rsidR="00422C00" w:rsidRDefault="0042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12960"/>
      <w:docPartObj>
        <w:docPartGallery w:val="Page Numbers (Bottom of Page)"/>
        <w:docPartUnique/>
      </w:docPartObj>
    </w:sdtPr>
    <w:sdtEndPr/>
    <w:sdtContent>
      <w:sdt>
        <w:sdtPr>
          <w:id w:val="62612959"/>
          <w:docPartObj>
            <w:docPartGallery w:val="Page Numbers (Top of Page)"/>
            <w:docPartUnique/>
          </w:docPartObj>
        </w:sdtPr>
        <w:sdtEndPr/>
        <w:sdtContent>
          <w:p w:rsidR="00006200" w:rsidRDefault="00006200">
            <w:pPr>
              <w:pStyle w:val="Footer"/>
              <w:jc w:val="center"/>
            </w:pPr>
            <w:r w:rsidRPr="001A055B">
              <w:rPr>
                <w:rFonts w:ascii="Arial" w:hAnsi="Arial" w:cs="Arial"/>
              </w:rPr>
              <w:t xml:space="preserve">Page </w:t>
            </w:r>
            <w:r w:rsidRPr="001A055B">
              <w:rPr>
                <w:rFonts w:ascii="Arial" w:hAnsi="Arial" w:cs="Arial"/>
                <w:b/>
              </w:rPr>
              <w:fldChar w:fldCharType="begin"/>
            </w:r>
            <w:r w:rsidRPr="001A055B">
              <w:rPr>
                <w:rFonts w:ascii="Arial" w:hAnsi="Arial" w:cs="Arial"/>
                <w:b/>
              </w:rPr>
              <w:instrText xml:space="preserve"> PAGE </w:instrText>
            </w:r>
            <w:r w:rsidRPr="001A055B">
              <w:rPr>
                <w:rFonts w:ascii="Arial" w:hAnsi="Arial" w:cs="Arial"/>
                <w:b/>
              </w:rPr>
              <w:fldChar w:fldCharType="separate"/>
            </w:r>
            <w:r>
              <w:rPr>
                <w:rFonts w:ascii="Arial" w:hAnsi="Arial" w:cs="Arial"/>
                <w:b/>
                <w:noProof/>
              </w:rPr>
              <w:t>5</w:t>
            </w:r>
            <w:r w:rsidRPr="001A055B">
              <w:rPr>
                <w:rFonts w:ascii="Arial" w:hAnsi="Arial" w:cs="Arial"/>
                <w:b/>
              </w:rPr>
              <w:fldChar w:fldCharType="end"/>
            </w:r>
            <w:r w:rsidRPr="001A055B">
              <w:rPr>
                <w:rFonts w:ascii="Arial" w:hAnsi="Arial" w:cs="Arial"/>
              </w:rPr>
              <w:t xml:space="preserve"> of </w:t>
            </w:r>
            <w:r w:rsidRPr="001A055B">
              <w:rPr>
                <w:rFonts w:ascii="Arial" w:hAnsi="Arial" w:cs="Arial"/>
                <w:b/>
              </w:rPr>
              <w:fldChar w:fldCharType="begin"/>
            </w:r>
            <w:r w:rsidRPr="001A055B">
              <w:rPr>
                <w:rFonts w:ascii="Arial" w:hAnsi="Arial" w:cs="Arial"/>
                <w:b/>
              </w:rPr>
              <w:instrText xml:space="preserve"> NUMPAGES  </w:instrText>
            </w:r>
            <w:r w:rsidRPr="001A055B">
              <w:rPr>
                <w:rFonts w:ascii="Arial" w:hAnsi="Arial" w:cs="Arial"/>
                <w:b/>
              </w:rPr>
              <w:fldChar w:fldCharType="separate"/>
            </w:r>
            <w:r>
              <w:rPr>
                <w:rFonts w:ascii="Arial" w:hAnsi="Arial" w:cs="Arial"/>
                <w:b/>
                <w:noProof/>
              </w:rPr>
              <w:t>5</w:t>
            </w:r>
            <w:r w:rsidRPr="001A055B">
              <w:rPr>
                <w:rFonts w:ascii="Arial" w:hAnsi="Arial" w:cs="Arial"/>
                <w: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200" w:rsidRDefault="00422C00" w:rsidP="000707E3">
    <w:pPr>
      <w:pStyle w:val="Footer"/>
      <w:tabs>
        <w:tab w:val="clear" w:pos="4320"/>
      </w:tabs>
      <w:jc w:val="center"/>
    </w:pPr>
    <w:sdt>
      <w:sdtPr>
        <w:id w:val="62612952"/>
        <w:docPartObj>
          <w:docPartGallery w:val="Page Numbers (Bottom of Page)"/>
          <w:docPartUnique/>
        </w:docPartObj>
      </w:sdtPr>
      <w:sdtEndPr>
        <w:rPr>
          <w:rFonts w:ascii="Arial" w:hAnsi="Arial" w:cs="Arial"/>
        </w:rPr>
      </w:sdtEndPr>
      <w:sdtContent>
        <w:sdt>
          <w:sdtPr>
            <w:rPr>
              <w:rFonts w:ascii="Arial" w:hAnsi="Arial" w:cs="Arial"/>
            </w:rPr>
            <w:id w:val="565050477"/>
            <w:docPartObj>
              <w:docPartGallery w:val="Page Numbers (Top of Page)"/>
              <w:docPartUnique/>
            </w:docPartObj>
          </w:sdtPr>
          <w:sdtEndPr/>
          <w:sdtContent>
            <w:r w:rsidR="00006200" w:rsidRPr="001A055B">
              <w:rPr>
                <w:rFonts w:ascii="Arial" w:hAnsi="Arial" w:cs="Arial"/>
              </w:rPr>
              <w:t xml:space="preserve">Page </w:t>
            </w:r>
            <w:r w:rsidR="00006200" w:rsidRPr="001A055B">
              <w:rPr>
                <w:rFonts w:ascii="Arial" w:hAnsi="Arial" w:cs="Arial"/>
                <w:b/>
              </w:rPr>
              <w:fldChar w:fldCharType="begin"/>
            </w:r>
            <w:r w:rsidR="00006200" w:rsidRPr="001A055B">
              <w:rPr>
                <w:rFonts w:ascii="Arial" w:hAnsi="Arial" w:cs="Arial"/>
                <w:b/>
              </w:rPr>
              <w:instrText xml:space="preserve"> PAGE </w:instrText>
            </w:r>
            <w:r w:rsidR="00006200" w:rsidRPr="001A055B">
              <w:rPr>
                <w:rFonts w:ascii="Arial" w:hAnsi="Arial" w:cs="Arial"/>
                <w:b/>
              </w:rPr>
              <w:fldChar w:fldCharType="separate"/>
            </w:r>
            <w:r w:rsidR="00006200">
              <w:rPr>
                <w:rFonts w:ascii="Arial" w:hAnsi="Arial" w:cs="Arial"/>
                <w:b/>
                <w:noProof/>
              </w:rPr>
              <w:t>1</w:t>
            </w:r>
            <w:r w:rsidR="00006200" w:rsidRPr="001A055B">
              <w:rPr>
                <w:rFonts w:ascii="Arial" w:hAnsi="Arial" w:cs="Arial"/>
                <w:b/>
              </w:rPr>
              <w:fldChar w:fldCharType="end"/>
            </w:r>
            <w:r w:rsidR="00006200" w:rsidRPr="001A055B">
              <w:rPr>
                <w:rFonts w:ascii="Arial" w:hAnsi="Arial" w:cs="Arial"/>
              </w:rPr>
              <w:t xml:space="preserve"> of </w:t>
            </w:r>
            <w:r w:rsidR="00006200" w:rsidRPr="001A055B">
              <w:rPr>
                <w:rFonts w:ascii="Arial" w:hAnsi="Arial" w:cs="Arial"/>
                <w:b/>
              </w:rPr>
              <w:fldChar w:fldCharType="begin"/>
            </w:r>
            <w:r w:rsidR="00006200" w:rsidRPr="001A055B">
              <w:rPr>
                <w:rFonts w:ascii="Arial" w:hAnsi="Arial" w:cs="Arial"/>
                <w:b/>
              </w:rPr>
              <w:instrText xml:space="preserve"> NUMPAGES  </w:instrText>
            </w:r>
            <w:r w:rsidR="00006200" w:rsidRPr="001A055B">
              <w:rPr>
                <w:rFonts w:ascii="Arial" w:hAnsi="Arial" w:cs="Arial"/>
                <w:b/>
              </w:rPr>
              <w:fldChar w:fldCharType="separate"/>
            </w:r>
            <w:r w:rsidR="00006200">
              <w:rPr>
                <w:rFonts w:ascii="Arial" w:hAnsi="Arial" w:cs="Arial"/>
                <w:b/>
                <w:noProof/>
              </w:rPr>
              <w:t>5</w:t>
            </w:r>
            <w:r w:rsidR="00006200" w:rsidRPr="001A055B">
              <w:rPr>
                <w:rFonts w:ascii="Arial" w:hAnsi="Arial" w:cs="Arial"/>
                <w: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C00" w:rsidRDefault="00422C00">
      <w:r>
        <w:separator/>
      </w:r>
    </w:p>
  </w:footnote>
  <w:footnote w:type="continuationSeparator" w:id="0">
    <w:p w:rsidR="00422C00" w:rsidRDefault="00422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200" w:rsidRPr="008D1301" w:rsidRDefault="00006200" w:rsidP="00F11C9D">
    <w:pPr>
      <w:tabs>
        <w:tab w:val="left" w:pos="480"/>
        <w:tab w:val="left" w:pos="1080"/>
        <w:tab w:val="left" w:pos="1680"/>
        <w:tab w:val="left" w:pos="2280"/>
        <w:tab w:val="left" w:pos="2880"/>
        <w:tab w:val="left" w:pos="3480"/>
        <w:tab w:val="left" w:pos="4080"/>
        <w:tab w:val="left" w:pos="4680"/>
        <w:tab w:val="left" w:pos="5280"/>
      </w:tabs>
      <w:ind w:right="-264"/>
      <w:jc w:val="right"/>
      <w:rPr>
        <w:rFonts w:ascii="Arial" w:hAnsi="Arial" w:cs="Arial"/>
      </w:rPr>
    </w:pPr>
    <w:r w:rsidRPr="008D1301">
      <w:rPr>
        <w:rFonts w:ascii="Arial" w:hAnsi="Arial" w:cs="Arial"/>
      </w:rPr>
      <w:t>Specification No. 931-60-</w:t>
    </w:r>
    <w:r>
      <w:rPr>
        <w:rFonts w:ascii="Arial" w:hAnsi="Arial" w:cs="Arial"/>
      </w:rPr>
      <w:t>1</w:t>
    </w:r>
    <w:r w:rsidRPr="008D1301">
      <w:rPr>
        <w:rFonts w:ascii="Arial" w:hAnsi="Arial" w:cs="Arial"/>
      </w:rPr>
      <w:t>0</w:t>
    </w:r>
  </w:p>
  <w:p w:rsidR="00006200" w:rsidRPr="008D1301" w:rsidRDefault="00006200" w:rsidP="00F11C9D">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rsidR="00006200" w:rsidRPr="004E4E2B" w:rsidRDefault="00006200" w:rsidP="00F11C9D">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sz w:val="24"/>
        <w:szCs w:val="24"/>
      </w:rPr>
    </w:pPr>
    <w:r w:rsidRPr="004E4E2B">
      <w:rPr>
        <w:rFonts w:ascii="Arial" w:hAnsi="Arial" w:cs="Arial"/>
        <w:b/>
        <w:sz w:val="24"/>
        <w:szCs w:val="24"/>
      </w:rPr>
      <w:t>Specifications and Questionnaire</w:t>
    </w:r>
  </w:p>
  <w:p w:rsidR="00006200" w:rsidRPr="004E4E2B" w:rsidRDefault="00006200" w:rsidP="004E4E2B">
    <w:pPr>
      <w:tabs>
        <w:tab w:val="left" w:pos="480"/>
        <w:tab w:val="left" w:pos="1080"/>
        <w:tab w:val="left" w:pos="1680"/>
        <w:tab w:val="left" w:pos="2280"/>
        <w:tab w:val="left" w:pos="2880"/>
        <w:tab w:val="left" w:pos="3480"/>
        <w:tab w:val="left" w:pos="4080"/>
        <w:tab w:val="left" w:pos="4680"/>
        <w:tab w:val="left" w:pos="5280"/>
      </w:tabs>
      <w:spacing w:after="120"/>
      <w:ind w:right="-264"/>
      <w:jc w:val="center"/>
      <w:rPr>
        <w:rFonts w:ascii="Arial" w:hAnsi="Arial" w:cs="Arial"/>
        <w:b/>
        <w:sz w:val="24"/>
        <w:szCs w:val="24"/>
      </w:rPr>
    </w:pPr>
    <w:r w:rsidRPr="004E4E2B">
      <w:rPr>
        <w:rFonts w:ascii="Arial" w:hAnsi="Arial" w:cs="Arial"/>
        <w:b/>
        <w:sz w:val="24"/>
        <w:szCs w:val="24"/>
      </w:rPr>
      <w:t>For Portable Wheel Load Scale and Electronic Accessories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200" w:rsidRDefault="00006200" w:rsidP="008A35B0">
    <w:pPr>
      <w:tabs>
        <w:tab w:val="left" w:pos="480"/>
        <w:tab w:val="left" w:pos="1080"/>
        <w:tab w:val="left" w:pos="1680"/>
        <w:tab w:val="left" w:pos="2280"/>
        <w:tab w:val="left" w:pos="2880"/>
        <w:tab w:val="left" w:pos="3480"/>
        <w:tab w:val="left" w:pos="4080"/>
        <w:tab w:val="left" w:pos="4680"/>
        <w:tab w:val="left" w:pos="5280"/>
      </w:tabs>
      <w:ind w:right="-264"/>
      <w:jc w:val="right"/>
      <w:rPr>
        <w:rFonts w:ascii="Arial" w:hAnsi="Arial" w:cs="Arial"/>
      </w:rPr>
    </w:pPr>
  </w:p>
  <w:p w:rsidR="00006200" w:rsidRDefault="00006200" w:rsidP="002B7550">
    <w:pPr>
      <w:tabs>
        <w:tab w:val="left" w:pos="480"/>
        <w:tab w:val="left" w:pos="1080"/>
        <w:tab w:val="left" w:pos="1680"/>
        <w:tab w:val="left" w:pos="2280"/>
        <w:tab w:val="left" w:pos="2880"/>
        <w:tab w:val="left" w:pos="3480"/>
        <w:tab w:val="left" w:pos="4080"/>
        <w:tab w:val="left" w:pos="4680"/>
        <w:tab w:val="left" w:pos="5280"/>
      </w:tabs>
      <w:ind w:right="-264"/>
      <w:jc w:val="right"/>
    </w:pPr>
    <w:r w:rsidRPr="008D1301">
      <w:rPr>
        <w:rFonts w:ascii="Arial" w:hAnsi="Arial" w:cs="Arial"/>
      </w:rPr>
      <w:t>Specification No. 931-60-</w:t>
    </w:r>
    <w:r>
      <w:rPr>
        <w:rFonts w:ascii="Arial" w:hAnsi="Arial" w:cs="Arial"/>
      </w:rPr>
      <w:t>1</w:t>
    </w:r>
    <w:r w:rsidRPr="008D1301">
      <w:rPr>
        <w:rFonts w:ascii="Arial" w:hAnsi="Arial" w:cs="Arial"/>
      </w:rPr>
      <w:t>0</w:t>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 w15:restartNumberingAfterBreak="0">
    <w:nsid w:val="642100CF"/>
    <w:multiLevelType w:val="singleLevel"/>
    <w:tmpl w:val="6090ED46"/>
    <w:lvl w:ilvl="0">
      <w:start w:val="1"/>
      <w:numFmt w:val="decimal"/>
      <w:lvlText w:val="%1."/>
      <w:legacy w:legacy="1" w:legacySpace="0" w:legacyIndent="360"/>
      <w:lvlJc w:val="left"/>
      <w:pPr>
        <w:ind w:left="1080" w:hanging="360"/>
      </w:pPr>
    </w:lvl>
  </w:abstractNum>
  <w:abstractNum w:abstractNumId="3" w15:restartNumberingAfterBreak="0">
    <w:nsid w:val="76BC49F3"/>
    <w:multiLevelType w:val="hybridMultilevel"/>
    <w:tmpl w:val="1A1C2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
    <w:lvlOverride w:ilvl="0">
      <w:lvl w:ilvl="0">
        <w:start w:val="1"/>
        <w:numFmt w:val="decimal"/>
        <w:lvlText w:val="%1."/>
        <w:legacy w:legacy="1" w:legacySpace="0" w:legacyIndent="360"/>
        <w:lvlJc w:val="left"/>
        <w:pPr>
          <w:ind w:left="1080" w:hanging="360"/>
        </w:pPr>
      </w:lvl>
    </w:lvlOverride>
  </w:num>
  <w:num w:numId="3">
    <w:abstractNumId w:val="2"/>
    <w:lvlOverride w:ilvl="0">
      <w:lvl w:ilvl="0">
        <w:start w:val="1"/>
        <w:numFmt w:val="decimal"/>
        <w:lvlText w:val="%1."/>
        <w:legacy w:legacy="1" w:legacySpace="0" w:legacyIndent="360"/>
        <w:lvlJc w:val="left"/>
        <w:pPr>
          <w:ind w:left="1080" w:hanging="360"/>
        </w:pPr>
      </w:lvl>
    </w:lvlOverride>
  </w:num>
  <w:num w:numId="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56"/>
    <w:rsid w:val="00002346"/>
    <w:rsid w:val="00006200"/>
    <w:rsid w:val="0002182D"/>
    <w:rsid w:val="000517CF"/>
    <w:rsid w:val="00051B22"/>
    <w:rsid w:val="000707E3"/>
    <w:rsid w:val="000A1847"/>
    <w:rsid w:val="000D72FF"/>
    <w:rsid w:val="000E18E6"/>
    <w:rsid w:val="000E2623"/>
    <w:rsid w:val="0011248B"/>
    <w:rsid w:val="00142081"/>
    <w:rsid w:val="00154727"/>
    <w:rsid w:val="0018380B"/>
    <w:rsid w:val="001A055B"/>
    <w:rsid w:val="001D5B8B"/>
    <w:rsid w:val="001E5674"/>
    <w:rsid w:val="00201530"/>
    <w:rsid w:val="00232E56"/>
    <w:rsid w:val="00271F88"/>
    <w:rsid w:val="0027232B"/>
    <w:rsid w:val="00277200"/>
    <w:rsid w:val="002B7550"/>
    <w:rsid w:val="002D4BA7"/>
    <w:rsid w:val="002D5884"/>
    <w:rsid w:val="00320753"/>
    <w:rsid w:val="003A513A"/>
    <w:rsid w:val="003A733C"/>
    <w:rsid w:val="003A7A64"/>
    <w:rsid w:val="003C7ED9"/>
    <w:rsid w:val="003E7CF8"/>
    <w:rsid w:val="003F2BD8"/>
    <w:rsid w:val="003F6390"/>
    <w:rsid w:val="00413E54"/>
    <w:rsid w:val="00420C7B"/>
    <w:rsid w:val="00422C00"/>
    <w:rsid w:val="00433426"/>
    <w:rsid w:val="00436640"/>
    <w:rsid w:val="00441697"/>
    <w:rsid w:val="00460BB7"/>
    <w:rsid w:val="00476876"/>
    <w:rsid w:val="004C6270"/>
    <w:rsid w:val="004E4E2B"/>
    <w:rsid w:val="00514C98"/>
    <w:rsid w:val="00583B1B"/>
    <w:rsid w:val="0058568C"/>
    <w:rsid w:val="005A7DFE"/>
    <w:rsid w:val="005E401B"/>
    <w:rsid w:val="005F7245"/>
    <w:rsid w:val="00600201"/>
    <w:rsid w:val="00603E86"/>
    <w:rsid w:val="00616FCC"/>
    <w:rsid w:val="00631768"/>
    <w:rsid w:val="00631C9A"/>
    <w:rsid w:val="006351BC"/>
    <w:rsid w:val="00695B16"/>
    <w:rsid w:val="00697882"/>
    <w:rsid w:val="006A4BB8"/>
    <w:rsid w:val="00705F76"/>
    <w:rsid w:val="00721425"/>
    <w:rsid w:val="007255CA"/>
    <w:rsid w:val="007328F4"/>
    <w:rsid w:val="00734E9A"/>
    <w:rsid w:val="00754786"/>
    <w:rsid w:val="007B0EB7"/>
    <w:rsid w:val="007B48B5"/>
    <w:rsid w:val="007B6F28"/>
    <w:rsid w:val="007D2867"/>
    <w:rsid w:val="007F4BEF"/>
    <w:rsid w:val="007F55A4"/>
    <w:rsid w:val="00807872"/>
    <w:rsid w:val="00807C10"/>
    <w:rsid w:val="00811C97"/>
    <w:rsid w:val="00814B6E"/>
    <w:rsid w:val="00832202"/>
    <w:rsid w:val="00853063"/>
    <w:rsid w:val="00872A02"/>
    <w:rsid w:val="008738C7"/>
    <w:rsid w:val="008775C3"/>
    <w:rsid w:val="00887590"/>
    <w:rsid w:val="00892046"/>
    <w:rsid w:val="008A35B0"/>
    <w:rsid w:val="008A6BE8"/>
    <w:rsid w:val="008B2A9A"/>
    <w:rsid w:val="008B4236"/>
    <w:rsid w:val="008D1301"/>
    <w:rsid w:val="008E6E74"/>
    <w:rsid w:val="008F2A16"/>
    <w:rsid w:val="008F446D"/>
    <w:rsid w:val="00905C1B"/>
    <w:rsid w:val="00905D01"/>
    <w:rsid w:val="00905ECE"/>
    <w:rsid w:val="00917220"/>
    <w:rsid w:val="00920E5F"/>
    <w:rsid w:val="00936B6B"/>
    <w:rsid w:val="00986661"/>
    <w:rsid w:val="009A4FA1"/>
    <w:rsid w:val="009B37D8"/>
    <w:rsid w:val="009B7AFC"/>
    <w:rsid w:val="009E1890"/>
    <w:rsid w:val="009F025C"/>
    <w:rsid w:val="009F28B7"/>
    <w:rsid w:val="00A27F1D"/>
    <w:rsid w:val="00A47B9D"/>
    <w:rsid w:val="00A84049"/>
    <w:rsid w:val="00A8797D"/>
    <w:rsid w:val="00AA2FC0"/>
    <w:rsid w:val="00AC09AF"/>
    <w:rsid w:val="00AD45F2"/>
    <w:rsid w:val="00AE1F3A"/>
    <w:rsid w:val="00AE5ED6"/>
    <w:rsid w:val="00AF4B94"/>
    <w:rsid w:val="00B030E6"/>
    <w:rsid w:val="00B93787"/>
    <w:rsid w:val="00B95478"/>
    <w:rsid w:val="00BA70A9"/>
    <w:rsid w:val="00BD0155"/>
    <w:rsid w:val="00BF3984"/>
    <w:rsid w:val="00C053AC"/>
    <w:rsid w:val="00C05D15"/>
    <w:rsid w:val="00C406FF"/>
    <w:rsid w:val="00C67DFD"/>
    <w:rsid w:val="00C86B6C"/>
    <w:rsid w:val="00C9506A"/>
    <w:rsid w:val="00CA655D"/>
    <w:rsid w:val="00CB77EC"/>
    <w:rsid w:val="00CC18B8"/>
    <w:rsid w:val="00CE2537"/>
    <w:rsid w:val="00CF3766"/>
    <w:rsid w:val="00D0719C"/>
    <w:rsid w:val="00D313CC"/>
    <w:rsid w:val="00D370F9"/>
    <w:rsid w:val="00D44014"/>
    <w:rsid w:val="00D752C4"/>
    <w:rsid w:val="00D90702"/>
    <w:rsid w:val="00DE6016"/>
    <w:rsid w:val="00DE675D"/>
    <w:rsid w:val="00DF2CFB"/>
    <w:rsid w:val="00E24B57"/>
    <w:rsid w:val="00E97046"/>
    <w:rsid w:val="00EA1D3C"/>
    <w:rsid w:val="00EB449B"/>
    <w:rsid w:val="00ED252F"/>
    <w:rsid w:val="00ED52B5"/>
    <w:rsid w:val="00EE092F"/>
    <w:rsid w:val="00EE6429"/>
    <w:rsid w:val="00EF6CA3"/>
    <w:rsid w:val="00F0071E"/>
    <w:rsid w:val="00F04507"/>
    <w:rsid w:val="00F11C9D"/>
    <w:rsid w:val="00F148C1"/>
    <w:rsid w:val="00F4585B"/>
    <w:rsid w:val="00F46D56"/>
    <w:rsid w:val="00F63AA5"/>
    <w:rsid w:val="00F63EDC"/>
    <w:rsid w:val="00F72EE4"/>
    <w:rsid w:val="00F950A3"/>
    <w:rsid w:val="00FA12BF"/>
    <w:rsid w:val="00FC2FDA"/>
    <w:rsid w:val="00FC4664"/>
    <w:rsid w:val="00FD0846"/>
    <w:rsid w:val="00FD1CA1"/>
    <w:rsid w:val="00FD33D9"/>
    <w:rsid w:val="00FD3B48"/>
    <w:rsid w:val="00FF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31A5A1-5B8B-4ABD-A7F4-2C302698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446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46D"/>
    <w:pPr>
      <w:tabs>
        <w:tab w:val="center" w:pos="4320"/>
        <w:tab w:val="right" w:pos="8640"/>
      </w:tabs>
    </w:pPr>
  </w:style>
  <w:style w:type="paragraph" w:styleId="Footer">
    <w:name w:val="footer"/>
    <w:basedOn w:val="Normal"/>
    <w:link w:val="FooterChar"/>
    <w:uiPriority w:val="99"/>
    <w:rsid w:val="008F446D"/>
    <w:pPr>
      <w:tabs>
        <w:tab w:val="bar" w:pos="4320"/>
        <w:tab w:val="right" w:pos="8640"/>
      </w:tabs>
    </w:pPr>
  </w:style>
  <w:style w:type="character" w:styleId="PageNumber">
    <w:name w:val="page number"/>
    <w:basedOn w:val="DefaultParagraphFont"/>
    <w:rsid w:val="008F446D"/>
  </w:style>
  <w:style w:type="paragraph" w:styleId="BodyText">
    <w:name w:val="Body Text"/>
    <w:basedOn w:val="Normal"/>
    <w:rsid w:val="008F446D"/>
    <w:pPr>
      <w:ind w:right="-264"/>
    </w:pPr>
    <w:rPr>
      <w:rFonts w:ascii="Times New Roman" w:hAnsi="Times New Roman"/>
      <w:sz w:val="24"/>
    </w:rPr>
  </w:style>
  <w:style w:type="character" w:customStyle="1" w:styleId="FooterChar">
    <w:name w:val="Footer Char"/>
    <w:basedOn w:val="DefaultParagraphFont"/>
    <w:link w:val="Footer"/>
    <w:uiPriority w:val="99"/>
    <w:rsid w:val="00A27F1D"/>
    <w:rPr>
      <w:rFonts w:ascii="Courier New" w:hAnsi="Courier New"/>
    </w:rPr>
  </w:style>
  <w:style w:type="character" w:styleId="Hyperlink">
    <w:name w:val="Hyperlink"/>
    <w:basedOn w:val="DefaultParagraphFont"/>
    <w:rsid w:val="008B2A9A"/>
    <w:rPr>
      <w:color w:val="0000FF" w:themeColor="hyperlink"/>
      <w:u w:val="single"/>
    </w:rPr>
  </w:style>
  <w:style w:type="paragraph" w:styleId="BalloonText">
    <w:name w:val="Balloon Text"/>
    <w:basedOn w:val="Normal"/>
    <w:link w:val="BalloonTextChar"/>
    <w:rsid w:val="00FD33D9"/>
    <w:rPr>
      <w:rFonts w:ascii="Tahoma" w:hAnsi="Tahoma" w:cs="Tahoma"/>
      <w:sz w:val="16"/>
      <w:szCs w:val="16"/>
    </w:rPr>
  </w:style>
  <w:style w:type="character" w:customStyle="1" w:styleId="BalloonTextChar">
    <w:name w:val="Balloon Text Char"/>
    <w:basedOn w:val="DefaultParagraphFont"/>
    <w:link w:val="BalloonText"/>
    <w:rsid w:val="00FD33D9"/>
    <w:rPr>
      <w:rFonts w:ascii="Tahoma" w:hAnsi="Tahoma" w:cs="Tahoma"/>
      <w:sz w:val="16"/>
      <w:szCs w:val="16"/>
    </w:rPr>
  </w:style>
  <w:style w:type="paragraph" w:styleId="ListParagraph">
    <w:name w:val="List Paragraph"/>
    <w:basedOn w:val="Normal"/>
    <w:uiPriority w:val="34"/>
    <w:qFormat/>
    <w:rsid w:val="009B7AFC"/>
    <w:pPr>
      <w:ind w:left="720"/>
      <w:contextualSpacing/>
    </w:pPr>
  </w:style>
  <w:style w:type="table" w:styleId="TableGrid">
    <w:name w:val="Table Grid"/>
    <w:basedOn w:val="TableNormal"/>
    <w:rsid w:val="00277200"/>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807C10"/>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1">
    <w:name w:val="Table Grid1"/>
    <w:basedOn w:val="TableNormal"/>
    <w:next w:val="TableGrid"/>
    <w:rsid w:val="00006200"/>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5D2A1-12FA-4E38-9FCB-113DDFEB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91B15B72.dotm</Template>
  <TotalTime>1</TotalTime>
  <Pages>5</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931-60-05 Portable Wheel Load Scale</vt:lpstr>
    </vt:vector>
  </TitlesOfParts>
  <Company>IDOT</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931-60-05 Portable Wheel Load Scale</dc:title>
  <dc:subject>Specification</dc:subject>
  <dc:creator>Brad Siddens</dc:creator>
  <dc:description>11/9/94, Rev. 10/16/95,</dc:description>
  <cp:lastModifiedBy>Swisher, Jennifer M</cp:lastModifiedBy>
  <cp:revision>2</cp:revision>
  <cp:lastPrinted>2019-12-19T18:45:00Z</cp:lastPrinted>
  <dcterms:created xsi:type="dcterms:W3CDTF">2019-12-19T18:46:00Z</dcterms:created>
  <dcterms:modified xsi:type="dcterms:W3CDTF">2019-12-19T18:46:00Z</dcterms:modified>
</cp:coreProperties>
</file>