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A6" w:rsidRPr="00643FE9" w:rsidRDefault="001B34A6" w:rsidP="004623D2">
      <w:pPr>
        <w:spacing w:before="360" w:line="280" w:lineRule="exact"/>
        <w:jc w:val="center"/>
        <w:rPr>
          <w:rFonts w:ascii="Arial" w:hAnsi="Arial" w:cs="Arial"/>
          <w:sz w:val="20"/>
        </w:rPr>
      </w:pPr>
      <w:r w:rsidRPr="00643FE9">
        <w:rPr>
          <w:rFonts w:ascii="Arial" w:hAnsi="Arial" w:cs="Arial"/>
          <w:sz w:val="20"/>
        </w:rPr>
        <w:t>State of Illinois</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Department of Transportation</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Bureau of Business Services</w:t>
      </w:r>
    </w:p>
    <w:p w:rsidR="001B34A6" w:rsidRPr="00193F0F" w:rsidRDefault="001B34A6" w:rsidP="004623D2">
      <w:pPr>
        <w:spacing w:before="360" w:line="280" w:lineRule="exact"/>
        <w:ind w:hanging="270"/>
        <w:jc w:val="center"/>
        <w:rPr>
          <w:rFonts w:ascii="Arial" w:hAnsi="Arial" w:cs="Arial"/>
          <w:sz w:val="20"/>
        </w:rPr>
      </w:pPr>
      <w:r w:rsidRPr="005E12CA">
        <w:rPr>
          <w:rFonts w:ascii="Arial" w:hAnsi="Arial" w:cs="Arial"/>
          <w:b/>
          <w:szCs w:val="24"/>
        </w:rPr>
        <w:t xml:space="preserve">Specifications and Questionnaire for </w:t>
      </w:r>
      <w:r w:rsidR="00FF4906">
        <w:rPr>
          <w:rFonts w:ascii="Arial" w:hAnsi="Arial" w:cs="Arial"/>
          <w:b/>
          <w:szCs w:val="24"/>
        </w:rPr>
        <w:t xml:space="preserve">Self-Propelled, </w:t>
      </w:r>
      <w:r w:rsidR="00675DB6">
        <w:rPr>
          <w:rFonts w:ascii="Arial" w:hAnsi="Arial" w:cs="Arial"/>
          <w:b/>
          <w:szCs w:val="24"/>
        </w:rPr>
        <w:t>Rough Terrain Scissor Lift</w:t>
      </w:r>
    </w:p>
    <w:p w:rsidR="001B34A6" w:rsidRPr="009225EA" w:rsidRDefault="006F7E96" w:rsidP="004623D2">
      <w:pPr>
        <w:tabs>
          <w:tab w:val="left" w:pos="576"/>
          <w:tab w:val="center" w:pos="4680"/>
        </w:tabs>
        <w:spacing w:before="240" w:line="240" w:lineRule="exact"/>
        <w:jc w:val="center"/>
        <w:rPr>
          <w:rFonts w:ascii="Arial" w:hAnsi="Arial" w:cs="Arial"/>
          <w:sz w:val="20"/>
        </w:rPr>
      </w:pPr>
      <w:r>
        <w:rPr>
          <w:rFonts w:ascii="Arial" w:hAnsi="Arial" w:cs="Arial"/>
          <w:sz w:val="20"/>
        </w:rPr>
        <w:t>October</w:t>
      </w:r>
      <w:r w:rsidR="00F244C5">
        <w:rPr>
          <w:rFonts w:ascii="Arial" w:hAnsi="Arial" w:cs="Arial"/>
          <w:sz w:val="20"/>
        </w:rPr>
        <w:t xml:space="preserve"> </w:t>
      </w:r>
      <w:r w:rsidR="001B34A6" w:rsidRPr="009225EA">
        <w:rPr>
          <w:rFonts w:ascii="Arial" w:hAnsi="Arial" w:cs="Arial"/>
          <w:sz w:val="20"/>
        </w:rPr>
        <w:t>201</w:t>
      </w:r>
      <w:r w:rsidR="004623D2">
        <w:rPr>
          <w:rFonts w:ascii="Arial" w:hAnsi="Arial" w:cs="Arial"/>
          <w:sz w:val="20"/>
        </w:rPr>
        <w:t>8</w:t>
      </w:r>
    </w:p>
    <w:p w:rsidR="001B34A6" w:rsidRPr="00193F0F" w:rsidRDefault="001B34A6" w:rsidP="004623D2">
      <w:pPr>
        <w:tabs>
          <w:tab w:val="left" w:pos="4032"/>
        </w:tabs>
        <w:spacing w:before="240" w:line="240" w:lineRule="exact"/>
        <w:rPr>
          <w:rFonts w:ascii="Arial" w:hAnsi="Arial" w:cs="Arial"/>
          <w:sz w:val="20"/>
        </w:rPr>
      </w:pPr>
      <w:r w:rsidRPr="00193F0F">
        <w:rPr>
          <w:rFonts w:ascii="Arial" w:hAnsi="Arial" w:cs="Arial"/>
          <w:sz w:val="20"/>
        </w:rPr>
        <w:t>This specification and question</w:t>
      </w:r>
      <w:r>
        <w:rPr>
          <w:rFonts w:ascii="Arial" w:hAnsi="Arial" w:cs="Arial"/>
          <w:sz w:val="20"/>
        </w:rPr>
        <w:t xml:space="preserve">naire covers a </w:t>
      </w:r>
      <w:r w:rsidR="001C62D3">
        <w:rPr>
          <w:rFonts w:ascii="Arial" w:hAnsi="Arial" w:cs="Arial"/>
          <w:sz w:val="20"/>
        </w:rPr>
        <w:t>self-propelled,</w:t>
      </w:r>
      <w:r w:rsidR="006A298A">
        <w:rPr>
          <w:rFonts w:ascii="Arial" w:hAnsi="Arial" w:cs="Arial"/>
          <w:sz w:val="20"/>
        </w:rPr>
        <w:t xml:space="preserve"> diesel</w:t>
      </w:r>
      <w:r>
        <w:rPr>
          <w:rFonts w:ascii="Arial" w:hAnsi="Arial" w:cs="Arial"/>
          <w:sz w:val="20"/>
        </w:rPr>
        <w:t xml:space="preserve"> powered,</w:t>
      </w:r>
      <w:r w:rsidRPr="00193F0F">
        <w:rPr>
          <w:rFonts w:ascii="Arial" w:hAnsi="Arial" w:cs="Arial"/>
          <w:sz w:val="20"/>
        </w:rPr>
        <w:t xml:space="preserve"> </w:t>
      </w:r>
      <w:r w:rsidR="006F7E96">
        <w:rPr>
          <w:rFonts w:ascii="Arial" w:hAnsi="Arial" w:cs="Arial"/>
          <w:sz w:val="20"/>
        </w:rPr>
        <w:t>rough terrain scissor lift</w:t>
      </w:r>
      <w:r w:rsidR="001C62D3">
        <w:rPr>
          <w:rFonts w:ascii="Arial" w:hAnsi="Arial" w:cs="Arial"/>
          <w:sz w:val="20"/>
        </w:rPr>
        <w:t xml:space="preserve"> device</w:t>
      </w:r>
      <w:r w:rsidRPr="00193F0F">
        <w:rPr>
          <w:rFonts w:ascii="Arial" w:hAnsi="Arial" w:cs="Arial"/>
          <w:sz w:val="20"/>
        </w:rPr>
        <w:t xml:space="preserve"> to be used by the Department of Transportation Division of Highways </w:t>
      </w:r>
      <w:r w:rsidR="006F7E96">
        <w:rPr>
          <w:rFonts w:ascii="Arial" w:hAnsi="Arial" w:cs="Arial"/>
          <w:sz w:val="20"/>
        </w:rPr>
        <w:t>to perform b</w:t>
      </w:r>
      <w:r w:rsidR="001C62D3">
        <w:rPr>
          <w:rFonts w:ascii="Arial" w:hAnsi="Arial" w:cs="Arial"/>
          <w:sz w:val="20"/>
        </w:rPr>
        <w:t xml:space="preserve">ridge </w:t>
      </w:r>
      <w:r w:rsidR="006F7E96">
        <w:rPr>
          <w:rFonts w:ascii="Arial" w:hAnsi="Arial" w:cs="Arial"/>
          <w:sz w:val="20"/>
        </w:rPr>
        <w:t>m</w:t>
      </w:r>
      <w:r w:rsidR="004623D2">
        <w:rPr>
          <w:rFonts w:ascii="Arial" w:hAnsi="Arial" w:cs="Arial"/>
          <w:sz w:val="20"/>
        </w:rPr>
        <w:t>aintenance and</w:t>
      </w:r>
      <w:r w:rsidR="006F7E96">
        <w:rPr>
          <w:rFonts w:ascii="Arial" w:hAnsi="Arial" w:cs="Arial"/>
          <w:sz w:val="20"/>
        </w:rPr>
        <w:t xml:space="preserve"> structure</w:t>
      </w:r>
      <w:r w:rsidR="004623D2">
        <w:rPr>
          <w:rFonts w:ascii="Arial" w:hAnsi="Arial" w:cs="Arial"/>
          <w:sz w:val="20"/>
        </w:rPr>
        <w:t xml:space="preserve"> </w:t>
      </w:r>
      <w:r w:rsidR="006F7E96">
        <w:rPr>
          <w:rFonts w:ascii="Arial" w:hAnsi="Arial" w:cs="Arial"/>
          <w:sz w:val="20"/>
        </w:rPr>
        <w:t>r</w:t>
      </w:r>
      <w:r w:rsidR="004623D2">
        <w:rPr>
          <w:rFonts w:ascii="Arial" w:hAnsi="Arial" w:cs="Arial"/>
          <w:sz w:val="20"/>
        </w:rPr>
        <w:t>epair</w:t>
      </w:r>
      <w:r w:rsidRPr="00193F0F">
        <w:rPr>
          <w:rFonts w:ascii="Arial" w:hAnsi="Arial" w:cs="Arial"/>
          <w:sz w:val="20"/>
        </w:rPr>
        <w:t>.</w:t>
      </w:r>
      <w:r w:rsidR="004623D2">
        <w:rPr>
          <w:rFonts w:ascii="Arial" w:hAnsi="Arial" w:cs="Arial"/>
          <w:sz w:val="20"/>
        </w:rPr>
        <w:t xml:space="preserve"> </w:t>
      </w:r>
      <w:r w:rsidRPr="00193F0F">
        <w:rPr>
          <w:rFonts w:ascii="Arial" w:hAnsi="Arial" w:cs="Arial"/>
          <w:sz w:val="20"/>
        </w:rPr>
        <w:t xml:space="preserve"> In an effort to improve parts and service availability and increase tool life, the Department of Transportation is specifying units and accessories as outlined below.</w:t>
      </w:r>
    </w:p>
    <w:p w:rsidR="001B34A6" w:rsidRPr="00193F0F" w:rsidRDefault="001B34A6" w:rsidP="004623D2">
      <w:pPr>
        <w:spacing w:before="120" w:line="240" w:lineRule="exact"/>
        <w:rPr>
          <w:rFonts w:ascii="Arial" w:hAnsi="Arial" w:cs="Arial"/>
          <w:sz w:val="20"/>
        </w:rPr>
      </w:pPr>
      <w:r w:rsidRPr="00193F0F">
        <w:rPr>
          <w:rFonts w:ascii="Arial" w:hAnsi="Arial" w:cs="Arial"/>
          <w:sz w:val="20"/>
        </w:rPr>
        <w:t xml:space="preserve">Each bidder shall submit with </w:t>
      </w:r>
      <w:r w:rsidR="00BD2BAA">
        <w:rPr>
          <w:rFonts w:ascii="Arial" w:hAnsi="Arial" w:cs="Arial"/>
          <w:sz w:val="20"/>
        </w:rPr>
        <w:t>their</w:t>
      </w:r>
      <w:r w:rsidRPr="00193F0F">
        <w:rPr>
          <w:rFonts w:ascii="Arial" w:hAnsi="Arial" w:cs="Arial"/>
          <w:sz w:val="20"/>
        </w:rPr>
        <w:t xml:space="preserve"> bid </w:t>
      </w:r>
      <w:r w:rsidRPr="006935BE">
        <w:rPr>
          <w:rFonts w:ascii="Arial" w:hAnsi="Arial" w:cs="Arial"/>
          <w:b/>
          <w:sz w:val="20"/>
        </w:rPr>
        <w:t>two sets</w:t>
      </w:r>
      <w:r w:rsidRPr="00193F0F">
        <w:rPr>
          <w:rFonts w:ascii="Arial" w:hAnsi="Arial" w:cs="Arial"/>
          <w:sz w:val="20"/>
        </w:rPr>
        <w:t xml:space="preserve"> of descriptive literature and specifications describing</w:t>
      </w:r>
      <w:r w:rsidRPr="006935BE">
        <w:rPr>
          <w:rFonts w:ascii="Arial" w:hAnsi="Arial" w:cs="Arial"/>
          <w:sz w:val="20"/>
        </w:rPr>
        <w:t xml:space="preserve"> </w:t>
      </w:r>
      <w:r w:rsidRPr="006935BE">
        <w:rPr>
          <w:rFonts w:ascii="Arial" w:hAnsi="Arial" w:cs="Arial"/>
          <w:b/>
          <w:sz w:val="20"/>
        </w:rPr>
        <w:t>all</w:t>
      </w:r>
      <w:r w:rsidRPr="00193F0F">
        <w:rPr>
          <w:rFonts w:ascii="Arial" w:hAnsi="Arial" w:cs="Arial"/>
          <w:sz w:val="20"/>
        </w:rPr>
        <w:t xml:space="preserve"> the </w:t>
      </w:r>
      <w:r w:rsidRPr="00193F0F">
        <w:rPr>
          <w:rFonts w:ascii="Arial" w:hAnsi="Arial" w:cs="Arial"/>
          <w:b/>
          <w:sz w:val="20"/>
        </w:rPr>
        <w:t>equipment</w:t>
      </w:r>
      <w:r w:rsidRPr="00193F0F">
        <w:rPr>
          <w:rFonts w:ascii="Arial" w:hAnsi="Arial" w:cs="Arial"/>
          <w:sz w:val="20"/>
        </w:rPr>
        <w:t xml:space="preserve"> and </w:t>
      </w:r>
      <w:r w:rsidRPr="00193F0F">
        <w:rPr>
          <w:rFonts w:ascii="Arial" w:hAnsi="Arial" w:cs="Arial"/>
          <w:b/>
          <w:sz w:val="20"/>
        </w:rPr>
        <w:t>options</w:t>
      </w:r>
      <w:r w:rsidRPr="00193F0F">
        <w:rPr>
          <w:rFonts w:ascii="Arial" w:hAnsi="Arial" w:cs="Arial"/>
          <w:sz w:val="20"/>
        </w:rPr>
        <w:t xml:space="preserve"> proposed. This information shall be clearly marked to indicate the make, model, and accessories proposed to be furnished. If this information is not furnished, the bid may not be considered.</w:t>
      </w:r>
    </w:p>
    <w:p w:rsidR="001B34A6" w:rsidRPr="00193F0F" w:rsidRDefault="001B34A6" w:rsidP="004623D2">
      <w:pPr>
        <w:spacing w:before="120" w:after="120" w:line="240" w:lineRule="exact"/>
        <w:rPr>
          <w:rFonts w:ascii="Arial" w:hAnsi="Arial" w:cs="Arial"/>
          <w:sz w:val="20"/>
        </w:rPr>
      </w:pPr>
      <w:r w:rsidRPr="00193F0F">
        <w:rPr>
          <w:rFonts w:ascii="Arial" w:hAnsi="Arial" w:cs="Arial"/>
          <w:sz w:val="20"/>
        </w:rPr>
        <w:t>Bidders quoting on specified equipment must submit with their bid written proof of the following:</w:t>
      </w:r>
    </w:p>
    <w:p w:rsidR="001B34A6" w:rsidRPr="004623D2" w:rsidRDefault="001B34A6" w:rsidP="004623D2">
      <w:pPr>
        <w:pStyle w:val="ListParagraph"/>
        <w:numPr>
          <w:ilvl w:val="0"/>
          <w:numId w:val="39"/>
        </w:numPr>
        <w:spacing w:line="240" w:lineRule="exact"/>
        <w:ind w:left="720"/>
        <w:rPr>
          <w:rFonts w:ascii="Arial" w:hAnsi="Arial" w:cs="Arial"/>
          <w:sz w:val="20"/>
        </w:rPr>
      </w:pPr>
      <w:r w:rsidRPr="004623D2">
        <w:rPr>
          <w:rFonts w:ascii="Arial" w:hAnsi="Arial" w:cs="Arial"/>
          <w:sz w:val="20"/>
        </w:rPr>
        <w:t xml:space="preserve">The manufacturer of the equipment proposed has been actively involved in the manufacture of the equipment called for in the </w:t>
      </w:r>
      <w:r w:rsidR="00BD2BAA" w:rsidRPr="004623D2">
        <w:rPr>
          <w:rFonts w:ascii="Arial" w:hAnsi="Arial" w:cs="Arial"/>
          <w:b/>
          <w:sz w:val="20"/>
        </w:rPr>
        <w:t>bid</w:t>
      </w:r>
      <w:r w:rsidRPr="004623D2">
        <w:rPr>
          <w:rFonts w:ascii="Arial" w:hAnsi="Arial" w:cs="Arial"/>
          <w:sz w:val="20"/>
        </w:rPr>
        <w:t xml:space="preserve"> for a period of not less than 5 years.</w:t>
      </w:r>
    </w:p>
    <w:p w:rsidR="001B34A6" w:rsidRPr="004623D2" w:rsidRDefault="001B34A6" w:rsidP="001B34A6">
      <w:pPr>
        <w:numPr>
          <w:ilvl w:val="12"/>
          <w:numId w:val="0"/>
        </w:numPr>
        <w:ind w:left="360" w:hanging="360"/>
        <w:rPr>
          <w:rFonts w:ascii="Arial" w:hAnsi="Arial" w:cs="Arial"/>
          <w:sz w:val="6"/>
          <w:szCs w:val="6"/>
        </w:rPr>
      </w:pPr>
    </w:p>
    <w:p w:rsidR="001B34A6" w:rsidRPr="004623D2" w:rsidRDefault="001B34A6" w:rsidP="004623D2">
      <w:pPr>
        <w:pStyle w:val="ListParagraph"/>
        <w:numPr>
          <w:ilvl w:val="0"/>
          <w:numId w:val="39"/>
        </w:numPr>
        <w:spacing w:line="240" w:lineRule="exact"/>
        <w:ind w:left="720"/>
        <w:rPr>
          <w:rFonts w:ascii="Arial" w:hAnsi="Arial" w:cs="Arial"/>
          <w:sz w:val="20"/>
        </w:rPr>
      </w:pPr>
      <w:r w:rsidRPr="004623D2">
        <w:rPr>
          <w:rFonts w:ascii="Arial" w:hAnsi="Arial" w:cs="Arial"/>
          <w:sz w:val="20"/>
        </w:rPr>
        <w:t>Parts and service for the equipment proposed are readily available within the State of Illinois.</w:t>
      </w:r>
    </w:p>
    <w:p w:rsidR="001B34A6" w:rsidRPr="00193F0F" w:rsidRDefault="001B34A6" w:rsidP="004623D2">
      <w:pPr>
        <w:spacing w:before="120" w:line="240" w:lineRule="exact"/>
        <w:rPr>
          <w:rFonts w:ascii="Arial" w:hAnsi="Arial" w:cs="Arial"/>
          <w:sz w:val="20"/>
        </w:rPr>
      </w:pPr>
      <w:r w:rsidRPr="00193F0F">
        <w:rPr>
          <w:rFonts w:ascii="Arial" w:hAnsi="Arial" w:cs="Arial"/>
          <w:sz w:val="20"/>
        </w:rPr>
        <w:t>It is the responsibility of each bidder to complete and return this questionnaire with the bid. If the questionnaire is returned incomplete or is not returned, the bid may not be considered.</w:t>
      </w:r>
    </w:p>
    <w:p w:rsidR="005E12CA" w:rsidRPr="005E12CA" w:rsidRDefault="005E12CA" w:rsidP="004623D2">
      <w:pPr>
        <w:spacing w:before="240"/>
        <w:rPr>
          <w:rFonts w:ascii="Arial" w:hAnsi="Arial" w:cs="Arial"/>
          <w:b/>
          <w:color w:val="000000" w:themeColor="text1"/>
          <w:sz w:val="20"/>
        </w:rPr>
      </w:pPr>
      <w:r w:rsidRPr="005E12CA">
        <w:rPr>
          <w:rFonts w:ascii="Arial" w:hAnsi="Arial" w:cs="Arial"/>
          <w:b/>
          <w:color w:val="000000" w:themeColor="text1"/>
          <w:sz w:val="20"/>
        </w:rPr>
        <w:t>Bidders are advised to carefully read these specifications as changes have been made since the last solicitation issue.</w:t>
      </w:r>
    </w:p>
    <w:p w:rsidR="001B34A6" w:rsidRPr="002263FC" w:rsidRDefault="001B34A6" w:rsidP="004623D2">
      <w:pPr>
        <w:tabs>
          <w:tab w:val="left" w:pos="2160"/>
        </w:tabs>
        <w:spacing w:before="120" w:line="240" w:lineRule="exact"/>
        <w:rPr>
          <w:rFonts w:ascii="Arial" w:hAnsi="Arial" w:cs="Arial"/>
          <w:b/>
          <w:sz w:val="20"/>
        </w:rPr>
      </w:pPr>
      <w:r w:rsidRPr="002263FC">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28"/>
        <w:gridCol w:w="90"/>
        <w:gridCol w:w="450"/>
        <w:gridCol w:w="65"/>
        <w:gridCol w:w="295"/>
        <w:gridCol w:w="90"/>
        <w:gridCol w:w="5490"/>
        <w:gridCol w:w="90"/>
        <w:gridCol w:w="90"/>
        <w:gridCol w:w="2610"/>
      </w:tblGrid>
      <w:tr w:rsidR="001B34A6" w:rsidRPr="0041759E" w:rsidTr="00FA6045">
        <w:trPr>
          <w:trHeight w:val="288"/>
        </w:trPr>
        <w:tc>
          <w:tcPr>
            <w:tcW w:w="10098" w:type="dxa"/>
            <w:gridSpan w:val="10"/>
          </w:tcPr>
          <w:p w:rsidR="001B34A6" w:rsidRPr="0041759E" w:rsidRDefault="001B34A6" w:rsidP="004623D2">
            <w:pPr>
              <w:spacing w:before="120"/>
              <w:ind w:right="816"/>
              <w:rPr>
                <w:rFonts w:ascii="Arial" w:hAnsi="Arial" w:cs="Arial"/>
                <w:b/>
                <w:sz w:val="20"/>
              </w:rPr>
            </w:pPr>
            <w:r w:rsidRPr="0041759E">
              <w:rPr>
                <w:rFonts w:ascii="Arial" w:hAnsi="Arial" w:cs="Arial"/>
                <w:b/>
                <w:sz w:val="20"/>
              </w:rPr>
              <w:t xml:space="preserve">Proposed </w:t>
            </w:r>
            <w:r w:rsidR="004623D2">
              <w:rPr>
                <w:rFonts w:ascii="Arial" w:hAnsi="Arial" w:cs="Arial"/>
                <w:b/>
                <w:sz w:val="20"/>
              </w:rPr>
              <w:t>w</w:t>
            </w:r>
            <w:r w:rsidRPr="0041759E">
              <w:rPr>
                <w:rFonts w:ascii="Arial" w:hAnsi="Arial" w:cs="Arial"/>
                <w:b/>
                <w:sz w:val="20"/>
              </w:rPr>
              <w:t xml:space="preserve">ith </w:t>
            </w:r>
            <w:r w:rsidR="004623D2">
              <w:rPr>
                <w:rFonts w:ascii="Arial" w:hAnsi="Arial" w:cs="Arial"/>
                <w:b/>
                <w:sz w:val="20"/>
              </w:rPr>
              <w:t>t</w:t>
            </w:r>
            <w:r w:rsidRPr="0041759E">
              <w:rPr>
                <w:rFonts w:ascii="Arial" w:hAnsi="Arial" w:cs="Arial"/>
                <w:b/>
                <w:sz w:val="20"/>
              </w:rPr>
              <w:t>his Bid:</w:t>
            </w:r>
          </w:p>
        </w:tc>
      </w:tr>
      <w:tr w:rsidR="001B34A6" w:rsidRPr="0041759E" w:rsidTr="004623D2">
        <w:trPr>
          <w:gridAfter w:val="2"/>
          <w:wAfter w:w="2700" w:type="dxa"/>
          <w:cantSplit/>
          <w:trHeight w:val="189"/>
        </w:trPr>
        <w:tc>
          <w:tcPr>
            <w:tcW w:w="918" w:type="dxa"/>
            <w:gridSpan w:val="2"/>
          </w:tcPr>
          <w:p w:rsidR="001B34A6" w:rsidRPr="0041759E" w:rsidRDefault="001B34A6" w:rsidP="004623D2">
            <w:pPr>
              <w:spacing w:before="120"/>
              <w:rPr>
                <w:rFonts w:ascii="Arial" w:hAnsi="Arial" w:cs="Arial"/>
                <w:sz w:val="20"/>
              </w:rPr>
            </w:pPr>
            <w:r w:rsidRPr="0041759E">
              <w:rPr>
                <w:rFonts w:ascii="Arial" w:hAnsi="Arial" w:cs="Arial"/>
                <w:sz w:val="20"/>
              </w:rPr>
              <w:t>Make:</w:t>
            </w:r>
          </w:p>
        </w:tc>
        <w:tc>
          <w:tcPr>
            <w:tcW w:w="6480" w:type="dxa"/>
            <w:gridSpan w:val="6"/>
            <w:tcBorders>
              <w:bottom w:val="single" w:sz="4" w:space="0" w:color="auto"/>
            </w:tcBorders>
            <w:vAlign w:val="bottom"/>
          </w:tcPr>
          <w:p w:rsidR="001B34A6" w:rsidRPr="0041759E" w:rsidRDefault="00DE4DEC" w:rsidP="004623D2">
            <w:pPr>
              <w:spacing w:before="120"/>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4623D2">
        <w:trPr>
          <w:gridAfter w:val="2"/>
          <w:wAfter w:w="2700" w:type="dxa"/>
          <w:cantSplit/>
          <w:trHeight w:val="288"/>
        </w:trPr>
        <w:tc>
          <w:tcPr>
            <w:tcW w:w="918" w:type="dxa"/>
            <w:gridSpan w:val="2"/>
          </w:tcPr>
          <w:p w:rsidR="001B34A6" w:rsidRPr="0041759E" w:rsidRDefault="001B34A6" w:rsidP="00FA6045">
            <w:pPr>
              <w:spacing w:before="120"/>
              <w:rPr>
                <w:rFonts w:ascii="Arial" w:hAnsi="Arial" w:cs="Arial"/>
                <w:sz w:val="20"/>
              </w:rPr>
            </w:pPr>
            <w:r w:rsidRPr="0041759E">
              <w:rPr>
                <w:rFonts w:ascii="Arial" w:hAnsi="Arial" w:cs="Arial"/>
                <w:sz w:val="20"/>
              </w:rPr>
              <w:t>Model:</w:t>
            </w:r>
          </w:p>
        </w:tc>
        <w:tc>
          <w:tcPr>
            <w:tcW w:w="6480" w:type="dxa"/>
            <w:gridSpan w:val="6"/>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771C25">
        <w:trPr>
          <w:cantSplit/>
          <w:trHeight w:val="288"/>
        </w:trPr>
        <w:tc>
          <w:tcPr>
            <w:tcW w:w="1818" w:type="dxa"/>
            <w:gridSpan w:val="6"/>
          </w:tcPr>
          <w:p w:rsidR="001B34A6" w:rsidRPr="0041759E" w:rsidRDefault="001B34A6" w:rsidP="00FA6045">
            <w:pPr>
              <w:spacing w:before="120"/>
              <w:rPr>
                <w:rFonts w:ascii="Arial" w:hAnsi="Arial" w:cs="Arial"/>
                <w:sz w:val="20"/>
              </w:rPr>
            </w:pPr>
            <w:r w:rsidRPr="0041759E">
              <w:rPr>
                <w:rFonts w:ascii="Arial" w:hAnsi="Arial" w:cs="Arial"/>
                <w:sz w:val="20"/>
              </w:rPr>
              <w:t>Manufactured By:</w:t>
            </w:r>
          </w:p>
        </w:tc>
        <w:tc>
          <w:tcPr>
            <w:tcW w:w="8280" w:type="dxa"/>
            <w:gridSpan w:val="4"/>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61"/>
        </w:trPr>
        <w:tc>
          <w:tcPr>
            <w:tcW w:w="1433" w:type="dxa"/>
            <w:gridSpan w:val="4"/>
          </w:tcPr>
          <w:p w:rsidR="001B34A6" w:rsidRPr="0041759E" w:rsidRDefault="001B34A6" w:rsidP="00FA6045">
            <w:pPr>
              <w:spacing w:before="120"/>
              <w:rPr>
                <w:rFonts w:ascii="Arial" w:hAnsi="Arial" w:cs="Arial"/>
                <w:sz w:val="20"/>
              </w:rPr>
            </w:pPr>
            <w:r w:rsidRPr="0041759E">
              <w:rPr>
                <w:rFonts w:ascii="Arial" w:hAnsi="Arial" w:cs="Arial"/>
                <w:sz w:val="20"/>
              </w:rPr>
              <w:t>Address:</w:t>
            </w:r>
          </w:p>
        </w:tc>
        <w:tc>
          <w:tcPr>
            <w:tcW w:w="8665" w:type="dxa"/>
            <w:gridSpan w:val="6"/>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4"/>
          </w:tcPr>
          <w:p w:rsidR="001B34A6" w:rsidRPr="0041759E" w:rsidRDefault="001B34A6" w:rsidP="00FA6045">
            <w:pPr>
              <w:spacing w:before="120"/>
              <w:rPr>
                <w:rFonts w:ascii="Arial" w:hAnsi="Arial" w:cs="Arial"/>
                <w:sz w:val="20"/>
              </w:rPr>
            </w:pPr>
          </w:p>
        </w:tc>
        <w:tc>
          <w:tcPr>
            <w:tcW w:w="8665" w:type="dxa"/>
            <w:gridSpan w:val="6"/>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4"/>
          </w:tcPr>
          <w:p w:rsidR="001B34A6" w:rsidRPr="0041759E" w:rsidRDefault="001B34A6" w:rsidP="00FA6045">
            <w:pPr>
              <w:spacing w:before="120"/>
              <w:rPr>
                <w:rFonts w:ascii="Arial" w:hAnsi="Arial" w:cs="Arial"/>
                <w:sz w:val="20"/>
              </w:rPr>
            </w:pPr>
          </w:p>
        </w:tc>
        <w:tc>
          <w:tcPr>
            <w:tcW w:w="8665" w:type="dxa"/>
            <w:gridSpan w:val="6"/>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771C25">
        <w:trPr>
          <w:gridAfter w:val="3"/>
          <w:wAfter w:w="2790" w:type="dxa"/>
          <w:cantSplit/>
          <w:trHeight w:val="288"/>
        </w:trPr>
        <w:tc>
          <w:tcPr>
            <w:tcW w:w="1368" w:type="dxa"/>
            <w:gridSpan w:val="3"/>
          </w:tcPr>
          <w:p w:rsidR="001B34A6" w:rsidRPr="0041759E" w:rsidRDefault="001B34A6" w:rsidP="00FA6045">
            <w:pPr>
              <w:spacing w:before="120"/>
              <w:rPr>
                <w:rFonts w:ascii="Arial" w:hAnsi="Arial" w:cs="Arial"/>
                <w:sz w:val="20"/>
              </w:rPr>
            </w:pPr>
            <w:r w:rsidRPr="0041759E">
              <w:rPr>
                <w:rFonts w:ascii="Arial" w:hAnsi="Arial" w:cs="Arial"/>
                <w:sz w:val="20"/>
              </w:rPr>
              <w:t>Telephone:</w:t>
            </w:r>
          </w:p>
        </w:tc>
        <w:tc>
          <w:tcPr>
            <w:tcW w:w="5940" w:type="dxa"/>
            <w:gridSpan w:val="4"/>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771C25">
        <w:trPr>
          <w:gridAfter w:val="2"/>
          <w:wAfter w:w="2700" w:type="dxa"/>
          <w:cantSplit/>
          <w:trHeight w:val="288"/>
        </w:trPr>
        <w:tc>
          <w:tcPr>
            <w:tcW w:w="1728" w:type="dxa"/>
            <w:gridSpan w:val="5"/>
          </w:tcPr>
          <w:p w:rsidR="001B34A6" w:rsidRPr="0041759E" w:rsidRDefault="001B34A6" w:rsidP="00FA6045">
            <w:pPr>
              <w:spacing w:before="120"/>
              <w:rPr>
                <w:rFonts w:ascii="Arial" w:hAnsi="Arial" w:cs="Arial"/>
                <w:sz w:val="20"/>
              </w:rPr>
            </w:pPr>
            <w:r w:rsidRPr="0041759E">
              <w:rPr>
                <w:rFonts w:ascii="Arial" w:hAnsi="Arial" w:cs="Arial"/>
                <w:sz w:val="20"/>
              </w:rPr>
              <w:t>Contact Name:</w:t>
            </w:r>
          </w:p>
        </w:tc>
        <w:tc>
          <w:tcPr>
            <w:tcW w:w="5670" w:type="dxa"/>
            <w:gridSpan w:val="3"/>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771C25">
        <w:trPr>
          <w:gridAfter w:val="1"/>
          <w:wAfter w:w="2610" w:type="dxa"/>
          <w:cantSplit/>
          <w:trHeight w:val="288"/>
        </w:trPr>
        <w:tc>
          <w:tcPr>
            <w:tcW w:w="828" w:type="dxa"/>
          </w:tcPr>
          <w:p w:rsidR="001B34A6" w:rsidRPr="0041759E" w:rsidRDefault="001B34A6" w:rsidP="00FA6045">
            <w:pPr>
              <w:spacing w:before="120"/>
              <w:rPr>
                <w:rFonts w:ascii="Arial" w:hAnsi="Arial" w:cs="Arial"/>
                <w:sz w:val="20"/>
              </w:rPr>
            </w:pPr>
            <w:r>
              <w:rPr>
                <w:rFonts w:ascii="Arial" w:hAnsi="Arial" w:cs="Arial"/>
                <w:sz w:val="20"/>
              </w:rPr>
              <w:t>Email:</w:t>
            </w:r>
          </w:p>
        </w:tc>
        <w:tc>
          <w:tcPr>
            <w:tcW w:w="6660" w:type="dxa"/>
            <w:gridSpan w:val="8"/>
            <w:tcBorders>
              <w:bottom w:val="single" w:sz="4" w:space="0" w:color="auto"/>
            </w:tcBorders>
          </w:tcPr>
          <w:p w:rsidR="001B34A6" w:rsidRPr="0041759E" w:rsidRDefault="00DE4DEC" w:rsidP="00FA604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bookmarkStart w:id="0" w:name="Text9"/>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0"/>
          </w:p>
        </w:tc>
      </w:tr>
    </w:tbl>
    <w:p w:rsidR="00771C25" w:rsidRDefault="00771C25" w:rsidP="001B34A6">
      <w:pPr>
        <w:spacing w:before="120" w:line="240" w:lineRule="exact"/>
        <w:rPr>
          <w:rFonts w:ascii="Arial" w:hAnsi="Arial" w:cs="Arial"/>
          <w:b/>
          <w:sz w:val="20"/>
        </w:rPr>
      </w:pPr>
    </w:p>
    <w:p w:rsidR="00771C25" w:rsidRDefault="00771C25">
      <w:pPr>
        <w:spacing w:after="200" w:line="276" w:lineRule="auto"/>
        <w:rPr>
          <w:rFonts w:ascii="Arial" w:hAnsi="Arial" w:cs="Arial"/>
          <w:b/>
          <w:sz w:val="20"/>
        </w:rPr>
      </w:pPr>
      <w:r>
        <w:rPr>
          <w:rFonts w:ascii="Arial" w:hAnsi="Arial" w:cs="Arial"/>
          <w:b/>
          <w:sz w:val="20"/>
        </w:rPr>
        <w:br w:type="page"/>
      </w:r>
    </w:p>
    <w:p w:rsidR="008669A1" w:rsidRPr="009056FE" w:rsidRDefault="008669A1" w:rsidP="008669A1">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r w:rsidRPr="009056FE">
        <w:rPr>
          <w:rFonts w:ascii="Arial" w:hAnsi="Arial" w:cs="Arial"/>
          <w:sz w:val="20"/>
        </w:rPr>
        <w:lastRenderedPageBreak/>
        <w:t xml:space="preserve">The makes and models of the machines listed below are solely </w:t>
      </w:r>
      <w:r>
        <w:rPr>
          <w:rFonts w:ascii="Arial" w:hAnsi="Arial" w:cs="Arial"/>
          <w:sz w:val="20"/>
        </w:rPr>
        <w:t>to</w:t>
      </w:r>
      <w:r w:rsidRPr="009056FE">
        <w:rPr>
          <w:rFonts w:ascii="Arial" w:hAnsi="Arial" w:cs="Arial"/>
          <w:sz w:val="20"/>
        </w:rPr>
        <w:t xml:space="preserve"> provid</w:t>
      </w:r>
      <w:r>
        <w:rPr>
          <w:rFonts w:ascii="Arial" w:hAnsi="Arial" w:cs="Arial"/>
          <w:sz w:val="20"/>
        </w:rPr>
        <w:t>e</w:t>
      </w:r>
      <w:r w:rsidRPr="009056FE">
        <w:rPr>
          <w:rFonts w:ascii="Arial" w:hAnsi="Arial" w:cs="Arial"/>
          <w:sz w:val="20"/>
        </w:rPr>
        <w:t xml:space="preserve"> bid</w:t>
      </w:r>
      <w:r>
        <w:rPr>
          <w:rFonts w:ascii="Arial" w:hAnsi="Arial" w:cs="Arial"/>
          <w:sz w:val="20"/>
        </w:rPr>
        <w:t>ders a minimum level of quality, size of machine requested, and basic configuration.  The machines listed below also meet the Departments’ requirements for functioning under and around the bridges and structures</w:t>
      </w:r>
      <w:r w:rsidR="006F7E96">
        <w:rPr>
          <w:rFonts w:ascii="Arial" w:hAnsi="Arial" w:cs="Arial"/>
          <w:sz w:val="20"/>
        </w:rPr>
        <w:t>.  O</w:t>
      </w:r>
      <w:r>
        <w:rPr>
          <w:rFonts w:ascii="Arial" w:hAnsi="Arial" w:cs="Arial"/>
          <w:sz w:val="20"/>
        </w:rPr>
        <w:t>ur crews are required to service and repair</w:t>
      </w:r>
      <w:r w:rsidR="006F7E96">
        <w:rPr>
          <w:rFonts w:ascii="Arial" w:hAnsi="Arial" w:cs="Arial"/>
          <w:sz w:val="20"/>
        </w:rPr>
        <w:t xml:space="preserve"> structures</w:t>
      </w:r>
      <w:r>
        <w:rPr>
          <w:rFonts w:ascii="Arial" w:hAnsi="Arial" w:cs="Arial"/>
          <w:sz w:val="20"/>
        </w:rPr>
        <w:t xml:space="preserve">, many times </w:t>
      </w:r>
      <w:r w:rsidR="006F7E96">
        <w:rPr>
          <w:rFonts w:ascii="Arial" w:hAnsi="Arial" w:cs="Arial"/>
          <w:sz w:val="20"/>
        </w:rPr>
        <w:t>under</w:t>
      </w:r>
      <w:r>
        <w:rPr>
          <w:rFonts w:ascii="Arial" w:hAnsi="Arial" w:cs="Arial"/>
          <w:sz w:val="20"/>
        </w:rPr>
        <w:t xml:space="preserve"> </w:t>
      </w:r>
      <w:r w:rsidR="006F7E96">
        <w:rPr>
          <w:rFonts w:ascii="Arial" w:hAnsi="Arial" w:cs="Arial"/>
          <w:sz w:val="20"/>
        </w:rPr>
        <w:t>extrem</w:t>
      </w:r>
      <w:r w:rsidR="007C0C2B">
        <w:rPr>
          <w:rFonts w:ascii="Arial" w:hAnsi="Arial" w:cs="Arial"/>
          <w:sz w:val="20"/>
        </w:rPr>
        <w:t>e</w:t>
      </w:r>
      <w:r>
        <w:rPr>
          <w:rFonts w:ascii="Arial" w:hAnsi="Arial" w:cs="Arial"/>
          <w:sz w:val="20"/>
        </w:rPr>
        <w:t xml:space="preserve"> emergency situations and conditions. </w:t>
      </w:r>
      <w:r w:rsidRPr="009056FE">
        <w:rPr>
          <w:rFonts w:ascii="Arial" w:hAnsi="Arial" w:cs="Arial"/>
          <w:sz w:val="20"/>
        </w:rPr>
        <w:t xml:space="preserve"> </w:t>
      </w:r>
      <w:r>
        <w:rPr>
          <w:rFonts w:ascii="Arial" w:hAnsi="Arial" w:cs="Arial"/>
          <w:sz w:val="20"/>
        </w:rPr>
        <w:t>All m</w:t>
      </w:r>
      <w:r w:rsidRPr="009056FE">
        <w:rPr>
          <w:rFonts w:ascii="Arial" w:hAnsi="Arial" w:cs="Arial"/>
          <w:sz w:val="20"/>
        </w:rPr>
        <w:t>achine</w:t>
      </w:r>
      <w:r>
        <w:rPr>
          <w:rFonts w:ascii="Arial" w:hAnsi="Arial" w:cs="Arial"/>
          <w:sz w:val="20"/>
        </w:rPr>
        <w:t>s quoted</w:t>
      </w:r>
      <w:r w:rsidRPr="009056FE">
        <w:rPr>
          <w:rFonts w:ascii="Arial" w:hAnsi="Arial" w:cs="Arial"/>
          <w:sz w:val="20"/>
        </w:rPr>
        <w:t xml:space="preserve"> will be evaluated by compliance with the following specifications.  Since the work performed and expected of these machines can be of an extreme emergency nature, the potential availability of parts and service will be equally important and considered in </w:t>
      </w:r>
      <w:r>
        <w:rPr>
          <w:rFonts w:ascii="Arial" w:hAnsi="Arial" w:cs="Arial"/>
          <w:sz w:val="20"/>
        </w:rPr>
        <w:t>determining equality and award.</w:t>
      </w:r>
    </w:p>
    <w:p w:rsidR="008669A1" w:rsidRDefault="008669A1" w:rsidP="008669A1">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sz w:val="20"/>
        </w:rPr>
      </w:pPr>
      <w:r w:rsidRPr="009056FE">
        <w:rPr>
          <w:rFonts w:ascii="Arial" w:hAnsi="Arial" w:cs="Arial"/>
          <w:sz w:val="20"/>
        </w:rPr>
        <w:t>The makes and models are as follows:</w:t>
      </w:r>
    </w:p>
    <w:p w:rsidR="009821B3" w:rsidRDefault="009821B3" w:rsidP="009821B3">
      <w:pPr>
        <w:tabs>
          <w:tab w:val="left" w:pos="480"/>
          <w:tab w:val="left" w:pos="1080"/>
          <w:tab w:val="left" w:pos="1680"/>
          <w:tab w:val="left" w:pos="2280"/>
          <w:tab w:val="left" w:pos="2880"/>
          <w:tab w:val="left" w:pos="3480"/>
          <w:tab w:val="left" w:pos="4080"/>
          <w:tab w:val="left" w:pos="4680"/>
          <w:tab w:val="left" w:pos="5280"/>
        </w:tabs>
        <w:spacing w:before="120"/>
        <w:ind w:left="1440" w:right="-264"/>
        <w:rPr>
          <w:rFonts w:ascii="Arial" w:hAnsi="Arial" w:cs="Arial"/>
          <w:sz w:val="20"/>
        </w:rPr>
      </w:pPr>
      <w:r>
        <w:rPr>
          <w:rFonts w:ascii="Arial" w:hAnsi="Arial" w:cs="Arial"/>
          <w:sz w:val="20"/>
        </w:rPr>
        <w:t>Genie GS-3384 RT</w:t>
      </w:r>
    </w:p>
    <w:p w:rsidR="00E66E7D" w:rsidRPr="009056FE" w:rsidRDefault="00E66E7D" w:rsidP="009821B3">
      <w:pPr>
        <w:tabs>
          <w:tab w:val="left" w:pos="480"/>
          <w:tab w:val="left" w:pos="1080"/>
          <w:tab w:val="left" w:pos="1680"/>
          <w:tab w:val="left" w:pos="2280"/>
          <w:tab w:val="left" w:pos="2880"/>
          <w:tab w:val="left" w:pos="3480"/>
          <w:tab w:val="left" w:pos="4080"/>
          <w:tab w:val="left" w:pos="4680"/>
          <w:tab w:val="left" w:pos="5280"/>
        </w:tabs>
        <w:ind w:left="1440" w:right="-264"/>
        <w:rPr>
          <w:rFonts w:ascii="Arial" w:hAnsi="Arial" w:cs="Arial"/>
          <w:sz w:val="20"/>
        </w:rPr>
      </w:pPr>
      <w:r>
        <w:rPr>
          <w:rFonts w:ascii="Arial" w:hAnsi="Arial" w:cs="Arial"/>
          <w:sz w:val="20"/>
        </w:rPr>
        <w:t xml:space="preserve">JLG </w:t>
      </w:r>
      <w:r w:rsidR="00E26CCD">
        <w:rPr>
          <w:rFonts w:ascii="Arial" w:hAnsi="Arial" w:cs="Arial"/>
          <w:sz w:val="20"/>
        </w:rPr>
        <w:t>33</w:t>
      </w:r>
      <w:r>
        <w:rPr>
          <w:rFonts w:ascii="Arial" w:hAnsi="Arial" w:cs="Arial"/>
          <w:sz w:val="20"/>
        </w:rPr>
        <w:t>0</w:t>
      </w:r>
      <w:r w:rsidR="00E26CCD">
        <w:rPr>
          <w:rFonts w:ascii="Arial" w:hAnsi="Arial" w:cs="Arial"/>
          <w:sz w:val="20"/>
        </w:rPr>
        <w:t>LRT</w:t>
      </w:r>
    </w:p>
    <w:p w:rsidR="001B34A6" w:rsidRPr="009C2E2F" w:rsidRDefault="001B34A6" w:rsidP="001B34A6">
      <w:pPr>
        <w:spacing w:before="120" w:line="240" w:lineRule="exact"/>
        <w:rPr>
          <w:rFonts w:ascii="Arial" w:hAnsi="Arial" w:cs="Arial"/>
          <w:b/>
          <w:sz w:val="20"/>
        </w:rPr>
      </w:pPr>
      <w:r w:rsidRPr="009C2E2F">
        <w:rPr>
          <w:rFonts w:ascii="Arial" w:hAnsi="Arial" w:cs="Arial"/>
          <w:b/>
          <w:sz w:val="20"/>
        </w:rPr>
        <w:t xml:space="preserve">All </w:t>
      </w:r>
      <w:r w:rsidR="006F7E96">
        <w:rPr>
          <w:rFonts w:ascii="Arial" w:hAnsi="Arial" w:cs="Arial"/>
          <w:b/>
          <w:sz w:val="20"/>
        </w:rPr>
        <w:t>scissor lifts</w:t>
      </w:r>
      <w:r w:rsidRPr="009C2E2F">
        <w:rPr>
          <w:rFonts w:ascii="Arial" w:hAnsi="Arial" w:cs="Arial"/>
          <w:b/>
          <w:sz w:val="20"/>
        </w:rPr>
        <w:t xml:space="preserve"> shall include the following standard or optional accessories and equipment:</w:t>
      </w:r>
    </w:p>
    <w:p w:rsidR="00E26CCD" w:rsidRPr="00F41051" w:rsidRDefault="00E26CCD" w:rsidP="00E26CCD">
      <w:pPr>
        <w:tabs>
          <w:tab w:val="left" w:pos="576"/>
        </w:tabs>
        <w:spacing w:before="120" w:after="120" w:line="240" w:lineRule="exact"/>
        <w:rPr>
          <w:rFonts w:ascii="Arial" w:hAnsi="Arial" w:cs="Arial"/>
          <w:b/>
          <w:szCs w:val="24"/>
        </w:rPr>
      </w:pPr>
      <w:r>
        <w:rPr>
          <w:rFonts w:ascii="Arial" w:hAnsi="Arial" w:cs="Arial"/>
          <w:b/>
          <w:szCs w:val="24"/>
        </w:rPr>
        <w:t>Scissor Lift</w:t>
      </w:r>
      <w:r w:rsidRPr="00F41051">
        <w:rPr>
          <w:rFonts w:ascii="Arial" w:hAnsi="Arial" w:cs="Arial"/>
          <w:b/>
          <w:szCs w:val="24"/>
        </w:rPr>
        <w:t>:</w:t>
      </w:r>
    </w:p>
    <w:p w:rsidR="00E26CCD" w:rsidRPr="00B21E62" w:rsidRDefault="00E26CCD" w:rsidP="00E26CCD">
      <w:pPr>
        <w:spacing w:before="120" w:line="240" w:lineRule="exact"/>
        <w:rPr>
          <w:rFonts w:ascii="Arial" w:hAnsi="Arial" w:cs="Arial"/>
          <w:sz w:val="20"/>
        </w:rPr>
      </w:pPr>
      <w:r w:rsidRPr="00B21E62">
        <w:rPr>
          <w:rFonts w:ascii="Arial" w:hAnsi="Arial" w:cs="Arial"/>
          <w:sz w:val="20"/>
        </w:rPr>
        <w:t>Component:</w:t>
      </w:r>
    </w:p>
    <w:tbl>
      <w:tblPr>
        <w:tblStyle w:val="TableGrid"/>
        <w:tblW w:w="10216" w:type="dxa"/>
        <w:tblInd w:w="108" w:type="dxa"/>
        <w:tblLook w:val="04A0" w:firstRow="1" w:lastRow="0" w:firstColumn="1" w:lastColumn="0" w:noHBand="0" w:noVBand="1"/>
      </w:tblPr>
      <w:tblGrid>
        <w:gridCol w:w="1620"/>
        <w:gridCol w:w="8596"/>
      </w:tblGrid>
      <w:tr w:rsidR="00E26CCD" w:rsidRPr="00B21E62" w:rsidTr="00E26CCD">
        <w:tc>
          <w:tcPr>
            <w:tcW w:w="1620" w:type="dxa"/>
            <w:tcBorders>
              <w:top w:val="nil"/>
              <w:left w:val="nil"/>
              <w:bottom w:val="nil"/>
              <w:right w:val="nil"/>
            </w:tcBorders>
          </w:tcPr>
          <w:p w:rsidR="00E26CCD" w:rsidRPr="00B21E62" w:rsidRDefault="00E26CCD" w:rsidP="00E26CCD">
            <w:pPr>
              <w:tabs>
                <w:tab w:val="left" w:pos="576"/>
              </w:tabs>
              <w:spacing w:before="120" w:line="240" w:lineRule="exact"/>
              <w:rPr>
                <w:rFonts w:ascii="Arial" w:hAnsi="Arial"/>
                <w:color w:val="000000"/>
                <w:sz w:val="20"/>
              </w:rPr>
            </w:pPr>
            <w:r w:rsidRPr="00B21E62">
              <w:rPr>
                <w:rFonts w:ascii="Arial" w:hAnsi="Arial"/>
                <w:color w:val="000000"/>
                <w:sz w:val="20"/>
              </w:rPr>
              <w:t>Make:</w:t>
            </w:r>
          </w:p>
        </w:tc>
        <w:tc>
          <w:tcPr>
            <w:tcW w:w="8596" w:type="dxa"/>
            <w:tcBorders>
              <w:top w:val="nil"/>
              <w:left w:val="nil"/>
              <w:bottom w:val="single" w:sz="4" w:space="0" w:color="auto"/>
              <w:right w:val="nil"/>
            </w:tcBorders>
          </w:tcPr>
          <w:p w:rsidR="00E26CCD" w:rsidRPr="00B21E62" w:rsidRDefault="00E26CCD" w:rsidP="00E26CCD">
            <w:pPr>
              <w:tabs>
                <w:tab w:val="left" w:pos="576"/>
              </w:tabs>
              <w:spacing w:before="120" w:line="240" w:lineRule="exact"/>
              <w:rPr>
                <w:rFonts w:ascii="Arial" w:hAnsi="Arial"/>
                <w:sz w:val="20"/>
              </w:rPr>
            </w:pPr>
            <w:r w:rsidRPr="00B21E62">
              <w:rPr>
                <w:rFonts w:ascii="Arial" w:hAnsi="Arial"/>
                <w:sz w:val="20"/>
              </w:rPr>
              <w:fldChar w:fldCharType="begin">
                <w:ffData>
                  <w:name w:val="Text30"/>
                  <w:enabled/>
                  <w:calcOnExit w:val="0"/>
                  <w:textInput/>
                </w:ffData>
              </w:fldChar>
            </w:r>
            <w:r w:rsidRPr="00B21E62">
              <w:rPr>
                <w:rFonts w:ascii="Arial" w:hAnsi="Arial"/>
                <w:sz w:val="20"/>
              </w:rPr>
              <w:instrText xml:space="preserve"> FORMTEXT </w:instrText>
            </w:r>
            <w:r w:rsidRPr="00B21E62">
              <w:rPr>
                <w:rFonts w:ascii="Arial" w:hAnsi="Arial"/>
                <w:sz w:val="20"/>
              </w:rPr>
            </w:r>
            <w:r w:rsidRPr="00B21E62">
              <w:rPr>
                <w:rFonts w:ascii="Arial" w:hAnsi="Arial"/>
                <w:sz w:val="20"/>
              </w:rPr>
              <w:fldChar w:fldCharType="separate"/>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sz w:val="20"/>
              </w:rPr>
              <w:fldChar w:fldCharType="end"/>
            </w:r>
          </w:p>
        </w:tc>
      </w:tr>
      <w:tr w:rsidR="00E26CCD" w:rsidRPr="00B21E62" w:rsidTr="00E26CCD">
        <w:tc>
          <w:tcPr>
            <w:tcW w:w="1620" w:type="dxa"/>
            <w:tcBorders>
              <w:top w:val="nil"/>
              <w:left w:val="nil"/>
              <w:bottom w:val="nil"/>
              <w:right w:val="nil"/>
            </w:tcBorders>
          </w:tcPr>
          <w:p w:rsidR="00E26CCD" w:rsidRPr="00B21E62" w:rsidRDefault="00E26CCD" w:rsidP="00E26CCD">
            <w:pPr>
              <w:tabs>
                <w:tab w:val="left" w:pos="576"/>
              </w:tabs>
              <w:spacing w:before="120" w:line="240" w:lineRule="exact"/>
              <w:rPr>
                <w:rFonts w:ascii="Arial" w:hAnsi="Arial"/>
                <w:color w:val="000000"/>
                <w:sz w:val="20"/>
              </w:rPr>
            </w:pPr>
            <w:r w:rsidRPr="00B21E62">
              <w:rPr>
                <w:rFonts w:ascii="Arial" w:hAnsi="Arial"/>
                <w:color w:val="000000"/>
                <w:sz w:val="20"/>
              </w:rPr>
              <w:t>Model:</w:t>
            </w:r>
          </w:p>
        </w:tc>
        <w:tc>
          <w:tcPr>
            <w:tcW w:w="8596" w:type="dxa"/>
            <w:tcBorders>
              <w:top w:val="single" w:sz="4" w:space="0" w:color="auto"/>
              <w:left w:val="nil"/>
              <w:bottom w:val="single" w:sz="4" w:space="0" w:color="auto"/>
              <w:right w:val="nil"/>
            </w:tcBorders>
          </w:tcPr>
          <w:p w:rsidR="00E26CCD" w:rsidRPr="00B21E62" w:rsidRDefault="00E26CCD" w:rsidP="00E26CCD">
            <w:pPr>
              <w:tabs>
                <w:tab w:val="left" w:pos="576"/>
              </w:tabs>
              <w:spacing w:before="120" w:line="240" w:lineRule="exact"/>
              <w:rPr>
                <w:rFonts w:ascii="Arial" w:hAnsi="Arial"/>
                <w:sz w:val="20"/>
              </w:rPr>
            </w:pPr>
            <w:r w:rsidRPr="00B21E62">
              <w:rPr>
                <w:rFonts w:ascii="Arial" w:hAnsi="Arial"/>
                <w:sz w:val="20"/>
              </w:rPr>
              <w:fldChar w:fldCharType="begin">
                <w:ffData>
                  <w:name w:val="Text31"/>
                  <w:enabled/>
                  <w:calcOnExit w:val="0"/>
                  <w:textInput/>
                </w:ffData>
              </w:fldChar>
            </w:r>
            <w:r w:rsidRPr="00B21E62">
              <w:rPr>
                <w:rFonts w:ascii="Arial" w:hAnsi="Arial"/>
                <w:sz w:val="20"/>
              </w:rPr>
              <w:instrText xml:space="preserve"> FORMTEXT </w:instrText>
            </w:r>
            <w:r w:rsidRPr="00B21E62">
              <w:rPr>
                <w:rFonts w:ascii="Arial" w:hAnsi="Arial"/>
                <w:sz w:val="20"/>
              </w:rPr>
            </w:r>
            <w:r w:rsidRPr="00B21E62">
              <w:rPr>
                <w:rFonts w:ascii="Arial" w:hAnsi="Arial"/>
                <w:sz w:val="20"/>
              </w:rPr>
              <w:fldChar w:fldCharType="separate"/>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sz w:val="20"/>
              </w:rPr>
              <w:fldChar w:fldCharType="end"/>
            </w:r>
          </w:p>
        </w:tc>
      </w:tr>
      <w:tr w:rsidR="00E26CCD" w:rsidRPr="00B21E62" w:rsidTr="00E26CCD">
        <w:tc>
          <w:tcPr>
            <w:tcW w:w="1620" w:type="dxa"/>
            <w:tcBorders>
              <w:top w:val="nil"/>
              <w:left w:val="nil"/>
              <w:bottom w:val="nil"/>
              <w:right w:val="nil"/>
            </w:tcBorders>
          </w:tcPr>
          <w:p w:rsidR="00E26CCD" w:rsidRPr="00B21E62" w:rsidRDefault="00E26CCD" w:rsidP="00E26CCD">
            <w:pPr>
              <w:tabs>
                <w:tab w:val="left" w:pos="576"/>
              </w:tabs>
              <w:spacing w:before="120" w:line="240" w:lineRule="exact"/>
              <w:rPr>
                <w:rFonts w:ascii="Arial" w:hAnsi="Arial"/>
                <w:color w:val="000000"/>
                <w:sz w:val="20"/>
              </w:rPr>
            </w:pPr>
            <w:r w:rsidRPr="00B21E62">
              <w:rPr>
                <w:rFonts w:ascii="Arial" w:hAnsi="Arial"/>
                <w:color w:val="000000"/>
                <w:sz w:val="20"/>
              </w:rPr>
              <w:t>Installer:</w:t>
            </w:r>
          </w:p>
        </w:tc>
        <w:tc>
          <w:tcPr>
            <w:tcW w:w="8596" w:type="dxa"/>
            <w:tcBorders>
              <w:top w:val="single" w:sz="4" w:space="0" w:color="auto"/>
              <w:left w:val="nil"/>
              <w:bottom w:val="single" w:sz="4" w:space="0" w:color="auto"/>
              <w:right w:val="nil"/>
            </w:tcBorders>
          </w:tcPr>
          <w:p w:rsidR="00E26CCD" w:rsidRPr="00B21E62" w:rsidRDefault="00E26CCD" w:rsidP="00E26CCD">
            <w:pPr>
              <w:tabs>
                <w:tab w:val="left" w:pos="576"/>
              </w:tabs>
              <w:spacing w:before="120" w:line="240" w:lineRule="exact"/>
              <w:rPr>
                <w:rFonts w:ascii="Arial" w:hAnsi="Arial"/>
                <w:sz w:val="20"/>
              </w:rPr>
            </w:pPr>
            <w:r w:rsidRPr="00B21E62">
              <w:rPr>
                <w:rFonts w:ascii="Arial" w:hAnsi="Arial"/>
                <w:sz w:val="20"/>
              </w:rPr>
              <w:fldChar w:fldCharType="begin">
                <w:ffData>
                  <w:name w:val="Text31"/>
                  <w:enabled/>
                  <w:calcOnExit w:val="0"/>
                  <w:textInput/>
                </w:ffData>
              </w:fldChar>
            </w:r>
            <w:r w:rsidRPr="00B21E62">
              <w:rPr>
                <w:rFonts w:ascii="Arial" w:hAnsi="Arial"/>
                <w:sz w:val="20"/>
              </w:rPr>
              <w:instrText xml:space="preserve"> FORMTEXT </w:instrText>
            </w:r>
            <w:r w:rsidRPr="00B21E62">
              <w:rPr>
                <w:rFonts w:ascii="Arial" w:hAnsi="Arial"/>
                <w:sz w:val="20"/>
              </w:rPr>
            </w:r>
            <w:r w:rsidRPr="00B21E62">
              <w:rPr>
                <w:rFonts w:ascii="Arial" w:hAnsi="Arial"/>
                <w:sz w:val="20"/>
              </w:rPr>
              <w:fldChar w:fldCharType="separate"/>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sz w:val="20"/>
              </w:rPr>
              <w:fldChar w:fldCharType="end"/>
            </w:r>
          </w:p>
        </w:tc>
      </w:tr>
      <w:tr w:rsidR="00E26CCD" w:rsidRPr="00B21E62" w:rsidTr="00E26CCD">
        <w:tc>
          <w:tcPr>
            <w:tcW w:w="1620" w:type="dxa"/>
            <w:tcBorders>
              <w:top w:val="nil"/>
              <w:left w:val="nil"/>
              <w:bottom w:val="nil"/>
              <w:right w:val="nil"/>
            </w:tcBorders>
          </w:tcPr>
          <w:p w:rsidR="00E26CCD" w:rsidRPr="00B21E62" w:rsidRDefault="00E26CCD" w:rsidP="00E26CCD">
            <w:pPr>
              <w:tabs>
                <w:tab w:val="left" w:pos="576"/>
              </w:tabs>
              <w:spacing w:before="120" w:line="240" w:lineRule="exact"/>
              <w:rPr>
                <w:rFonts w:ascii="Arial" w:hAnsi="Arial"/>
                <w:color w:val="000000"/>
                <w:sz w:val="20"/>
              </w:rPr>
            </w:pPr>
            <w:r w:rsidRPr="00B21E62">
              <w:rPr>
                <w:rFonts w:ascii="Arial" w:hAnsi="Arial"/>
                <w:color w:val="000000"/>
                <w:sz w:val="20"/>
              </w:rPr>
              <w:t>Contact:</w:t>
            </w:r>
          </w:p>
        </w:tc>
        <w:tc>
          <w:tcPr>
            <w:tcW w:w="8596" w:type="dxa"/>
            <w:tcBorders>
              <w:top w:val="single" w:sz="4" w:space="0" w:color="auto"/>
              <w:left w:val="nil"/>
              <w:bottom w:val="single" w:sz="4" w:space="0" w:color="auto"/>
              <w:right w:val="nil"/>
            </w:tcBorders>
          </w:tcPr>
          <w:p w:rsidR="00E26CCD" w:rsidRPr="00B21E62" w:rsidRDefault="00E26CCD" w:rsidP="00E26CCD">
            <w:pPr>
              <w:tabs>
                <w:tab w:val="left" w:pos="576"/>
              </w:tabs>
              <w:spacing w:before="120" w:line="240" w:lineRule="exact"/>
              <w:rPr>
                <w:rFonts w:ascii="Arial" w:hAnsi="Arial"/>
                <w:sz w:val="20"/>
              </w:rPr>
            </w:pPr>
            <w:r w:rsidRPr="00B21E62">
              <w:rPr>
                <w:rFonts w:ascii="Arial" w:hAnsi="Arial"/>
                <w:sz w:val="20"/>
              </w:rPr>
              <w:fldChar w:fldCharType="begin">
                <w:ffData>
                  <w:name w:val="Text31"/>
                  <w:enabled/>
                  <w:calcOnExit w:val="0"/>
                  <w:textInput/>
                </w:ffData>
              </w:fldChar>
            </w:r>
            <w:r w:rsidRPr="00B21E62">
              <w:rPr>
                <w:rFonts w:ascii="Arial" w:hAnsi="Arial"/>
                <w:sz w:val="20"/>
              </w:rPr>
              <w:instrText xml:space="preserve"> FORMTEXT </w:instrText>
            </w:r>
            <w:r w:rsidRPr="00B21E62">
              <w:rPr>
                <w:rFonts w:ascii="Arial" w:hAnsi="Arial"/>
                <w:sz w:val="20"/>
              </w:rPr>
            </w:r>
            <w:r w:rsidRPr="00B21E62">
              <w:rPr>
                <w:rFonts w:ascii="Arial" w:hAnsi="Arial"/>
                <w:sz w:val="20"/>
              </w:rPr>
              <w:fldChar w:fldCharType="separate"/>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sz w:val="20"/>
              </w:rPr>
              <w:fldChar w:fldCharType="end"/>
            </w:r>
          </w:p>
        </w:tc>
      </w:tr>
      <w:tr w:rsidR="00E26CCD" w:rsidRPr="00B21E62" w:rsidTr="00E26CCD">
        <w:tc>
          <w:tcPr>
            <w:tcW w:w="1620" w:type="dxa"/>
            <w:tcBorders>
              <w:top w:val="nil"/>
              <w:left w:val="nil"/>
              <w:bottom w:val="nil"/>
              <w:right w:val="nil"/>
            </w:tcBorders>
          </w:tcPr>
          <w:p w:rsidR="00E26CCD" w:rsidRPr="00B21E62" w:rsidRDefault="00E26CCD" w:rsidP="00E26CCD">
            <w:pPr>
              <w:tabs>
                <w:tab w:val="left" w:pos="576"/>
              </w:tabs>
              <w:spacing w:before="120" w:line="240" w:lineRule="exact"/>
              <w:rPr>
                <w:rFonts w:ascii="Arial" w:hAnsi="Arial"/>
                <w:color w:val="000000"/>
                <w:sz w:val="20"/>
              </w:rPr>
            </w:pPr>
            <w:r w:rsidRPr="00B21E62">
              <w:rPr>
                <w:rFonts w:ascii="Arial" w:hAnsi="Arial"/>
                <w:color w:val="000000"/>
                <w:sz w:val="20"/>
              </w:rPr>
              <w:t>Telephone No:</w:t>
            </w:r>
          </w:p>
        </w:tc>
        <w:tc>
          <w:tcPr>
            <w:tcW w:w="8596" w:type="dxa"/>
            <w:tcBorders>
              <w:top w:val="single" w:sz="4" w:space="0" w:color="auto"/>
              <w:left w:val="nil"/>
              <w:bottom w:val="single" w:sz="4" w:space="0" w:color="auto"/>
              <w:right w:val="nil"/>
            </w:tcBorders>
          </w:tcPr>
          <w:p w:rsidR="00E26CCD" w:rsidRPr="00B21E62" w:rsidRDefault="00E26CCD" w:rsidP="00E26CCD">
            <w:pPr>
              <w:tabs>
                <w:tab w:val="left" w:pos="576"/>
              </w:tabs>
              <w:spacing w:before="120" w:line="240" w:lineRule="exact"/>
              <w:rPr>
                <w:rFonts w:ascii="Arial" w:hAnsi="Arial"/>
                <w:sz w:val="20"/>
              </w:rPr>
            </w:pPr>
            <w:r w:rsidRPr="00B21E62">
              <w:rPr>
                <w:rFonts w:ascii="Arial" w:hAnsi="Arial"/>
                <w:sz w:val="20"/>
              </w:rPr>
              <w:fldChar w:fldCharType="begin">
                <w:ffData>
                  <w:name w:val="Text31"/>
                  <w:enabled/>
                  <w:calcOnExit w:val="0"/>
                  <w:textInput/>
                </w:ffData>
              </w:fldChar>
            </w:r>
            <w:r w:rsidRPr="00B21E62">
              <w:rPr>
                <w:rFonts w:ascii="Arial" w:hAnsi="Arial"/>
                <w:sz w:val="20"/>
              </w:rPr>
              <w:instrText xml:space="preserve"> FORMTEXT </w:instrText>
            </w:r>
            <w:r w:rsidRPr="00B21E62">
              <w:rPr>
                <w:rFonts w:ascii="Arial" w:hAnsi="Arial"/>
                <w:sz w:val="20"/>
              </w:rPr>
            </w:r>
            <w:r w:rsidRPr="00B21E62">
              <w:rPr>
                <w:rFonts w:ascii="Arial" w:hAnsi="Arial"/>
                <w:sz w:val="20"/>
              </w:rPr>
              <w:fldChar w:fldCharType="separate"/>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sz w:val="20"/>
              </w:rPr>
              <w:fldChar w:fldCharType="end"/>
            </w:r>
          </w:p>
        </w:tc>
      </w:tr>
      <w:tr w:rsidR="00E26CCD" w:rsidRPr="00B21E62" w:rsidTr="00E26CCD">
        <w:tc>
          <w:tcPr>
            <w:tcW w:w="1620" w:type="dxa"/>
            <w:tcBorders>
              <w:top w:val="nil"/>
              <w:left w:val="nil"/>
              <w:bottom w:val="nil"/>
              <w:right w:val="nil"/>
            </w:tcBorders>
          </w:tcPr>
          <w:p w:rsidR="00E26CCD" w:rsidRPr="00B21E62" w:rsidRDefault="00E26CCD" w:rsidP="00E26CCD">
            <w:pPr>
              <w:tabs>
                <w:tab w:val="left" w:pos="576"/>
              </w:tabs>
              <w:spacing w:before="120" w:line="240" w:lineRule="exact"/>
              <w:rPr>
                <w:rFonts w:ascii="Arial" w:hAnsi="Arial"/>
                <w:color w:val="000000"/>
                <w:sz w:val="20"/>
              </w:rPr>
            </w:pPr>
            <w:r w:rsidRPr="00B21E62">
              <w:rPr>
                <w:rFonts w:ascii="Arial" w:hAnsi="Arial"/>
                <w:color w:val="000000"/>
                <w:sz w:val="20"/>
              </w:rPr>
              <w:t>Email Address:</w:t>
            </w:r>
          </w:p>
        </w:tc>
        <w:tc>
          <w:tcPr>
            <w:tcW w:w="8596" w:type="dxa"/>
            <w:tcBorders>
              <w:top w:val="single" w:sz="4" w:space="0" w:color="auto"/>
              <w:left w:val="nil"/>
              <w:bottom w:val="single" w:sz="4" w:space="0" w:color="auto"/>
              <w:right w:val="nil"/>
            </w:tcBorders>
          </w:tcPr>
          <w:p w:rsidR="00E26CCD" w:rsidRPr="00B21E62" w:rsidRDefault="00E26CCD" w:rsidP="00E26CCD">
            <w:pPr>
              <w:tabs>
                <w:tab w:val="left" w:pos="576"/>
              </w:tabs>
              <w:spacing w:before="120" w:line="240" w:lineRule="exact"/>
              <w:rPr>
                <w:rFonts w:ascii="Arial" w:hAnsi="Arial"/>
                <w:sz w:val="20"/>
              </w:rPr>
            </w:pPr>
            <w:r w:rsidRPr="00B21E62">
              <w:rPr>
                <w:rFonts w:ascii="Arial" w:hAnsi="Arial"/>
                <w:sz w:val="20"/>
              </w:rPr>
              <w:fldChar w:fldCharType="begin">
                <w:ffData>
                  <w:name w:val="Text31"/>
                  <w:enabled/>
                  <w:calcOnExit w:val="0"/>
                  <w:textInput/>
                </w:ffData>
              </w:fldChar>
            </w:r>
            <w:r w:rsidRPr="00B21E62">
              <w:rPr>
                <w:rFonts w:ascii="Arial" w:hAnsi="Arial"/>
                <w:sz w:val="20"/>
              </w:rPr>
              <w:instrText xml:space="preserve"> FORMTEXT </w:instrText>
            </w:r>
            <w:r w:rsidRPr="00B21E62">
              <w:rPr>
                <w:rFonts w:ascii="Arial" w:hAnsi="Arial"/>
                <w:sz w:val="20"/>
              </w:rPr>
            </w:r>
            <w:r w:rsidRPr="00B21E62">
              <w:rPr>
                <w:rFonts w:ascii="Arial" w:hAnsi="Arial"/>
                <w:sz w:val="20"/>
              </w:rPr>
              <w:fldChar w:fldCharType="separate"/>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noProof/>
                <w:sz w:val="20"/>
              </w:rPr>
              <w:t> </w:t>
            </w:r>
            <w:r w:rsidRPr="00B21E62">
              <w:rPr>
                <w:rFonts w:ascii="Arial" w:hAnsi="Arial"/>
                <w:sz w:val="20"/>
              </w:rPr>
              <w:fldChar w:fldCharType="end"/>
            </w:r>
          </w:p>
        </w:tc>
      </w:tr>
    </w:tbl>
    <w:p w:rsidR="00E26CCD" w:rsidRDefault="00E26CCD" w:rsidP="00E26CCD">
      <w:pPr>
        <w:tabs>
          <w:tab w:val="left" w:pos="576"/>
        </w:tabs>
        <w:spacing w:before="120" w:after="120" w:line="240" w:lineRule="exact"/>
        <w:rPr>
          <w:rFonts w:ascii="Arial" w:hAnsi="Arial" w:cs="Arial"/>
          <w:sz w:val="20"/>
        </w:rPr>
      </w:pPr>
      <w:r>
        <w:rPr>
          <w:rFonts w:ascii="Arial" w:hAnsi="Arial" w:cs="Arial"/>
          <w:sz w:val="20"/>
        </w:rPr>
        <w:t>The maximum platform height extended shall be 33’.</w:t>
      </w:r>
    </w:p>
    <w:tbl>
      <w:tblPr>
        <w:tblW w:w="8190" w:type="dxa"/>
        <w:tblInd w:w="108" w:type="dxa"/>
        <w:tblLook w:val="00A0" w:firstRow="1" w:lastRow="0" w:firstColumn="1" w:lastColumn="0" w:noHBand="0" w:noVBand="0"/>
      </w:tblPr>
      <w:tblGrid>
        <w:gridCol w:w="2700"/>
        <w:gridCol w:w="3420"/>
        <w:gridCol w:w="2070"/>
      </w:tblGrid>
      <w:tr w:rsidR="00326369" w:rsidRPr="002A61E7" w:rsidTr="00326369">
        <w:tc>
          <w:tcPr>
            <w:tcW w:w="2700" w:type="dxa"/>
            <w:vAlign w:val="bottom"/>
          </w:tcPr>
          <w:p w:rsidR="00326369" w:rsidRPr="002A61E7" w:rsidRDefault="00326369" w:rsidP="00326369">
            <w:pPr>
              <w:spacing w:before="120" w:line="240" w:lineRule="exact"/>
              <w:rPr>
                <w:rFonts w:ascii="Arial" w:hAnsi="Arial" w:cs="Arial"/>
                <w:sz w:val="20"/>
              </w:rPr>
            </w:pPr>
            <w:r>
              <w:rPr>
                <w:rFonts w:ascii="Arial" w:hAnsi="Arial" w:cs="Arial"/>
                <w:sz w:val="20"/>
              </w:rPr>
              <w:t>Maximum extended height</w:t>
            </w:r>
            <w:r w:rsidRPr="002A61E7">
              <w:rPr>
                <w:rFonts w:ascii="Arial" w:hAnsi="Arial" w:cs="Arial"/>
                <w:sz w:val="20"/>
              </w:rPr>
              <w:t>:</w:t>
            </w:r>
          </w:p>
        </w:tc>
        <w:tc>
          <w:tcPr>
            <w:tcW w:w="3420" w:type="dxa"/>
            <w:tcBorders>
              <w:bottom w:val="single" w:sz="4" w:space="0" w:color="auto"/>
            </w:tcBorders>
            <w:vAlign w:val="bottom"/>
          </w:tcPr>
          <w:p w:rsidR="00326369" w:rsidRPr="002A61E7" w:rsidRDefault="00326369" w:rsidP="00326369">
            <w:pPr>
              <w:spacing w:before="120" w:line="240" w:lineRule="exact"/>
              <w:rPr>
                <w:rFonts w:ascii="Arial" w:hAnsi="Arial" w:cs="Arial"/>
                <w:sz w:val="20"/>
              </w:rPr>
            </w:pPr>
            <w:r w:rsidRPr="002A61E7">
              <w:rPr>
                <w:rFonts w:ascii="Arial" w:hAnsi="Arial" w:cs="Arial"/>
                <w:sz w:val="20"/>
              </w:rPr>
              <w:fldChar w:fldCharType="begin">
                <w:ffData>
                  <w:name w:val="Text26"/>
                  <w:enabled/>
                  <w:calcOnExit w:val="0"/>
                  <w:textInput/>
                </w:ffData>
              </w:fldChar>
            </w:r>
            <w:r w:rsidRPr="002A61E7">
              <w:rPr>
                <w:rFonts w:ascii="Arial" w:hAnsi="Arial" w:cs="Arial"/>
                <w:sz w:val="20"/>
              </w:rPr>
              <w:instrText xml:space="preserve"> FORMTEXT </w:instrText>
            </w:r>
            <w:r w:rsidRPr="002A61E7">
              <w:rPr>
                <w:rFonts w:ascii="Arial" w:hAnsi="Arial" w:cs="Arial"/>
                <w:sz w:val="20"/>
              </w:rPr>
            </w:r>
            <w:r w:rsidRPr="002A61E7">
              <w:rPr>
                <w:rFonts w:ascii="Arial" w:hAnsi="Arial" w:cs="Arial"/>
                <w:sz w:val="20"/>
              </w:rPr>
              <w:fldChar w:fldCharType="separate"/>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sz w:val="20"/>
              </w:rPr>
              <w:fldChar w:fldCharType="end"/>
            </w:r>
          </w:p>
        </w:tc>
        <w:tc>
          <w:tcPr>
            <w:tcW w:w="2070" w:type="dxa"/>
            <w:vAlign w:val="bottom"/>
          </w:tcPr>
          <w:p w:rsidR="00326369" w:rsidRPr="00830263" w:rsidRDefault="00326369" w:rsidP="00326369">
            <w:pPr>
              <w:widowControl w:val="0"/>
              <w:spacing w:before="120"/>
              <w:rPr>
                <w:rFonts w:ascii="Arial" w:hAnsi="Arial" w:cs="Arial"/>
                <w:sz w:val="20"/>
              </w:rPr>
            </w:pPr>
            <w:r>
              <w:rPr>
                <w:rFonts w:ascii="Arial" w:hAnsi="Arial" w:cs="Arial"/>
                <w:sz w:val="20"/>
              </w:rPr>
              <w:t>Ft/Ins.</w:t>
            </w:r>
          </w:p>
        </w:tc>
      </w:tr>
    </w:tbl>
    <w:p w:rsidR="00E26CCD" w:rsidRDefault="00E26CCD" w:rsidP="00E26CCD">
      <w:pPr>
        <w:tabs>
          <w:tab w:val="left" w:pos="576"/>
        </w:tabs>
        <w:spacing w:before="120" w:after="120" w:line="240" w:lineRule="exact"/>
        <w:rPr>
          <w:rFonts w:ascii="Arial" w:hAnsi="Arial" w:cs="Arial"/>
          <w:sz w:val="20"/>
        </w:rPr>
      </w:pPr>
      <w:r>
        <w:rPr>
          <w:rFonts w:ascii="Arial" w:hAnsi="Arial" w:cs="Arial"/>
          <w:sz w:val="20"/>
        </w:rPr>
        <w:t xml:space="preserve">The platform shall be approximately </w:t>
      </w:r>
      <w:r w:rsidR="00752506">
        <w:rPr>
          <w:rFonts w:ascii="Arial" w:hAnsi="Arial" w:cs="Arial"/>
          <w:sz w:val="20"/>
        </w:rPr>
        <w:t>72</w:t>
      </w:r>
      <w:r>
        <w:rPr>
          <w:rFonts w:ascii="Arial" w:hAnsi="Arial" w:cs="Arial"/>
          <w:sz w:val="20"/>
        </w:rPr>
        <w:t xml:space="preserve">” wide and </w:t>
      </w:r>
      <w:r w:rsidR="00326369">
        <w:rPr>
          <w:rFonts w:ascii="Arial" w:hAnsi="Arial" w:cs="Arial"/>
          <w:sz w:val="20"/>
        </w:rPr>
        <w:t>154</w:t>
      </w:r>
      <w:r>
        <w:rPr>
          <w:rFonts w:ascii="Arial" w:hAnsi="Arial" w:cs="Arial"/>
          <w:sz w:val="20"/>
        </w:rPr>
        <w:t>” in length</w:t>
      </w:r>
      <w:r w:rsidR="00326369">
        <w:rPr>
          <w:rFonts w:ascii="Arial" w:hAnsi="Arial" w:cs="Arial"/>
          <w:sz w:val="20"/>
        </w:rPr>
        <w:t>, not including a 48” platform extension</w:t>
      </w:r>
      <w:r>
        <w:rPr>
          <w:rFonts w:ascii="Arial" w:hAnsi="Arial" w:cs="Arial"/>
          <w:sz w:val="20"/>
        </w:rPr>
        <w:t xml:space="preserve">.  </w:t>
      </w:r>
      <w:r w:rsidR="00326369">
        <w:rPr>
          <w:rFonts w:ascii="Arial" w:hAnsi="Arial" w:cs="Arial"/>
          <w:sz w:val="20"/>
        </w:rPr>
        <w:t>The platform</w:t>
      </w:r>
      <w:r>
        <w:rPr>
          <w:rFonts w:ascii="Arial" w:hAnsi="Arial" w:cs="Arial"/>
          <w:sz w:val="20"/>
        </w:rPr>
        <w:t xml:space="preserve"> shall be surrounded by </w:t>
      </w:r>
      <w:r w:rsidR="00326369">
        <w:rPr>
          <w:rFonts w:ascii="Arial" w:hAnsi="Arial" w:cs="Arial"/>
          <w:sz w:val="20"/>
        </w:rPr>
        <w:t>43-1/2</w:t>
      </w:r>
      <w:r>
        <w:rPr>
          <w:rFonts w:ascii="Arial" w:hAnsi="Arial" w:cs="Arial"/>
          <w:sz w:val="20"/>
        </w:rPr>
        <w:t xml:space="preserve">” high </w:t>
      </w:r>
      <w:r w:rsidR="00326369">
        <w:rPr>
          <w:rFonts w:ascii="Arial" w:hAnsi="Arial" w:cs="Arial"/>
          <w:sz w:val="20"/>
        </w:rPr>
        <w:t xml:space="preserve">pipe or tubing style </w:t>
      </w:r>
      <w:r>
        <w:rPr>
          <w:rFonts w:ascii="Arial" w:hAnsi="Arial" w:cs="Arial"/>
          <w:sz w:val="20"/>
        </w:rPr>
        <w:t xml:space="preserve">rail with </w:t>
      </w:r>
      <w:r w:rsidR="00326369">
        <w:rPr>
          <w:rFonts w:ascii="Arial" w:hAnsi="Arial" w:cs="Arial"/>
          <w:sz w:val="20"/>
        </w:rPr>
        <w:t>approximately 8” toe</w:t>
      </w:r>
      <w:r>
        <w:rPr>
          <w:rFonts w:ascii="Arial" w:hAnsi="Arial" w:cs="Arial"/>
          <w:sz w:val="20"/>
        </w:rPr>
        <w:t xml:space="preserve"> panels</w:t>
      </w:r>
      <w:r w:rsidR="00326369">
        <w:rPr>
          <w:rFonts w:ascii="Arial" w:hAnsi="Arial" w:cs="Arial"/>
          <w:sz w:val="20"/>
        </w:rPr>
        <w:t xml:space="preserve"> surrounding the platform.</w:t>
      </w:r>
    </w:p>
    <w:p w:rsidR="00E26CCD" w:rsidRPr="000D52D3" w:rsidRDefault="00E26CCD" w:rsidP="00326369">
      <w:pPr>
        <w:spacing w:before="120" w:after="120"/>
        <w:ind w:left="600"/>
        <w:rPr>
          <w:rFonts w:ascii="Arial" w:hAnsi="Arial" w:cs="Arial"/>
          <w:sz w:val="20"/>
        </w:rPr>
      </w:pPr>
      <w:r w:rsidRPr="000D52D3">
        <w:rPr>
          <w:rFonts w:ascii="Arial" w:hAnsi="Arial" w:cs="Arial"/>
          <w:sz w:val="20"/>
        </w:rPr>
        <w:tab/>
        <w:t xml:space="preserve">Complies:  </w:t>
      </w:r>
      <w:r w:rsidRPr="000D52D3">
        <w:rPr>
          <w:rFonts w:ascii="Arial" w:hAnsi="Arial" w:cs="Arial"/>
          <w:sz w:val="20"/>
        </w:rPr>
        <w:fldChar w:fldCharType="begin">
          <w:ffData>
            <w:name w:val="Check1"/>
            <w:enabled/>
            <w:calcOnExit w:val="0"/>
            <w:checkBox>
              <w:sizeAuto/>
              <w:default w:val="0"/>
            </w:checkBox>
          </w:ffData>
        </w:fldChar>
      </w:r>
      <w:r w:rsidRPr="000D52D3">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0D52D3">
        <w:rPr>
          <w:rFonts w:ascii="Arial" w:hAnsi="Arial" w:cs="Arial"/>
          <w:sz w:val="20"/>
        </w:rPr>
        <w:fldChar w:fldCharType="end"/>
      </w:r>
      <w:r w:rsidRPr="000D52D3">
        <w:rPr>
          <w:rFonts w:ascii="Arial" w:hAnsi="Arial" w:cs="Arial"/>
          <w:sz w:val="20"/>
        </w:rPr>
        <w:t xml:space="preserve"> Yes</w:t>
      </w:r>
      <w:r w:rsidRPr="000D52D3">
        <w:rPr>
          <w:rFonts w:ascii="Arial" w:hAnsi="Arial" w:cs="Arial"/>
          <w:sz w:val="20"/>
        </w:rPr>
        <w:tab/>
      </w:r>
      <w:r w:rsidRPr="000D52D3">
        <w:rPr>
          <w:rFonts w:ascii="Arial" w:hAnsi="Arial" w:cs="Arial"/>
          <w:sz w:val="20"/>
        </w:rPr>
        <w:fldChar w:fldCharType="begin">
          <w:ffData>
            <w:name w:val="Check2"/>
            <w:enabled/>
            <w:calcOnExit w:val="0"/>
            <w:checkBox>
              <w:sizeAuto/>
              <w:default w:val="0"/>
            </w:checkBox>
          </w:ffData>
        </w:fldChar>
      </w:r>
      <w:r w:rsidRPr="000D52D3">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0D52D3">
        <w:rPr>
          <w:rFonts w:ascii="Arial" w:hAnsi="Arial" w:cs="Arial"/>
          <w:sz w:val="20"/>
        </w:rPr>
        <w:fldChar w:fldCharType="end"/>
      </w:r>
      <w:r w:rsidRPr="000D52D3">
        <w:rPr>
          <w:rFonts w:ascii="Arial" w:hAnsi="Arial" w:cs="Arial"/>
          <w:sz w:val="20"/>
        </w:rPr>
        <w:t xml:space="preserve"> No </w:t>
      </w:r>
    </w:p>
    <w:tbl>
      <w:tblPr>
        <w:tblW w:w="9900" w:type="dxa"/>
        <w:tblInd w:w="108" w:type="dxa"/>
        <w:tblLook w:val="00A0" w:firstRow="1" w:lastRow="0" w:firstColumn="1" w:lastColumn="0" w:noHBand="0" w:noVBand="0"/>
      </w:tblPr>
      <w:tblGrid>
        <w:gridCol w:w="1800"/>
        <w:gridCol w:w="360"/>
        <w:gridCol w:w="2430"/>
        <w:gridCol w:w="2070"/>
        <w:gridCol w:w="1170"/>
        <w:gridCol w:w="2070"/>
      </w:tblGrid>
      <w:tr w:rsidR="00326369" w:rsidRPr="002A61E7" w:rsidTr="00326369">
        <w:tc>
          <w:tcPr>
            <w:tcW w:w="2160" w:type="dxa"/>
            <w:gridSpan w:val="2"/>
          </w:tcPr>
          <w:p w:rsidR="00326369" w:rsidRPr="002A61E7" w:rsidRDefault="00326369" w:rsidP="00326369">
            <w:pPr>
              <w:spacing w:before="120" w:line="240" w:lineRule="exact"/>
              <w:rPr>
                <w:rFonts w:ascii="Arial" w:hAnsi="Arial" w:cs="Arial"/>
                <w:sz w:val="20"/>
              </w:rPr>
            </w:pPr>
            <w:r>
              <w:rPr>
                <w:rFonts w:ascii="Arial" w:hAnsi="Arial" w:cs="Arial"/>
                <w:sz w:val="20"/>
              </w:rPr>
              <w:t>Platform Dimensions</w:t>
            </w:r>
            <w:r w:rsidRPr="002A61E7">
              <w:rPr>
                <w:rFonts w:ascii="Arial" w:hAnsi="Arial" w:cs="Arial"/>
                <w:sz w:val="20"/>
              </w:rPr>
              <w:t>:</w:t>
            </w:r>
          </w:p>
        </w:tc>
        <w:tc>
          <w:tcPr>
            <w:tcW w:w="5670" w:type="dxa"/>
            <w:gridSpan w:val="3"/>
            <w:tcBorders>
              <w:bottom w:val="single" w:sz="4" w:space="0" w:color="auto"/>
            </w:tcBorders>
          </w:tcPr>
          <w:p w:rsidR="00326369" w:rsidRPr="002A61E7" w:rsidRDefault="00326369" w:rsidP="00326369">
            <w:pPr>
              <w:spacing w:before="120" w:line="240" w:lineRule="exact"/>
              <w:rPr>
                <w:rFonts w:ascii="Arial" w:hAnsi="Arial" w:cs="Arial"/>
                <w:sz w:val="20"/>
              </w:rPr>
            </w:pPr>
            <w:r w:rsidRPr="002A61E7">
              <w:rPr>
                <w:rFonts w:ascii="Arial" w:hAnsi="Arial" w:cs="Arial"/>
                <w:sz w:val="20"/>
              </w:rPr>
              <w:fldChar w:fldCharType="begin">
                <w:ffData>
                  <w:name w:val="Text26"/>
                  <w:enabled/>
                  <w:calcOnExit w:val="0"/>
                  <w:textInput/>
                </w:ffData>
              </w:fldChar>
            </w:r>
            <w:r w:rsidRPr="002A61E7">
              <w:rPr>
                <w:rFonts w:ascii="Arial" w:hAnsi="Arial" w:cs="Arial"/>
                <w:sz w:val="20"/>
              </w:rPr>
              <w:instrText xml:space="preserve"> FORMTEXT </w:instrText>
            </w:r>
            <w:r w:rsidRPr="002A61E7">
              <w:rPr>
                <w:rFonts w:ascii="Arial" w:hAnsi="Arial" w:cs="Arial"/>
                <w:sz w:val="20"/>
              </w:rPr>
            </w:r>
            <w:r w:rsidRPr="002A61E7">
              <w:rPr>
                <w:rFonts w:ascii="Arial" w:hAnsi="Arial" w:cs="Arial"/>
                <w:sz w:val="20"/>
              </w:rPr>
              <w:fldChar w:fldCharType="separate"/>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sz w:val="20"/>
              </w:rPr>
              <w:fldChar w:fldCharType="end"/>
            </w:r>
          </w:p>
        </w:tc>
        <w:tc>
          <w:tcPr>
            <w:tcW w:w="2070" w:type="dxa"/>
          </w:tcPr>
          <w:p w:rsidR="00326369" w:rsidRPr="00830263" w:rsidRDefault="00326369" w:rsidP="00326369">
            <w:pPr>
              <w:widowControl w:val="0"/>
              <w:spacing w:before="120"/>
              <w:rPr>
                <w:rFonts w:ascii="Arial" w:hAnsi="Arial" w:cs="Arial"/>
                <w:sz w:val="20"/>
              </w:rPr>
            </w:pPr>
            <w:r>
              <w:rPr>
                <w:rFonts w:ascii="Arial" w:hAnsi="Arial" w:cs="Arial"/>
                <w:sz w:val="20"/>
              </w:rPr>
              <w:t>Ft/Ins.</w:t>
            </w:r>
          </w:p>
        </w:tc>
      </w:tr>
      <w:tr w:rsidR="00326369" w:rsidRPr="002A61E7" w:rsidTr="00326369">
        <w:trPr>
          <w:gridAfter w:val="2"/>
          <w:wAfter w:w="3240" w:type="dxa"/>
        </w:trPr>
        <w:tc>
          <w:tcPr>
            <w:tcW w:w="1800" w:type="dxa"/>
            <w:vAlign w:val="bottom"/>
          </w:tcPr>
          <w:p w:rsidR="00326369" w:rsidRPr="002A61E7" w:rsidRDefault="00326369" w:rsidP="00326369">
            <w:pPr>
              <w:spacing w:before="120" w:line="240" w:lineRule="exact"/>
              <w:rPr>
                <w:rFonts w:ascii="Arial" w:hAnsi="Arial" w:cs="Arial"/>
                <w:sz w:val="20"/>
              </w:rPr>
            </w:pPr>
            <w:r>
              <w:rPr>
                <w:rFonts w:ascii="Arial" w:hAnsi="Arial" w:cs="Arial"/>
                <w:sz w:val="20"/>
              </w:rPr>
              <w:t>Guard rail height</w:t>
            </w:r>
            <w:r w:rsidRPr="002A61E7">
              <w:rPr>
                <w:rFonts w:ascii="Arial" w:hAnsi="Arial" w:cs="Arial"/>
                <w:sz w:val="20"/>
              </w:rPr>
              <w:t>:</w:t>
            </w:r>
          </w:p>
        </w:tc>
        <w:tc>
          <w:tcPr>
            <w:tcW w:w="2790" w:type="dxa"/>
            <w:gridSpan w:val="2"/>
            <w:tcBorders>
              <w:bottom w:val="single" w:sz="4" w:space="0" w:color="auto"/>
            </w:tcBorders>
            <w:vAlign w:val="bottom"/>
          </w:tcPr>
          <w:p w:rsidR="00326369" w:rsidRPr="002A61E7" w:rsidRDefault="00326369" w:rsidP="00326369">
            <w:pPr>
              <w:spacing w:before="120" w:line="240" w:lineRule="exact"/>
              <w:rPr>
                <w:rFonts w:ascii="Arial" w:hAnsi="Arial" w:cs="Arial"/>
                <w:sz w:val="20"/>
              </w:rPr>
            </w:pPr>
            <w:r w:rsidRPr="002A61E7">
              <w:rPr>
                <w:rFonts w:ascii="Arial" w:hAnsi="Arial" w:cs="Arial"/>
                <w:sz w:val="20"/>
              </w:rPr>
              <w:fldChar w:fldCharType="begin">
                <w:ffData>
                  <w:name w:val="Text26"/>
                  <w:enabled/>
                  <w:calcOnExit w:val="0"/>
                  <w:textInput/>
                </w:ffData>
              </w:fldChar>
            </w:r>
            <w:r w:rsidRPr="002A61E7">
              <w:rPr>
                <w:rFonts w:ascii="Arial" w:hAnsi="Arial" w:cs="Arial"/>
                <w:sz w:val="20"/>
              </w:rPr>
              <w:instrText xml:space="preserve"> FORMTEXT </w:instrText>
            </w:r>
            <w:r w:rsidRPr="002A61E7">
              <w:rPr>
                <w:rFonts w:ascii="Arial" w:hAnsi="Arial" w:cs="Arial"/>
                <w:sz w:val="20"/>
              </w:rPr>
            </w:r>
            <w:r w:rsidRPr="002A61E7">
              <w:rPr>
                <w:rFonts w:ascii="Arial" w:hAnsi="Arial" w:cs="Arial"/>
                <w:sz w:val="20"/>
              </w:rPr>
              <w:fldChar w:fldCharType="separate"/>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sz w:val="20"/>
              </w:rPr>
              <w:fldChar w:fldCharType="end"/>
            </w:r>
          </w:p>
        </w:tc>
        <w:tc>
          <w:tcPr>
            <w:tcW w:w="2070" w:type="dxa"/>
            <w:vAlign w:val="bottom"/>
          </w:tcPr>
          <w:p w:rsidR="00326369" w:rsidRPr="00830263" w:rsidRDefault="00326369" w:rsidP="00326369">
            <w:pPr>
              <w:widowControl w:val="0"/>
              <w:spacing w:before="120"/>
              <w:rPr>
                <w:rFonts w:ascii="Arial" w:hAnsi="Arial" w:cs="Arial"/>
                <w:sz w:val="20"/>
              </w:rPr>
            </w:pPr>
            <w:r>
              <w:rPr>
                <w:rFonts w:ascii="Arial" w:hAnsi="Arial" w:cs="Arial"/>
                <w:sz w:val="20"/>
              </w:rPr>
              <w:t>Ft/Ins.</w:t>
            </w:r>
          </w:p>
        </w:tc>
      </w:tr>
      <w:tr w:rsidR="00326369" w:rsidRPr="002A61E7" w:rsidTr="00326369">
        <w:trPr>
          <w:gridAfter w:val="2"/>
          <w:wAfter w:w="3240" w:type="dxa"/>
        </w:trPr>
        <w:tc>
          <w:tcPr>
            <w:tcW w:w="1800" w:type="dxa"/>
            <w:vAlign w:val="bottom"/>
          </w:tcPr>
          <w:p w:rsidR="00326369" w:rsidRPr="002A61E7" w:rsidRDefault="00326369" w:rsidP="00675DB6">
            <w:pPr>
              <w:spacing w:before="120" w:line="240" w:lineRule="exact"/>
              <w:rPr>
                <w:rFonts w:ascii="Arial" w:hAnsi="Arial" w:cs="Arial"/>
                <w:sz w:val="20"/>
              </w:rPr>
            </w:pPr>
            <w:r>
              <w:rPr>
                <w:rFonts w:ascii="Arial" w:hAnsi="Arial" w:cs="Arial"/>
                <w:sz w:val="20"/>
              </w:rPr>
              <w:t>Toe panel height</w:t>
            </w:r>
            <w:r w:rsidRPr="002A61E7">
              <w:rPr>
                <w:rFonts w:ascii="Arial" w:hAnsi="Arial" w:cs="Arial"/>
                <w:sz w:val="20"/>
              </w:rPr>
              <w:t>:</w:t>
            </w:r>
          </w:p>
        </w:tc>
        <w:tc>
          <w:tcPr>
            <w:tcW w:w="2790" w:type="dxa"/>
            <w:gridSpan w:val="2"/>
            <w:tcBorders>
              <w:bottom w:val="single" w:sz="4" w:space="0" w:color="auto"/>
            </w:tcBorders>
            <w:vAlign w:val="bottom"/>
          </w:tcPr>
          <w:p w:rsidR="00326369" w:rsidRPr="002A61E7" w:rsidRDefault="00326369" w:rsidP="00675DB6">
            <w:pPr>
              <w:spacing w:before="120" w:line="240" w:lineRule="exact"/>
              <w:rPr>
                <w:rFonts w:ascii="Arial" w:hAnsi="Arial" w:cs="Arial"/>
                <w:sz w:val="20"/>
              </w:rPr>
            </w:pPr>
            <w:r w:rsidRPr="002A61E7">
              <w:rPr>
                <w:rFonts w:ascii="Arial" w:hAnsi="Arial" w:cs="Arial"/>
                <w:sz w:val="20"/>
              </w:rPr>
              <w:fldChar w:fldCharType="begin">
                <w:ffData>
                  <w:name w:val="Text26"/>
                  <w:enabled/>
                  <w:calcOnExit w:val="0"/>
                  <w:textInput/>
                </w:ffData>
              </w:fldChar>
            </w:r>
            <w:r w:rsidRPr="002A61E7">
              <w:rPr>
                <w:rFonts w:ascii="Arial" w:hAnsi="Arial" w:cs="Arial"/>
                <w:sz w:val="20"/>
              </w:rPr>
              <w:instrText xml:space="preserve"> FORMTEXT </w:instrText>
            </w:r>
            <w:r w:rsidRPr="002A61E7">
              <w:rPr>
                <w:rFonts w:ascii="Arial" w:hAnsi="Arial" w:cs="Arial"/>
                <w:sz w:val="20"/>
              </w:rPr>
            </w:r>
            <w:r w:rsidRPr="002A61E7">
              <w:rPr>
                <w:rFonts w:ascii="Arial" w:hAnsi="Arial" w:cs="Arial"/>
                <w:sz w:val="20"/>
              </w:rPr>
              <w:fldChar w:fldCharType="separate"/>
            </w:r>
            <w:r w:rsidRPr="002A61E7">
              <w:rPr>
                <w:rFonts w:ascii="Arial" w:hAnsi="Arial" w:cs="Arial"/>
                <w:sz w:val="20"/>
              </w:rPr>
              <w:t> </w:t>
            </w:r>
            <w:r w:rsidRPr="002A61E7">
              <w:rPr>
                <w:rFonts w:ascii="Arial" w:hAnsi="Arial" w:cs="Arial"/>
                <w:sz w:val="20"/>
              </w:rPr>
              <w:t> </w:t>
            </w:r>
            <w:r w:rsidRPr="002A61E7">
              <w:rPr>
                <w:rFonts w:ascii="Arial" w:hAnsi="Arial" w:cs="Arial"/>
                <w:sz w:val="20"/>
              </w:rPr>
              <w:t> </w:t>
            </w:r>
            <w:r w:rsidRPr="002A61E7">
              <w:rPr>
                <w:rFonts w:ascii="Arial" w:hAnsi="Arial" w:cs="Arial"/>
                <w:sz w:val="20"/>
              </w:rPr>
              <w:t> </w:t>
            </w:r>
            <w:r w:rsidRPr="002A61E7">
              <w:rPr>
                <w:rFonts w:ascii="Arial" w:hAnsi="Arial" w:cs="Arial"/>
                <w:sz w:val="20"/>
              </w:rPr>
              <w:t> </w:t>
            </w:r>
            <w:r w:rsidRPr="002A61E7">
              <w:rPr>
                <w:rFonts w:ascii="Arial" w:hAnsi="Arial" w:cs="Arial"/>
                <w:sz w:val="20"/>
              </w:rPr>
              <w:fldChar w:fldCharType="end"/>
            </w:r>
          </w:p>
        </w:tc>
        <w:tc>
          <w:tcPr>
            <w:tcW w:w="2070" w:type="dxa"/>
            <w:vAlign w:val="bottom"/>
          </w:tcPr>
          <w:p w:rsidR="00326369" w:rsidRPr="00830263" w:rsidRDefault="00326369" w:rsidP="00675DB6">
            <w:pPr>
              <w:widowControl w:val="0"/>
              <w:spacing w:before="120"/>
              <w:rPr>
                <w:rFonts w:ascii="Arial" w:hAnsi="Arial" w:cs="Arial"/>
                <w:sz w:val="20"/>
              </w:rPr>
            </w:pPr>
            <w:r>
              <w:rPr>
                <w:rFonts w:ascii="Arial" w:hAnsi="Arial" w:cs="Arial"/>
                <w:sz w:val="20"/>
              </w:rPr>
              <w:t>Ft/Ins.</w:t>
            </w:r>
          </w:p>
        </w:tc>
      </w:tr>
    </w:tbl>
    <w:p w:rsidR="00E26CCD" w:rsidRDefault="00E26CCD" w:rsidP="00326369">
      <w:pPr>
        <w:tabs>
          <w:tab w:val="left" w:pos="576"/>
        </w:tabs>
        <w:spacing w:before="120" w:after="120" w:line="240" w:lineRule="exact"/>
        <w:rPr>
          <w:rFonts w:ascii="Arial" w:hAnsi="Arial" w:cs="Arial"/>
          <w:sz w:val="20"/>
        </w:rPr>
      </w:pPr>
      <w:r>
        <w:rPr>
          <w:rFonts w:ascii="Arial" w:hAnsi="Arial" w:cs="Arial"/>
          <w:sz w:val="20"/>
        </w:rPr>
        <w:t>The platfo</w:t>
      </w:r>
      <w:r w:rsidR="00326369">
        <w:rPr>
          <w:rFonts w:ascii="Arial" w:hAnsi="Arial" w:cs="Arial"/>
          <w:sz w:val="20"/>
        </w:rPr>
        <w:t>rm capacity shall be rated for</w:t>
      </w:r>
      <w:r w:rsidR="00AB74C4">
        <w:rPr>
          <w:rFonts w:ascii="Arial" w:hAnsi="Arial" w:cs="Arial"/>
          <w:sz w:val="20"/>
        </w:rPr>
        <w:t xml:space="preserve"> approximately </w:t>
      </w:r>
      <w:r w:rsidR="002F2C63">
        <w:rPr>
          <w:rFonts w:ascii="Arial" w:hAnsi="Arial" w:cs="Arial"/>
          <w:sz w:val="20"/>
        </w:rPr>
        <w:t>2</w:t>
      </w:r>
      <w:r>
        <w:rPr>
          <w:rFonts w:ascii="Arial" w:hAnsi="Arial" w:cs="Arial"/>
          <w:sz w:val="20"/>
        </w:rPr>
        <w:t>,</w:t>
      </w:r>
      <w:r w:rsidR="002F2C63">
        <w:rPr>
          <w:rFonts w:ascii="Arial" w:hAnsi="Arial" w:cs="Arial"/>
          <w:sz w:val="20"/>
        </w:rPr>
        <w:t>25</w:t>
      </w:r>
      <w:r>
        <w:rPr>
          <w:rFonts w:ascii="Arial" w:hAnsi="Arial" w:cs="Arial"/>
          <w:sz w:val="20"/>
        </w:rPr>
        <w:t>0 pounds and include a minimum of four</w:t>
      </w:r>
      <w:r w:rsidR="00326369">
        <w:rPr>
          <w:rFonts w:ascii="Arial" w:hAnsi="Arial" w:cs="Arial"/>
          <w:sz w:val="20"/>
        </w:rPr>
        <w:t xml:space="preserve"> </w:t>
      </w:r>
      <w:r>
        <w:rPr>
          <w:rFonts w:ascii="Arial" w:hAnsi="Arial" w:cs="Arial"/>
          <w:sz w:val="20"/>
        </w:rPr>
        <w:t xml:space="preserve">(4) adjustable </w:t>
      </w:r>
      <w:r w:rsidR="002F2C63">
        <w:rPr>
          <w:rFonts w:ascii="Arial" w:hAnsi="Arial" w:cs="Arial"/>
          <w:sz w:val="20"/>
        </w:rPr>
        <w:t xml:space="preserve">LED type </w:t>
      </w:r>
      <w:r>
        <w:rPr>
          <w:rFonts w:ascii="Arial" w:hAnsi="Arial" w:cs="Arial"/>
          <w:sz w:val="20"/>
        </w:rPr>
        <w:t>flood lights mounted on or near the corners of the work platform.</w:t>
      </w:r>
    </w:p>
    <w:p w:rsidR="00E26CCD" w:rsidRPr="000D52D3" w:rsidRDefault="00E26CCD" w:rsidP="00E26CCD">
      <w:pPr>
        <w:spacing w:before="220" w:after="220"/>
        <w:ind w:left="600"/>
        <w:rPr>
          <w:rFonts w:ascii="Arial" w:hAnsi="Arial" w:cs="Arial"/>
          <w:sz w:val="20"/>
        </w:rPr>
      </w:pPr>
      <w:r w:rsidRPr="000D52D3">
        <w:rPr>
          <w:rFonts w:ascii="Arial" w:hAnsi="Arial" w:cs="Arial"/>
          <w:sz w:val="20"/>
        </w:rPr>
        <w:tab/>
        <w:t xml:space="preserve">Complies:  </w:t>
      </w:r>
      <w:r w:rsidRPr="000D52D3">
        <w:rPr>
          <w:rFonts w:ascii="Arial" w:hAnsi="Arial" w:cs="Arial"/>
          <w:sz w:val="20"/>
        </w:rPr>
        <w:fldChar w:fldCharType="begin">
          <w:ffData>
            <w:name w:val="Check1"/>
            <w:enabled/>
            <w:calcOnExit w:val="0"/>
            <w:checkBox>
              <w:sizeAuto/>
              <w:default w:val="0"/>
            </w:checkBox>
          </w:ffData>
        </w:fldChar>
      </w:r>
      <w:r w:rsidRPr="000D52D3">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0D52D3">
        <w:rPr>
          <w:rFonts w:ascii="Arial" w:hAnsi="Arial" w:cs="Arial"/>
          <w:sz w:val="20"/>
        </w:rPr>
        <w:fldChar w:fldCharType="end"/>
      </w:r>
      <w:r w:rsidRPr="000D52D3">
        <w:rPr>
          <w:rFonts w:ascii="Arial" w:hAnsi="Arial" w:cs="Arial"/>
          <w:sz w:val="20"/>
        </w:rPr>
        <w:t xml:space="preserve"> Yes</w:t>
      </w:r>
      <w:r w:rsidRPr="000D52D3">
        <w:rPr>
          <w:rFonts w:ascii="Arial" w:hAnsi="Arial" w:cs="Arial"/>
          <w:sz w:val="20"/>
        </w:rPr>
        <w:tab/>
      </w:r>
      <w:r w:rsidRPr="000D52D3">
        <w:rPr>
          <w:rFonts w:ascii="Arial" w:hAnsi="Arial" w:cs="Arial"/>
          <w:sz w:val="20"/>
        </w:rPr>
        <w:fldChar w:fldCharType="begin">
          <w:ffData>
            <w:name w:val="Check2"/>
            <w:enabled/>
            <w:calcOnExit w:val="0"/>
            <w:checkBox>
              <w:sizeAuto/>
              <w:default w:val="0"/>
            </w:checkBox>
          </w:ffData>
        </w:fldChar>
      </w:r>
      <w:r w:rsidRPr="000D52D3">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0D52D3">
        <w:rPr>
          <w:rFonts w:ascii="Arial" w:hAnsi="Arial" w:cs="Arial"/>
          <w:sz w:val="20"/>
        </w:rPr>
        <w:fldChar w:fldCharType="end"/>
      </w:r>
      <w:r w:rsidRPr="000D52D3">
        <w:rPr>
          <w:rFonts w:ascii="Arial" w:hAnsi="Arial" w:cs="Arial"/>
          <w:sz w:val="20"/>
        </w:rPr>
        <w:t xml:space="preserve"> No </w:t>
      </w:r>
    </w:p>
    <w:tbl>
      <w:tblPr>
        <w:tblW w:w="6930" w:type="dxa"/>
        <w:tblInd w:w="108" w:type="dxa"/>
        <w:tblLook w:val="00A0" w:firstRow="1" w:lastRow="0" w:firstColumn="1" w:lastColumn="0" w:noHBand="0" w:noVBand="0"/>
      </w:tblPr>
      <w:tblGrid>
        <w:gridCol w:w="1890"/>
        <w:gridCol w:w="2970"/>
        <w:gridCol w:w="2070"/>
      </w:tblGrid>
      <w:tr w:rsidR="00326369" w:rsidRPr="002A61E7" w:rsidTr="00326369">
        <w:tc>
          <w:tcPr>
            <w:tcW w:w="1890" w:type="dxa"/>
            <w:vAlign w:val="bottom"/>
          </w:tcPr>
          <w:p w:rsidR="00326369" w:rsidRPr="002A61E7" w:rsidRDefault="00326369" w:rsidP="00326369">
            <w:pPr>
              <w:spacing w:before="120" w:line="240" w:lineRule="exact"/>
              <w:rPr>
                <w:rFonts w:ascii="Arial" w:hAnsi="Arial" w:cs="Arial"/>
                <w:sz w:val="20"/>
              </w:rPr>
            </w:pPr>
            <w:r>
              <w:rPr>
                <w:rFonts w:ascii="Arial" w:hAnsi="Arial" w:cs="Arial"/>
                <w:sz w:val="20"/>
              </w:rPr>
              <w:t>Platform Capacity</w:t>
            </w:r>
            <w:r w:rsidRPr="002A61E7">
              <w:rPr>
                <w:rFonts w:ascii="Arial" w:hAnsi="Arial" w:cs="Arial"/>
                <w:sz w:val="20"/>
              </w:rPr>
              <w:t>:</w:t>
            </w:r>
          </w:p>
        </w:tc>
        <w:tc>
          <w:tcPr>
            <w:tcW w:w="2970" w:type="dxa"/>
            <w:tcBorders>
              <w:bottom w:val="single" w:sz="4" w:space="0" w:color="auto"/>
            </w:tcBorders>
            <w:vAlign w:val="bottom"/>
          </w:tcPr>
          <w:p w:rsidR="00326369" w:rsidRPr="002A61E7" w:rsidRDefault="00326369" w:rsidP="00326369">
            <w:pPr>
              <w:spacing w:before="120" w:line="240" w:lineRule="exact"/>
              <w:rPr>
                <w:rFonts w:ascii="Arial" w:hAnsi="Arial" w:cs="Arial"/>
                <w:sz w:val="20"/>
              </w:rPr>
            </w:pPr>
            <w:r w:rsidRPr="002A61E7">
              <w:rPr>
                <w:rFonts w:ascii="Arial" w:hAnsi="Arial" w:cs="Arial"/>
                <w:sz w:val="20"/>
              </w:rPr>
              <w:fldChar w:fldCharType="begin">
                <w:ffData>
                  <w:name w:val="Text26"/>
                  <w:enabled/>
                  <w:calcOnExit w:val="0"/>
                  <w:textInput/>
                </w:ffData>
              </w:fldChar>
            </w:r>
            <w:r w:rsidRPr="002A61E7">
              <w:rPr>
                <w:rFonts w:ascii="Arial" w:hAnsi="Arial" w:cs="Arial"/>
                <w:sz w:val="20"/>
              </w:rPr>
              <w:instrText xml:space="preserve"> FORMTEXT </w:instrText>
            </w:r>
            <w:r w:rsidRPr="002A61E7">
              <w:rPr>
                <w:rFonts w:ascii="Arial" w:hAnsi="Arial" w:cs="Arial"/>
                <w:sz w:val="20"/>
              </w:rPr>
            </w:r>
            <w:r w:rsidRPr="002A61E7">
              <w:rPr>
                <w:rFonts w:ascii="Arial" w:hAnsi="Arial" w:cs="Arial"/>
                <w:sz w:val="20"/>
              </w:rPr>
              <w:fldChar w:fldCharType="separate"/>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noProof/>
                <w:sz w:val="20"/>
              </w:rPr>
              <w:t> </w:t>
            </w:r>
            <w:r w:rsidRPr="002A61E7">
              <w:rPr>
                <w:rFonts w:ascii="Arial" w:hAnsi="Arial" w:cs="Arial"/>
                <w:sz w:val="20"/>
              </w:rPr>
              <w:fldChar w:fldCharType="end"/>
            </w:r>
          </w:p>
        </w:tc>
        <w:tc>
          <w:tcPr>
            <w:tcW w:w="2070" w:type="dxa"/>
            <w:vAlign w:val="bottom"/>
          </w:tcPr>
          <w:p w:rsidR="00326369" w:rsidRPr="00830263" w:rsidRDefault="00326369" w:rsidP="00326369">
            <w:pPr>
              <w:widowControl w:val="0"/>
              <w:spacing w:before="120"/>
              <w:rPr>
                <w:rFonts w:ascii="Arial" w:hAnsi="Arial" w:cs="Arial"/>
                <w:sz w:val="20"/>
              </w:rPr>
            </w:pPr>
            <w:r>
              <w:rPr>
                <w:rFonts w:ascii="Arial" w:hAnsi="Arial" w:cs="Arial"/>
                <w:sz w:val="20"/>
              </w:rPr>
              <w:t>Pounds</w:t>
            </w:r>
          </w:p>
        </w:tc>
      </w:tr>
    </w:tbl>
    <w:p w:rsidR="002F2C63" w:rsidRPr="005261DA" w:rsidRDefault="002F2C63" w:rsidP="002F2C63">
      <w:pPr>
        <w:tabs>
          <w:tab w:val="left" w:pos="576"/>
        </w:tabs>
        <w:spacing w:before="120" w:line="240" w:lineRule="exact"/>
        <w:rPr>
          <w:rFonts w:ascii="Arial" w:hAnsi="Arial" w:cs="Arial"/>
          <w:sz w:val="20"/>
        </w:rPr>
      </w:pPr>
      <w:r>
        <w:rPr>
          <w:rFonts w:ascii="Arial" w:hAnsi="Arial" w:cs="Arial"/>
          <w:sz w:val="20"/>
        </w:rPr>
        <w:t>Describe lighting</w:t>
      </w:r>
      <w:r w:rsidRPr="005261DA">
        <w:rPr>
          <w:rFonts w:ascii="Arial" w:hAnsi="Arial" w:cs="Arial"/>
          <w:sz w:val="20"/>
        </w:rPr>
        <w:t>:</w:t>
      </w:r>
    </w:p>
    <w:tbl>
      <w:tblPr>
        <w:tblW w:w="9900" w:type="dxa"/>
        <w:tblInd w:w="108" w:type="dxa"/>
        <w:tblLook w:val="0000" w:firstRow="0" w:lastRow="0" w:firstColumn="0" w:lastColumn="0" w:noHBand="0" w:noVBand="0"/>
      </w:tblPr>
      <w:tblGrid>
        <w:gridCol w:w="9900"/>
      </w:tblGrid>
      <w:tr w:rsidR="002F2C63" w:rsidRPr="00CF304C" w:rsidTr="00675DB6">
        <w:trPr>
          <w:cantSplit/>
          <w:trHeight w:val="288"/>
        </w:trPr>
        <w:tc>
          <w:tcPr>
            <w:tcW w:w="9900" w:type="dxa"/>
            <w:tcBorders>
              <w:bottom w:val="single" w:sz="4" w:space="0" w:color="auto"/>
            </w:tcBorders>
          </w:tcPr>
          <w:p w:rsidR="002F2C63" w:rsidRPr="00CF304C" w:rsidRDefault="002F2C63" w:rsidP="00675DB6">
            <w:pPr>
              <w:widowControl w:val="0"/>
              <w:spacing w:before="120"/>
              <w:rPr>
                <w:rFonts w:ascii="Arial" w:hAnsi="Arial" w:cs="Arial"/>
                <w:sz w:val="20"/>
              </w:rPr>
            </w:pPr>
            <w:r w:rsidRPr="00CF304C">
              <w:rPr>
                <w:rFonts w:ascii="Arial" w:hAnsi="Arial" w:cs="Arial"/>
                <w:sz w:val="20"/>
              </w:rPr>
              <w:fldChar w:fldCharType="begin">
                <w:ffData>
                  <w:name w:val="Text10"/>
                  <w:enabled/>
                  <w:calcOnExit w:val="0"/>
                  <w:textInput/>
                </w:ffData>
              </w:fldChar>
            </w:r>
            <w:r w:rsidRPr="00CF304C">
              <w:rPr>
                <w:rFonts w:ascii="Arial" w:hAnsi="Arial" w:cs="Arial"/>
                <w:sz w:val="20"/>
              </w:rPr>
              <w:instrText xml:space="preserve"> FORMTEXT </w:instrText>
            </w:r>
            <w:r w:rsidRPr="00CF304C">
              <w:rPr>
                <w:rFonts w:ascii="Arial" w:hAnsi="Arial" w:cs="Arial"/>
                <w:sz w:val="20"/>
              </w:rPr>
            </w:r>
            <w:r w:rsidRPr="00CF304C">
              <w:rPr>
                <w:rFonts w:ascii="Arial" w:hAnsi="Arial" w:cs="Arial"/>
                <w:sz w:val="20"/>
              </w:rPr>
              <w:fldChar w:fldCharType="separate"/>
            </w:r>
            <w:r w:rsidRPr="00CF304C">
              <w:rPr>
                <w:rFonts w:ascii="Arial" w:hAnsi="Arial" w:cs="Arial"/>
                <w:noProof/>
                <w:sz w:val="20"/>
              </w:rPr>
              <w:t> </w:t>
            </w:r>
            <w:r w:rsidRPr="00CF304C">
              <w:rPr>
                <w:rFonts w:ascii="Arial" w:hAnsi="Arial" w:cs="Arial"/>
                <w:noProof/>
                <w:sz w:val="20"/>
              </w:rPr>
              <w:t> </w:t>
            </w:r>
            <w:r w:rsidRPr="00CF304C">
              <w:rPr>
                <w:rFonts w:ascii="Arial" w:hAnsi="Arial" w:cs="Arial"/>
                <w:noProof/>
                <w:sz w:val="20"/>
              </w:rPr>
              <w:t> </w:t>
            </w:r>
            <w:r w:rsidRPr="00CF304C">
              <w:rPr>
                <w:rFonts w:ascii="Arial" w:hAnsi="Arial" w:cs="Arial"/>
                <w:noProof/>
                <w:sz w:val="20"/>
              </w:rPr>
              <w:t> </w:t>
            </w:r>
            <w:r w:rsidRPr="00CF304C">
              <w:rPr>
                <w:rFonts w:ascii="Arial" w:hAnsi="Arial" w:cs="Arial"/>
                <w:noProof/>
                <w:sz w:val="20"/>
              </w:rPr>
              <w:t> </w:t>
            </w:r>
            <w:r w:rsidRPr="00CF304C">
              <w:rPr>
                <w:rFonts w:ascii="Arial" w:hAnsi="Arial" w:cs="Arial"/>
                <w:sz w:val="20"/>
              </w:rPr>
              <w:fldChar w:fldCharType="end"/>
            </w:r>
          </w:p>
        </w:tc>
      </w:tr>
      <w:tr w:rsidR="002F2C63" w:rsidRPr="00CF304C" w:rsidTr="00675DB6">
        <w:trPr>
          <w:cantSplit/>
          <w:trHeight w:val="288"/>
        </w:trPr>
        <w:tc>
          <w:tcPr>
            <w:tcW w:w="9900" w:type="dxa"/>
            <w:tcBorders>
              <w:top w:val="single" w:sz="4" w:space="0" w:color="auto"/>
              <w:bottom w:val="single" w:sz="4" w:space="0" w:color="auto"/>
            </w:tcBorders>
          </w:tcPr>
          <w:p w:rsidR="002F2C63" w:rsidRPr="00CF304C" w:rsidRDefault="002F2C63" w:rsidP="00675DB6">
            <w:pPr>
              <w:widowControl w:val="0"/>
              <w:spacing w:before="120"/>
              <w:rPr>
                <w:rFonts w:ascii="Arial" w:hAnsi="Arial" w:cs="Arial"/>
                <w:sz w:val="20"/>
              </w:rPr>
            </w:pPr>
            <w:r w:rsidRPr="00CF304C">
              <w:rPr>
                <w:rFonts w:ascii="Arial" w:hAnsi="Arial" w:cs="Arial"/>
                <w:sz w:val="20"/>
              </w:rPr>
              <w:fldChar w:fldCharType="begin">
                <w:ffData>
                  <w:name w:val="Text11"/>
                  <w:enabled/>
                  <w:calcOnExit w:val="0"/>
                  <w:textInput/>
                </w:ffData>
              </w:fldChar>
            </w:r>
            <w:r w:rsidRPr="00CF304C">
              <w:rPr>
                <w:rFonts w:ascii="Arial" w:hAnsi="Arial" w:cs="Arial"/>
                <w:sz w:val="20"/>
              </w:rPr>
              <w:instrText xml:space="preserve"> FORMTEXT </w:instrText>
            </w:r>
            <w:r w:rsidRPr="00CF304C">
              <w:rPr>
                <w:rFonts w:ascii="Arial" w:hAnsi="Arial" w:cs="Arial"/>
                <w:sz w:val="20"/>
              </w:rPr>
            </w:r>
            <w:r w:rsidRPr="00CF304C">
              <w:rPr>
                <w:rFonts w:ascii="Arial" w:hAnsi="Arial" w:cs="Arial"/>
                <w:sz w:val="20"/>
              </w:rPr>
              <w:fldChar w:fldCharType="separate"/>
            </w:r>
            <w:r w:rsidRPr="00CF304C">
              <w:rPr>
                <w:rFonts w:ascii="Arial" w:hAnsi="Arial" w:cs="Arial"/>
                <w:noProof/>
                <w:sz w:val="20"/>
              </w:rPr>
              <w:t> </w:t>
            </w:r>
            <w:r w:rsidRPr="00CF304C">
              <w:rPr>
                <w:rFonts w:ascii="Arial" w:hAnsi="Arial" w:cs="Arial"/>
                <w:noProof/>
                <w:sz w:val="20"/>
              </w:rPr>
              <w:t> </w:t>
            </w:r>
            <w:r w:rsidRPr="00CF304C">
              <w:rPr>
                <w:rFonts w:ascii="Arial" w:hAnsi="Arial" w:cs="Arial"/>
                <w:noProof/>
                <w:sz w:val="20"/>
              </w:rPr>
              <w:t> </w:t>
            </w:r>
            <w:r w:rsidRPr="00CF304C">
              <w:rPr>
                <w:rFonts w:ascii="Arial" w:hAnsi="Arial" w:cs="Arial"/>
                <w:noProof/>
                <w:sz w:val="20"/>
              </w:rPr>
              <w:t> </w:t>
            </w:r>
            <w:r w:rsidRPr="00CF304C">
              <w:rPr>
                <w:rFonts w:ascii="Arial" w:hAnsi="Arial" w:cs="Arial"/>
                <w:noProof/>
                <w:sz w:val="20"/>
              </w:rPr>
              <w:t> </w:t>
            </w:r>
            <w:r w:rsidRPr="00CF304C">
              <w:rPr>
                <w:rFonts w:ascii="Arial" w:hAnsi="Arial" w:cs="Arial"/>
                <w:sz w:val="20"/>
              </w:rPr>
              <w:fldChar w:fldCharType="end"/>
            </w:r>
          </w:p>
        </w:tc>
      </w:tr>
    </w:tbl>
    <w:p w:rsidR="002F2C63" w:rsidRDefault="002F2C63" w:rsidP="00E26CCD">
      <w:pPr>
        <w:tabs>
          <w:tab w:val="left" w:pos="576"/>
        </w:tabs>
        <w:spacing w:after="120" w:line="240" w:lineRule="exact"/>
        <w:rPr>
          <w:rFonts w:ascii="Arial" w:hAnsi="Arial" w:cs="Arial"/>
          <w:sz w:val="20"/>
        </w:rPr>
      </w:pPr>
    </w:p>
    <w:p w:rsidR="002F2C63" w:rsidRDefault="002F2C63">
      <w:pPr>
        <w:spacing w:after="200" w:line="276" w:lineRule="auto"/>
        <w:rPr>
          <w:rFonts w:ascii="Arial" w:hAnsi="Arial" w:cs="Arial"/>
          <w:sz w:val="20"/>
        </w:rPr>
      </w:pPr>
      <w:r>
        <w:rPr>
          <w:rFonts w:ascii="Arial" w:hAnsi="Arial" w:cs="Arial"/>
          <w:sz w:val="20"/>
        </w:rPr>
        <w:br w:type="page"/>
      </w:r>
    </w:p>
    <w:p w:rsidR="00E26CCD" w:rsidRPr="00D606BF" w:rsidRDefault="00E26CCD" w:rsidP="00E26CCD">
      <w:pPr>
        <w:tabs>
          <w:tab w:val="left" w:pos="576"/>
        </w:tabs>
        <w:spacing w:after="120" w:line="240" w:lineRule="exact"/>
        <w:rPr>
          <w:rFonts w:ascii="Arial" w:hAnsi="Arial" w:cs="Arial"/>
          <w:b/>
          <w:sz w:val="20"/>
        </w:rPr>
      </w:pPr>
      <w:r w:rsidRPr="00D606BF">
        <w:rPr>
          <w:rFonts w:ascii="Arial" w:hAnsi="Arial" w:cs="Arial"/>
          <w:b/>
          <w:sz w:val="20"/>
        </w:rPr>
        <w:lastRenderedPageBreak/>
        <w:t>Platform Controls:</w:t>
      </w:r>
    </w:p>
    <w:p w:rsidR="00E26CCD" w:rsidRDefault="00E26CCD" w:rsidP="00E26CCD">
      <w:pPr>
        <w:tabs>
          <w:tab w:val="left" w:pos="576"/>
        </w:tabs>
        <w:spacing w:after="120" w:line="240" w:lineRule="exact"/>
        <w:rPr>
          <w:rFonts w:ascii="Arial" w:hAnsi="Arial" w:cs="Arial"/>
          <w:sz w:val="20"/>
        </w:rPr>
      </w:pPr>
      <w:r>
        <w:rPr>
          <w:rFonts w:ascii="Arial" w:hAnsi="Arial" w:cs="Arial"/>
          <w:sz w:val="20"/>
        </w:rPr>
        <w:t xml:space="preserve">The operator’s controls on the platform shall be </w:t>
      </w:r>
      <w:r w:rsidR="002F2C63">
        <w:rPr>
          <w:rFonts w:ascii="Arial" w:hAnsi="Arial" w:cs="Arial"/>
          <w:sz w:val="20"/>
        </w:rPr>
        <w:t xml:space="preserve">adjustable and removable.  They must include the ability </w:t>
      </w:r>
      <w:r>
        <w:rPr>
          <w:rFonts w:ascii="Arial" w:hAnsi="Arial" w:cs="Arial"/>
          <w:sz w:val="20"/>
        </w:rPr>
        <w:t xml:space="preserve">raise/lower of the platform, and </w:t>
      </w:r>
      <w:r w:rsidR="002F2C63">
        <w:rPr>
          <w:rFonts w:ascii="Arial" w:hAnsi="Arial" w:cs="Arial"/>
          <w:sz w:val="20"/>
        </w:rPr>
        <w:t>control forward and reverse, and steer the platform.</w:t>
      </w:r>
    </w:p>
    <w:p w:rsidR="00E26CCD" w:rsidRPr="000D52D3" w:rsidRDefault="00E26CCD" w:rsidP="002F2C63">
      <w:pPr>
        <w:spacing w:before="120" w:after="120"/>
        <w:ind w:left="600"/>
        <w:rPr>
          <w:rFonts w:ascii="Arial" w:hAnsi="Arial" w:cs="Arial"/>
          <w:sz w:val="20"/>
        </w:rPr>
      </w:pPr>
      <w:r w:rsidRPr="000D52D3">
        <w:rPr>
          <w:rFonts w:ascii="Arial" w:hAnsi="Arial" w:cs="Arial"/>
          <w:sz w:val="20"/>
        </w:rPr>
        <w:tab/>
        <w:t xml:space="preserve">Complies:  </w:t>
      </w:r>
      <w:r w:rsidRPr="000D52D3">
        <w:rPr>
          <w:rFonts w:ascii="Arial" w:hAnsi="Arial" w:cs="Arial"/>
          <w:sz w:val="20"/>
        </w:rPr>
        <w:fldChar w:fldCharType="begin">
          <w:ffData>
            <w:name w:val="Check1"/>
            <w:enabled/>
            <w:calcOnExit w:val="0"/>
            <w:checkBox>
              <w:sizeAuto/>
              <w:default w:val="0"/>
            </w:checkBox>
          </w:ffData>
        </w:fldChar>
      </w:r>
      <w:r w:rsidRPr="000D52D3">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0D52D3">
        <w:rPr>
          <w:rFonts w:ascii="Arial" w:hAnsi="Arial" w:cs="Arial"/>
          <w:sz w:val="20"/>
        </w:rPr>
        <w:fldChar w:fldCharType="end"/>
      </w:r>
      <w:r w:rsidRPr="000D52D3">
        <w:rPr>
          <w:rFonts w:ascii="Arial" w:hAnsi="Arial" w:cs="Arial"/>
          <w:sz w:val="20"/>
        </w:rPr>
        <w:t xml:space="preserve"> Yes</w:t>
      </w:r>
      <w:r w:rsidRPr="000D52D3">
        <w:rPr>
          <w:rFonts w:ascii="Arial" w:hAnsi="Arial" w:cs="Arial"/>
          <w:sz w:val="20"/>
        </w:rPr>
        <w:tab/>
      </w:r>
      <w:r w:rsidRPr="000D52D3">
        <w:rPr>
          <w:rFonts w:ascii="Arial" w:hAnsi="Arial" w:cs="Arial"/>
          <w:sz w:val="20"/>
        </w:rPr>
        <w:fldChar w:fldCharType="begin">
          <w:ffData>
            <w:name w:val="Check2"/>
            <w:enabled/>
            <w:calcOnExit w:val="0"/>
            <w:checkBox>
              <w:sizeAuto/>
              <w:default w:val="0"/>
            </w:checkBox>
          </w:ffData>
        </w:fldChar>
      </w:r>
      <w:r w:rsidRPr="000D52D3">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0D52D3">
        <w:rPr>
          <w:rFonts w:ascii="Arial" w:hAnsi="Arial" w:cs="Arial"/>
          <w:sz w:val="20"/>
        </w:rPr>
        <w:fldChar w:fldCharType="end"/>
      </w:r>
      <w:r w:rsidRPr="000D52D3">
        <w:rPr>
          <w:rFonts w:ascii="Arial" w:hAnsi="Arial" w:cs="Arial"/>
          <w:sz w:val="20"/>
        </w:rPr>
        <w:t xml:space="preserve"> No </w:t>
      </w:r>
    </w:p>
    <w:p w:rsidR="00E26CCD" w:rsidRDefault="00E26CCD" w:rsidP="00E26CCD">
      <w:pPr>
        <w:tabs>
          <w:tab w:val="left" w:pos="576"/>
        </w:tabs>
        <w:spacing w:after="120" w:line="240" w:lineRule="exact"/>
        <w:rPr>
          <w:rFonts w:ascii="Arial" w:hAnsi="Arial" w:cs="Arial"/>
          <w:sz w:val="20"/>
        </w:rPr>
      </w:pPr>
      <w:r>
        <w:rPr>
          <w:rFonts w:ascii="Arial" w:hAnsi="Arial" w:cs="Arial"/>
          <w:sz w:val="20"/>
        </w:rPr>
        <w:t>All hydraulic cylinders shall be equipped with holding devices to prevent cylinder “creep” during extended deployment.</w:t>
      </w:r>
    </w:p>
    <w:p w:rsidR="00E26CCD" w:rsidRPr="00BE2BF1" w:rsidRDefault="00E26CCD" w:rsidP="00E26CCD">
      <w:pPr>
        <w:tabs>
          <w:tab w:val="left" w:pos="2900"/>
        </w:tabs>
        <w:overflowPunct w:val="0"/>
        <w:autoSpaceDE w:val="0"/>
        <w:autoSpaceDN w:val="0"/>
        <w:adjustRightInd w:val="0"/>
        <w:spacing w:before="120" w:after="120" w:line="240" w:lineRule="exact"/>
        <w:ind w:left="600" w:hanging="600"/>
        <w:textAlignment w:val="baseline"/>
        <w:rPr>
          <w:rFonts w:ascii="Arial" w:hAnsi="Arial" w:cs="Arial"/>
          <w:sz w:val="20"/>
        </w:rPr>
      </w:pPr>
      <w:r w:rsidRPr="00BE2BF1">
        <w:rPr>
          <w:rFonts w:ascii="Arial" w:hAnsi="Arial" w:cs="Arial"/>
          <w:sz w:val="20"/>
        </w:rPr>
        <w:tab/>
        <w:t xml:space="preserve">Complies:  </w:t>
      </w:r>
      <w:r w:rsidRPr="00BE2BF1">
        <w:rPr>
          <w:rFonts w:ascii="Arial" w:hAnsi="Arial" w:cs="Arial"/>
          <w:sz w:val="20"/>
        </w:rPr>
        <w:fldChar w:fldCharType="begin">
          <w:ffData>
            <w:name w:val="Check1"/>
            <w:enabled/>
            <w:calcOnExit w:val="0"/>
            <w:checkBox>
              <w:sizeAuto/>
              <w:default w:val="0"/>
            </w:checkBox>
          </w:ffData>
        </w:fldChar>
      </w:r>
      <w:r w:rsidRPr="00BE2BF1">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BE2BF1">
        <w:rPr>
          <w:rFonts w:ascii="Arial" w:hAnsi="Arial" w:cs="Arial"/>
          <w:sz w:val="20"/>
        </w:rPr>
        <w:fldChar w:fldCharType="end"/>
      </w:r>
      <w:r w:rsidRPr="00BE2BF1">
        <w:rPr>
          <w:rFonts w:ascii="Arial" w:hAnsi="Arial" w:cs="Arial"/>
          <w:sz w:val="20"/>
        </w:rPr>
        <w:t xml:space="preserve"> Yes</w:t>
      </w:r>
      <w:r w:rsidRPr="00BE2BF1">
        <w:rPr>
          <w:rFonts w:ascii="Arial" w:hAnsi="Arial" w:cs="Arial"/>
          <w:sz w:val="20"/>
        </w:rPr>
        <w:tab/>
      </w:r>
      <w:r w:rsidRPr="00BE2BF1">
        <w:rPr>
          <w:rFonts w:ascii="Arial" w:hAnsi="Arial" w:cs="Arial"/>
          <w:sz w:val="20"/>
        </w:rPr>
        <w:fldChar w:fldCharType="begin">
          <w:ffData>
            <w:name w:val="Check2"/>
            <w:enabled/>
            <w:calcOnExit w:val="0"/>
            <w:checkBox>
              <w:sizeAuto/>
              <w:default w:val="0"/>
            </w:checkBox>
          </w:ffData>
        </w:fldChar>
      </w:r>
      <w:r w:rsidRPr="00BE2BF1">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BE2BF1">
        <w:rPr>
          <w:rFonts w:ascii="Arial" w:hAnsi="Arial" w:cs="Arial"/>
          <w:sz w:val="20"/>
        </w:rPr>
        <w:fldChar w:fldCharType="end"/>
      </w:r>
      <w:r w:rsidRPr="00BE2BF1">
        <w:rPr>
          <w:rFonts w:ascii="Arial" w:hAnsi="Arial" w:cs="Arial"/>
          <w:sz w:val="20"/>
        </w:rPr>
        <w:t xml:space="preserve"> No </w:t>
      </w:r>
    </w:p>
    <w:p w:rsidR="00E26CCD" w:rsidRPr="00F801CC" w:rsidRDefault="00E26CCD" w:rsidP="00E26CCD">
      <w:pPr>
        <w:tabs>
          <w:tab w:val="left" w:pos="360"/>
          <w:tab w:val="left" w:pos="600"/>
          <w:tab w:val="left" w:pos="1920"/>
        </w:tabs>
        <w:overflowPunct w:val="0"/>
        <w:autoSpaceDE w:val="0"/>
        <w:autoSpaceDN w:val="0"/>
        <w:adjustRightInd w:val="0"/>
        <w:spacing w:before="120"/>
        <w:textAlignment w:val="baseline"/>
        <w:rPr>
          <w:rFonts w:ascii="Arial" w:hAnsi="Arial" w:cs="Arial"/>
          <w:b/>
          <w:sz w:val="20"/>
        </w:rPr>
      </w:pPr>
      <w:r>
        <w:rPr>
          <w:rFonts w:ascii="Arial" w:hAnsi="Arial" w:cs="Arial"/>
          <w:b/>
          <w:sz w:val="20"/>
        </w:rPr>
        <w:t>Accessories:</w:t>
      </w:r>
    </w:p>
    <w:p w:rsidR="00E26CCD" w:rsidRDefault="00802EC1" w:rsidP="00E26CCD">
      <w:pPr>
        <w:tabs>
          <w:tab w:val="left" w:pos="360"/>
          <w:tab w:val="left" w:pos="600"/>
          <w:tab w:val="left" w:pos="1920"/>
        </w:tabs>
        <w:overflowPunct w:val="0"/>
        <w:autoSpaceDE w:val="0"/>
        <w:autoSpaceDN w:val="0"/>
        <w:adjustRightInd w:val="0"/>
        <w:spacing w:before="120"/>
        <w:textAlignment w:val="baseline"/>
        <w:rPr>
          <w:rFonts w:ascii="Arial" w:hAnsi="Arial" w:cs="Arial"/>
          <w:sz w:val="20"/>
        </w:rPr>
      </w:pPr>
      <w:r>
        <w:rPr>
          <w:rFonts w:ascii="Arial" w:hAnsi="Arial" w:cs="Arial"/>
          <w:sz w:val="20"/>
        </w:rPr>
        <w:t xml:space="preserve">The platform shall include the </w:t>
      </w:r>
      <w:r w:rsidR="00E26CCD" w:rsidRPr="00BE2BF1">
        <w:rPr>
          <w:rFonts w:ascii="Arial" w:hAnsi="Arial" w:cs="Arial"/>
          <w:sz w:val="20"/>
        </w:rPr>
        <w:t>following features:</w:t>
      </w:r>
    </w:p>
    <w:p w:rsidR="00802EC1" w:rsidRDefault="00802EC1" w:rsidP="00802EC1">
      <w:pPr>
        <w:pStyle w:val="ListParagraph"/>
        <w:numPr>
          <w:ilvl w:val="0"/>
          <w:numId w:val="40"/>
        </w:numPr>
        <w:tabs>
          <w:tab w:val="left" w:pos="360"/>
          <w:tab w:val="left" w:pos="600"/>
          <w:tab w:val="left" w:pos="1920"/>
        </w:tabs>
        <w:overflowPunct w:val="0"/>
        <w:autoSpaceDE w:val="0"/>
        <w:autoSpaceDN w:val="0"/>
        <w:adjustRightInd w:val="0"/>
        <w:spacing w:before="120"/>
        <w:textAlignment w:val="baseline"/>
        <w:rPr>
          <w:rFonts w:ascii="Arial" w:hAnsi="Arial" w:cs="Arial"/>
          <w:sz w:val="20"/>
        </w:rPr>
      </w:pPr>
      <w:r>
        <w:rPr>
          <w:rFonts w:ascii="Arial" w:hAnsi="Arial" w:cs="Arial"/>
          <w:sz w:val="20"/>
        </w:rPr>
        <w:t>110 Volt A/C Receptacle</w:t>
      </w:r>
    </w:p>
    <w:p w:rsidR="00E26CCD" w:rsidRPr="00BE2BF1" w:rsidRDefault="00E26CCD" w:rsidP="00E26CCD">
      <w:pPr>
        <w:tabs>
          <w:tab w:val="left" w:pos="2900"/>
        </w:tabs>
        <w:overflowPunct w:val="0"/>
        <w:autoSpaceDE w:val="0"/>
        <w:autoSpaceDN w:val="0"/>
        <w:adjustRightInd w:val="0"/>
        <w:spacing w:before="120" w:after="120" w:line="240" w:lineRule="exact"/>
        <w:ind w:left="600" w:hanging="600"/>
        <w:textAlignment w:val="baseline"/>
        <w:rPr>
          <w:rFonts w:ascii="Arial" w:hAnsi="Arial" w:cs="Arial"/>
          <w:sz w:val="20"/>
        </w:rPr>
      </w:pPr>
      <w:r w:rsidRPr="00BE2BF1">
        <w:rPr>
          <w:rFonts w:ascii="Arial" w:hAnsi="Arial" w:cs="Arial"/>
          <w:sz w:val="20"/>
        </w:rPr>
        <w:tab/>
        <w:t xml:space="preserve">Complies:  </w:t>
      </w:r>
      <w:r w:rsidRPr="00BE2BF1">
        <w:rPr>
          <w:rFonts w:ascii="Arial" w:hAnsi="Arial" w:cs="Arial"/>
          <w:sz w:val="20"/>
        </w:rPr>
        <w:fldChar w:fldCharType="begin">
          <w:ffData>
            <w:name w:val="Check1"/>
            <w:enabled/>
            <w:calcOnExit w:val="0"/>
            <w:checkBox>
              <w:sizeAuto/>
              <w:default w:val="0"/>
            </w:checkBox>
          </w:ffData>
        </w:fldChar>
      </w:r>
      <w:r w:rsidRPr="00BE2BF1">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BE2BF1">
        <w:rPr>
          <w:rFonts w:ascii="Arial" w:hAnsi="Arial" w:cs="Arial"/>
          <w:sz w:val="20"/>
        </w:rPr>
        <w:fldChar w:fldCharType="end"/>
      </w:r>
      <w:r w:rsidRPr="00BE2BF1">
        <w:rPr>
          <w:rFonts w:ascii="Arial" w:hAnsi="Arial" w:cs="Arial"/>
          <w:sz w:val="20"/>
        </w:rPr>
        <w:t xml:space="preserve"> Yes</w:t>
      </w:r>
      <w:r w:rsidRPr="00BE2BF1">
        <w:rPr>
          <w:rFonts w:ascii="Arial" w:hAnsi="Arial" w:cs="Arial"/>
          <w:sz w:val="20"/>
        </w:rPr>
        <w:tab/>
      </w:r>
      <w:r w:rsidRPr="00BE2BF1">
        <w:rPr>
          <w:rFonts w:ascii="Arial" w:hAnsi="Arial" w:cs="Arial"/>
          <w:sz w:val="20"/>
        </w:rPr>
        <w:fldChar w:fldCharType="begin">
          <w:ffData>
            <w:name w:val="Check2"/>
            <w:enabled/>
            <w:calcOnExit w:val="0"/>
            <w:checkBox>
              <w:sizeAuto/>
              <w:default w:val="0"/>
            </w:checkBox>
          </w:ffData>
        </w:fldChar>
      </w:r>
      <w:r w:rsidRPr="00BE2BF1">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BE2BF1">
        <w:rPr>
          <w:rFonts w:ascii="Arial" w:hAnsi="Arial" w:cs="Arial"/>
          <w:sz w:val="20"/>
        </w:rPr>
        <w:fldChar w:fldCharType="end"/>
      </w:r>
      <w:r w:rsidRPr="00BE2BF1">
        <w:rPr>
          <w:rFonts w:ascii="Arial" w:hAnsi="Arial" w:cs="Arial"/>
          <w:sz w:val="20"/>
        </w:rPr>
        <w:t xml:space="preserve"> No </w:t>
      </w:r>
    </w:p>
    <w:p w:rsidR="00E26CCD" w:rsidRPr="00BE2BF1" w:rsidRDefault="00E26CCD" w:rsidP="00E26CCD">
      <w:pPr>
        <w:tabs>
          <w:tab w:val="left" w:pos="360"/>
          <w:tab w:val="left" w:pos="1080"/>
          <w:tab w:val="left" w:pos="1920"/>
        </w:tabs>
        <w:overflowPunct w:val="0"/>
        <w:autoSpaceDE w:val="0"/>
        <w:autoSpaceDN w:val="0"/>
        <w:adjustRightInd w:val="0"/>
        <w:spacing w:before="120"/>
        <w:textAlignment w:val="baseline"/>
        <w:rPr>
          <w:rFonts w:ascii="Arial" w:hAnsi="Arial" w:cs="Arial"/>
          <w:sz w:val="20"/>
        </w:rPr>
      </w:pPr>
      <w:r>
        <w:rPr>
          <w:rFonts w:ascii="Arial" w:hAnsi="Arial" w:cs="Arial"/>
          <w:sz w:val="20"/>
        </w:rPr>
        <w:t>Two</w:t>
      </w:r>
      <w:r w:rsidRPr="00BE2BF1">
        <w:rPr>
          <w:rFonts w:ascii="Arial" w:hAnsi="Arial" w:cs="Arial"/>
          <w:sz w:val="20"/>
        </w:rPr>
        <w:t xml:space="preserve"> (</w:t>
      </w:r>
      <w:r>
        <w:rPr>
          <w:rFonts w:ascii="Arial" w:hAnsi="Arial" w:cs="Arial"/>
          <w:sz w:val="20"/>
        </w:rPr>
        <w:t>2</w:t>
      </w:r>
      <w:r w:rsidRPr="00BE2BF1">
        <w:rPr>
          <w:rFonts w:ascii="Arial" w:hAnsi="Arial" w:cs="Arial"/>
          <w:sz w:val="20"/>
        </w:rPr>
        <w:t xml:space="preserve">) weatherproof, GFI outlets shall be wired and installed </w:t>
      </w:r>
      <w:r w:rsidR="004A297F">
        <w:rPr>
          <w:rFonts w:ascii="Arial" w:hAnsi="Arial" w:cs="Arial"/>
          <w:sz w:val="20"/>
        </w:rPr>
        <w:t>in opposite</w:t>
      </w:r>
      <w:r w:rsidRPr="00BE2BF1">
        <w:rPr>
          <w:rFonts w:ascii="Arial" w:hAnsi="Arial" w:cs="Arial"/>
          <w:sz w:val="20"/>
        </w:rPr>
        <w:t xml:space="preserve"> corner</w:t>
      </w:r>
      <w:r>
        <w:rPr>
          <w:rFonts w:ascii="Arial" w:hAnsi="Arial" w:cs="Arial"/>
          <w:sz w:val="20"/>
        </w:rPr>
        <w:t>s</w:t>
      </w:r>
      <w:r w:rsidRPr="00BE2BF1">
        <w:rPr>
          <w:rFonts w:ascii="Arial" w:hAnsi="Arial" w:cs="Arial"/>
          <w:sz w:val="20"/>
        </w:rPr>
        <w:t xml:space="preserve"> of the </w:t>
      </w:r>
      <w:r>
        <w:rPr>
          <w:rFonts w:ascii="Arial" w:hAnsi="Arial" w:cs="Arial"/>
          <w:sz w:val="20"/>
        </w:rPr>
        <w:t>work platform.</w:t>
      </w:r>
    </w:p>
    <w:p w:rsidR="00E26CCD" w:rsidRPr="00BE2BF1" w:rsidRDefault="00E26CCD" w:rsidP="00E26CCD">
      <w:pPr>
        <w:tabs>
          <w:tab w:val="left" w:pos="2900"/>
        </w:tabs>
        <w:overflowPunct w:val="0"/>
        <w:autoSpaceDE w:val="0"/>
        <w:autoSpaceDN w:val="0"/>
        <w:adjustRightInd w:val="0"/>
        <w:spacing w:before="120" w:after="120" w:line="240" w:lineRule="exact"/>
        <w:ind w:left="600" w:hanging="600"/>
        <w:textAlignment w:val="baseline"/>
        <w:rPr>
          <w:rFonts w:ascii="Arial" w:hAnsi="Arial" w:cs="Arial"/>
          <w:sz w:val="20"/>
        </w:rPr>
      </w:pPr>
      <w:r w:rsidRPr="00BE2BF1">
        <w:rPr>
          <w:rFonts w:ascii="Arial" w:hAnsi="Arial" w:cs="Arial"/>
          <w:sz w:val="20"/>
        </w:rPr>
        <w:tab/>
        <w:t xml:space="preserve">Complies:  </w:t>
      </w:r>
      <w:r w:rsidRPr="00BE2BF1">
        <w:rPr>
          <w:rFonts w:ascii="Arial" w:hAnsi="Arial" w:cs="Arial"/>
          <w:sz w:val="20"/>
        </w:rPr>
        <w:fldChar w:fldCharType="begin">
          <w:ffData>
            <w:name w:val="Check1"/>
            <w:enabled/>
            <w:calcOnExit w:val="0"/>
            <w:checkBox>
              <w:sizeAuto/>
              <w:default w:val="0"/>
            </w:checkBox>
          </w:ffData>
        </w:fldChar>
      </w:r>
      <w:r w:rsidRPr="00BE2BF1">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BE2BF1">
        <w:rPr>
          <w:rFonts w:ascii="Arial" w:hAnsi="Arial" w:cs="Arial"/>
          <w:sz w:val="20"/>
        </w:rPr>
        <w:fldChar w:fldCharType="end"/>
      </w:r>
      <w:r w:rsidRPr="00BE2BF1">
        <w:rPr>
          <w:rFonts w:ascii="Arial" w:hAnsi="Arial" w:cs="Arial"/>
          <w:sz w:val="20"/>
        </w:rPr>
        <w:t xml:space="preserve"> Yes</w:t>
      </w:r>
      <w:r w:rsidRPr="00BE2BF1">
        <w:rPr>
          <w:rFonts w:ascii="Arial" w:hAnsi="Arial" w:cs="Arial"/>
          <w:sz w:val="20"/>
        </w:rPr>
        <w:tab/>
      </w:r>
      <w:r w:rsidRPr="00BE2BF1">
        <w:rPr>
          <w:rFonts w:ascii="Arial" w:hAnsi="Arial" w:cs="Arial"/>
          <w:sz w:val="20"/>
        </w:rPr>
        <w:fldChar w:fldCharType="begin">
          <w:ffData>
            <w:name w:val="Check2"/>
            <w:enabled/>
            <w:calcOnExit w:val="0"/>
            <w:checkBox>
              <w:sizeAuto/>
              <w:default w:val="0"/>
            </w:checkBox>
          </w:ffData>
        </w:fldChar>
      </w:r>
      <w:r w:rsidRPr="00BE2BF1">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BE2BF1">
        <w:rPr>
          <w:rFonts w:ascii="Arial" w:hAnsi="Arial" w:cs="Arial"/>
          <w:sz w:val="20"/>
        </w:rPr>
        <w:fldChar w:fldCharType="end"/>
      </w:r>
      <w:r w:rsidRPr="00BE2BF1">
        <w:rPr>
          <w:rFonts w:ascii="Arial" w:hAnsi="Arial" w:cs="Arial"/>
          <w:sz w:val="20"/>
        </w:rPr>
        <w:t xml:space="preserve"> No </w:t>
      </w:r>
    </w:p>
    <w:p w:rsidR="00E26CCD" w:rsidRDefault="00E26CCD" w:rsidP="00E26CCD">
      <w:pPr>
        <w:tabs>
          <w:tab w:val="left" w:pos="576"/>
        </w:tabs>
        <w:spacing w:after="120" w:line="240" w:lineRule="exact"/>
        <w:rPr>
          <w:rFonts w:ascii="Arial" w:hAnsi="Arial" w:cs="Arial"/>
          <w:sz w:val="20"/>
        </w:rPr>
      </w:pPr>
      <w:r>
        <w:rPr>
          <w:rFonts w:ascii="Arial" w:hAnsi="Arial" w:cs="Arial"/>
          <w:sz w:val="20"/>
        </w:rPr>
        <w:t>Emergency operator controls shall be located at the base for all operational features of the work platform.</w:t>
      </w:r>
    </w:p>
    <w:p w:rsidR="00E26CCD" w:rsidRPr="00BE2BF1" w:rsidRDefault="00E26CCD" w:rsidP="00E26CCD">
      <w:pPr>
        <w:tabs>
          <w:tab w:val="left" w:pos="2900"/>
        </w:tabs>
        <w:overflowPunct w:val="0"/>
        <w:autoSpaceDE w:val="0"/>
        <w:autoSpaceDN w:val="0"/>
        <w:adjustRightInd w:val="0"/>
        <w:spacing w:before="120" w:after="120" w:line="240" w:lineRule="exact"/>
        <w:ind w:left="600" w:hanging="600"/>
        <w:textAlignment w:val="baseline"/>
        <w:rPr>
          <w:rFonts w:ascii="Arial" w:hAnsi="Arial" w:cs="Arial"/>
          <w:sz w:val="20"/>
        </w:rPr>
      </w:pPr>
      <w:r w:rsidRPr="00BE2BF1">
        <w:rPr>
          <w:rFonts w:ascii="Arial" w:hAnsi="Arial" w:cs="Arial"/>
          <w:sz w:val="20"/>
        </w:rPr>
        <w:tab/>
        <w:t xml:space="preserve">Complies:  </w:t>
      </w:r>
      <w:r w:rsidRPr="00BE2BF1">
        <w:rPr>
          <w:rFonts w:ascii="Arial" w:hAnsi="Arial" w:cs="Arial"/>
          <w:sz w:val="20"/>
        </w:rPr>
        <w:fldChar w:fldCharType="begin">
          <w:ffData>
            <w:name w:val="Check1"/>
            <w:enabled/>
            <w:calcOnExit w:val="0"/>
            <w:checkBox>
              <w:sizeAuto/>
              <w:default w:val="0"/>
            </w:checkBox>
          </w:ffData>
        </w:fldChar>
      </w:r>
      <w:r w:rsidRPr="00BE2BF1">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BE2BF1">
        <w:rPr>
          <w:rFonts w:ascii="Arial" w:hAnsi="Arial" w:cs="Arial"/>
          <w:sz w:val="20"/>
        </w:rPr>
        <w:fldChar w:fldCharType="end"/>
      </w:r>
      <w:r w:rsidRPr="00BE2BF1">
        <w:rPr>
          <w:rFonts w:ascii="Arial" w:hAnsi="Arial" w:cs="Arial"/>
          <w:sz w:val="20"/>
        </w:rPr>
        <w:t xml:space="preserve"> Yes</w:t>
      </w:r>
      <w:r w:rsidRPr="00BE2BF1">
        <w:rPr>
          <w:rFonts w:ascii="Arial" w:hAnsi="Arial" w:cs="Arial"/>
          <w:sz w:val="20"/>
        </w:rPr>
        <w:tab/>
      </w:r>
      <w:r w:rsidRPr="00BE2BF1">
        <w:rPr>
          <w:rFonts w:ascii="Arial" w:hAnsi="Arial" w:cs="Arial"/>
          <w:sz w:val="20"/>
        </w:rPr>
        <w:fldChar w:fldCharType="begin">
          <w:ffData>
            <w:name w:val="Check2"/>
            <w:enabled/>
            <w:calcOnExit w:val="0"/>
            <w:checkBox>
              <w:sizeAuto/>
              <w:default w:val="0"/>
            </w:checkBox>
          </w:ffData>
        </w:fldChar>
      </w:r>
      <w:r w:rsidRPr="00BE2BF1">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BE2BF1">
        <w:rPr>
          <w:rFonts w:ascii="Arial" w:hAnsi="Arial" w:cs="Arial"/>
          <w:sz w:val="20"/>
        </w:rPr>
        <w:fldChar w:fldCharType="end"/>
      </w:r>
      <w:r w:rsidRPr="00BE2BF1">
        <w:rPr>
          <w:rFonts w:ascii="Arial" w:hAnsi="Arial" w:cs="Arial"/>
          <w:sz w:val="20"/>
        </w:rPr>
        <w:t xml:space="preserve"> No </w:t>
      </w:r>
    </w:p>
    <w:p w:rsidR="009523F0" w:rsidRPr="003C7801" w:rsidRDefault="009523F0" w:rsidP="009523F0">
      <w:pPr>
        <w:spacing w:line="240" w:lineRule="exact"/>
        <w:rPr>
          <w:rFonts w:ascii="Arial" w:hAnsi="Arial" w:cs="Arial"/>
          <w:b/>
          <w:szCs w:val="24"/>
        </w:rPr>
      </w:pPr>
      <w:r w:rsidRPr="003C7801">
        <w:rPr>
          <w:rFonts w:ascii="Arial" w:hAnsi="Arial" w:cs="Arial"/>
          <w:b/>
          <w:szCs w:val="24"/>
        </w:rPr>
        <w:t xml:space="preserve">Personnel Platform </w:t>
      </w:r>
    </w:p>
    <w:p w:rsidR="009523F0" w:rsidRPr="00047FA6" w:rsidRDefault="009523F0" w:rsidP="00203CB8">
      <w:pPr>
        <w:spacing w:before="120" w:line="240" w:lineRule="exact"/>
        <w:rPr>
          <w:rFonts w:ascii="Arial" w:hAnsi="Arial" w:cs="Arial"/>
          <w:sz w:val="20"/>
        </w:rPr>
      </w:pPr>
      <w:r w:rsidRPr="00047FA6">
        <w:rPr>
          <w:rFonts w:ascii="Arial" w:hAnsi="Arial" w:cs="Arial"/>
          <w:sz w:val="20"/>
        </w:rPr>
        <w:t>The platform shall be</w:t>
      </w:r>
      <w:r w:rsidR="004A297F" w:rsidRPr="00047FA6">
        <w:rPr>
          <w:rFonts w:ascii="Arial" w:hAnsi="Arial" w:cs="Arial"/>
          <w:sz w:val="20"/>
        </w:rPr>
        <w:t xml:space="preserve"> approximately</w:t>
      </w:r>
      <w:r w:rsidRPr="00047FA6">
        <w:rPr>
          <w:rFonts w:ascii="Arial" w:hAnsi="Arial" w:cs="Arial"/>
          <w:sz w:val="20"/>
        </w:rPr>
        <w:t xml:space="preserve"> </w:t>
      </w:r>
      <w:r w:rsidR="004A297F" w:rsidRPr="00047FA6">
        <w:rPr>
          <w:rFonts w:ascii="Arial" w:hAnsi="Arial" w:cs="Arial"/>
          <w:sz w:val="20"/>
        </w:rPr>
        <w:t>13</w:t>
      </w:r>
      <w:r w:rsidRPr="00047FA6">
        <w:rPr>
          <w:rFonts w:ascii="Arial" w:hAnsi="Arial" w:cs="Arial"/>
          <w:sz w:val="20"/>
        </w:rPr>
        <w:t xml:space="preserve">’-0” long and a minimum </w:t>
      </w:r>
      <w:r w:rsidR="004A297F" w:rsidRPr="00047FA6">
        <w:rPr>
          <w:rFonts w:ascii="Arial" w:hAnsi="Arial" w:cs="Arial"/>
          <w:sz w:val="20"/>
        </w:rPr>
        <w:t>72</w:t>
      </w:r>
      <w:r w:rsidRPr="00047FA6">
        <w:rPr>
          <w:rFonts w:ascii="Arial" w:hAnsi="Arial" w:cs="Arial"/>
          <w:sz w:val="20"/>
        </w:rPr>
        <w:t>” wide and be self-leveling.</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2790"/>
        <w:gridCol w:w="6390"/>
        <w:gridCol w:w="270"/>
      </w:tblGrid>
      <w:tr w:rsidR="009523F0" w:rsidRPr="00830263" w:rsidTr="00581F4E">
        <w:trPr>
          <w:cantSplit/>
          <w:trHeight w:val="432"/>
        </w:trPr>
        <w:tc>
          <w:tcPr>
            <w:tcW w:w="2790" w:type="dxa"/>
            <w:vAlign w:val="bottom"/>
          </w:tcPr>
          <w:p w:rsidR="009523F0" w:rsidRPr="00830263" w:rsidRDefault="00581F4E" w:rsidP="00DB065E">
            <w:pPr>
              <w:widowControl w:val="0"/>
              <w:rPr>
                <w:rFonts w:ascii="Arial" w:hAnsi="Arial" w:cs="Arial"/>
                <w:sz w:val="20"/>
              </w:rPr>
            </w:pPr>
            <w:r>
              <w:rPr>
                <w:rFonts w:ascii="Arial" w:hAnsi="Arial" w:cs="Arial"/>
                <w:sz w:val="20"/>
              </w:rPr>
              <w:t>Describe platform and size:</w:t>
            </w:r>
          </w:p>
        </w:tc>
        <w:tc>
          <w:tcPr>
            <w:tcW w:w="6660" w:type="dxa"/>
            <w:gridSpan w:val="2"/>
            <w:tcBorders>
              <w:bottom w:val="single" w:sz="4" w:space="0" w:color="auto"/>
            </w:tcBorders>
            <w:vAlign w:val="bottom"/>
          </w:tcPr>
          <w:p w:rsidR="009523F0" w:rsidRPr="00830263" w:rsidRDefault="009523F0" w:rsidP="00DB065E">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r w:rsidR="00581F4E" w:rsidTr="00581F4E">
        <w:tblPrEx>
          <w:tblBorders>
            <w:top w:val="single" w:sz="12" w:space="0" w:color="000000"/>
            <w:bottom w:val="single" w:sz="12" w:space="0" w:color="000000"/>
          </w:tblBorders>
          <w:tblLook w:val="04A0" w:firstRow="1" w:lastRow="0" w:firstColumn="1" w:lastColumn="0" w:noHBand="0" w:noVBand="1"/>
        </w:tblPrEx>
        <w:trPr>
          <w:gridAfter w:val="1"/>
          <w:wAfter w:w="270" w:type="dxa"/>
          <w:trHeight w:val="288"/>
        </w:trPr>
        <w:tc>
          <w:tcPr>
            <w:cnfStyle w:val="001000000000" w:firstRow="0" w:lastRow="0" w:firstColumn="1" w:lastColumn="0" w:oddVBand="0" w:evenVBand="0" w:oddHBand="0" w:evenHBand="0" w:firstRowFirstColumn="0" w:firstRowLastColumn="0" w:lastRowFirstColumn="0" w:lastRowLastColumn="0"/>
            <w:tcW w:w="9180" w:type="dxa"/>
            <w:gridSpan w:val="2"/>
            <w:tcBorders>
              <w:top w:val="nil"/>
              <w:left w:val="nil"/>
              <w:bottom w:val="single" w:sz="4" w:space="0" w:color="auto"/>
            </w:tcBorders>
            <w:vAlign w:val="bottom"/>
          </w:tcPr>
          <w:p w:rsidR="00581F4E" w:rsidRDefault="00581F4E" w:rsidP="00581F4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523F0" w:rsidRDefault="009523F0" w:rsidP="00D47252">
      <w:pPr>
        <w:spacing w:before="120" w:line="240" w:lineRule="exact"/>
        <w:rPr>
          <w:rFonts w:ascii="Arial" w:hAnsi="Arial" w:cs="Arial"/>
          <w:sz w:val="20"/>
        </w:rPr>
      </w:pPr>
      <w:r>
        <w:rPr>
          <w:rFonts w:ascii="Arial" w:hAnsi="Arial" w:cs="Arial"/>
          <w:sz w:val="20"/>
        </w:rPr>
        <w:t>The platform shall be equipped with multiple adjustable work lights.</w:t>
      </w:r>
    </w:p>
    <w:p w:rsidR="009523F0" w:rsidRPr="00C90FA6" w:rsidRDefault="009523F0" w:rsidP="00203CB8">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080"/>
        <w:gridCol w:w="8370"/>
      </w:tblGrid>
      <w:tr w:rsidR="009523F0" w:rsidRPr="00830263" w:rsidTr="00DB065E">
        <w:trPr>
          <w:cantSplit/>
          <w:trHeight w:val="432"/>
        </w:trPr>
        <w:tc>
          <w:tcPr>
            <w:tcW w:w="1080" w:type="dxa"/>
            <w:vAlign w:val="bottom"/>
          </w:tcPr>
          <w:p w:rsidR="009523F0" w:rsidRPr="00830263" w:rsidRDefault="009523F0" w:rsidP="00203CB8">
            <w:pPr>
              <w:widowControl w:val="0"/>
              <w:spacing w:before="120"/>
              <w:rPr>
                <w:rFonts w:ascii="Arial" w:hAnsi="Arial" w:cs="Arial"/>
                <w:sz w:val="20"/>
              </w:rPr>
            </w:pPr>
            <w:r>
              <w:rPr>
                <w:rFonts w:ascii="Arial" w:hAnsi="Arial" w:cs="Arial"/>
                <w:sz w:val="20"/>
              </w:rPr>
              <w:t>Describe</w:t>
            </w:r>
            <w:r w:rsidRPr="00830263">
              <w:rPr>
                <w:rFonts w:ascii="Arial" w:hAnsi="Arial" w:cs="Arial"/>
                <w:sz w:val="20"/>
              </w:rPr>
              <w:t>:</w:t>
            </w:r>
          </w:p>
        </w:tc>
        <w:tc>
          <w:tcPr>
            <w:tcW w:w="8370" w:type="dxa"/>
            <w:tcBorders>
              <w:bottom w:val="single" w:sz="4" w:space="0" w:color="auto"/>
            </w:tcBorders>
            <w:vAlign w:val="bottom"/>
          </w:tcPr>
          <w:p w:rsidR="009523F0" w:rsidRPr="00830263" w:rsidRDefault="009523F0" w:rsidP="00203CB8">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9340"/>
      </w:tblGrid>
      <w:tr w:rsidR="00581F4E" w:rsidTr="00DB065E">
        <w:trPr>
          <w:trHeight w:val="288"/>
        </w:trPr>
        <w:tc>
          <w:tcPr>
            <w:tcW w:w="9340" w:type="dxa"/>
            <w:tcBorders>
              <w:top w:val="nil"/>
              <w:left w:val="nil"/>
              <w:bottom w:val="single" w:sz="4" w:space="0" w:color="auto"/>
              <w:right w:val="nil"/>
            </w:tcBorders>
          </w:tcPr>
          <w:p w:rsidR="00581F4E" w:rsidRDefault="00581F4E" w:rsidP="00DB065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523F0" w:rsidRPr="00387D1F" w:rsidRDefault="009523F0" w:rsidP="00D47252">
      <w:pPr>
        <w:spacing w:before="120" w:line="240" w:lineRule="exact"/>
        <w:rPr>
          <w:rFonts w:ascii="Arial" w:hAnsi="Arial" w:cs="Arial"/>
          <w:b/>
          <w:szCs w:val="24"/>
        </w:rPr>
      </w:pPr>
      <w:r w:rsidRPr="00387D1F">
        <w:rPr>
          <w:rFonts w:ascii="Arial" w:hAnsi="Arial" w:cs="Arial"/>
          <w:b/>
          <w:szCs w:val="24"/>
        </w:rPr>
        <w:t>Operator’s Controls:</w:t>
      </w:r>
    </w:p>
    <w:p w:rsidR="009523F0" w:rsidRDefault="009523F0" w:rsidP="00203CB8">
      <w:pPr>
        <w:spacing w:before="120" w:line="240" w:lineRule="exact"/>
        <w:rPr>
          <w:rFonts w:ascii="Arial" w:hAnsi="Arial" w:cs="Arial"/>
          <w:sz w:val="20"/>
        </w:rPr>
      </w:pPr>
      <w:r>
        <w:rPr>
          <w:rFonts w:ascii="Arial" w:hAnsi="Arial" w:cs="Arial"/>
          <w:sz w:val="20"/>
        </w:rPr>
        <w:t>Operator’s controls shall be proportional electronic joystick with a console mounted on the operator’s platform.</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 xml:space="preserve">The </w:t>
      </w:r>
      <w:r w:rsidR="006F7E96">
        <w:rPr>
          <w:rFonts w:ascii="Arial" w:hAnsi="Arial" w:cs="Arial"/>
          <w:sz w:val="20"/>
        </w:rPr>
        <w:t>scissor lift</w:t>
      </w:r>
      <w:r>
        <w:rPr>
          <w:rFonts w:ascii="Arial" w:hAnsi="Arial" w:cs="Arial"/>
          <w:sz w:val="20"/>
        </w:rPr>
        <w:t xml:space="preserve"> controls at the platform shall include all platform functions.  </w:t>
      </w:r>
      <w:r w:rsidR="006F7E96">
        <w:rPr>
          <w:rFonts w:ascii="Arial" w:hAnsi="Arial" w:cs="Arial"/>
          <w:sz w:val="20"/>
        </w:rPr>
        <w:t>Lift</w:t>
      </w:r>
      <w:r>
        <w:rPr>
          <w:rFonts w:ascii="Arial" w:hAnsi="Arial" w:cs="Arial"/>
          <w:sz w:val="20"/>
        </w:rPr>
        <w:t xml:space="preserve"> master switch, engine start/stop, </w:t>
      </w:r>
      <w:r w:rsidR="006F7E96">
        <w:rPr>
          <w:rFonts w:ascii="Arial" w:hAnsi="Arial" w:cs="Arial"/>
          <w:sz w:val="20"/>
        </w:rPr>
        <w:t xml:space="preserve">platform </w:t>
      </w:r>
      <w:r>
        <w:rPr>
          <w:rFonts w:ascii="Arial" w:hAnsi="Arial" w:cs="Arial"/>
          <w:sz w:val="20"/>
        </w:rPr>
        <w:t>control hi/low switch, engine speed and emergency pump switch shall be included.</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6F7E96" w:rsidRDefault="006F7E96">
      <w:pPr>
        <w:spacing w:after="200" w:line="276" w:lineRule="auto"/>
        <w:rPr>
          <w:rFonts w:ascii="Arial" w:hAnsi="Arial" w:cs="Arial"/>
          <w:sz w:val="20"/>
        </w:rPr>
      </w:pPr>
      <w:r>
        <w:rPr>
          <w:rFonts w:ascii="Arial" w:hAnsi="Arial" w:cs="Arial"/>
          <w:sz w:val="20"/>
        </w:rPr>
        <w:br w:type="page"/>
      </w:r>
    </w:p>
    <w:p w:rsidR="009523F0" w:rsidRDefault="009523F0" w:rsidP="009523F0">
      <w:pPr>
        <w:spacing w:line="240" w:lineRule="exact"/>
        <w:rPr>
          <w:rFonts w:ascii="Arial" w:hAnsi="Arial" w:cs="Arial"/>
          <w:sz w:val="20"/>
        </w:rPr>
      </w:pPr>
      <w:r>
        <w:rPr>
          <w:rFonts w:ascii="Arial" w:hAnsi="Arial" w:cs="Arial"/>
          <w:sz w:val="20"/>
        </w:rPr>
        <w:lastRenderedPageBreak/>
        <w:t>The functions of all controls shall be permanently marked (</w:t>
      </w:r>
      <w:r w:rsidRPr="007A40F7">
        <w:rPr>
          <w:rFonts w:ascii="Arial" w:hAnsi="Arial" w:cs="Arial"/>
          <w:b/>
          <w:i/>
          <w:sz w:val="20"/>
        </w:rPr>
        <w:t>No decals</w:t>
      </w:r>
      <w:r>
        <w:rPr>
          <w:rFonts w:ascii="Arial" w:hAnsi="Arial" w:cs="Arial"/>
          <w:sz w:val="20"/>
        </w:rPr>
        <w:t>) and encased in a weather tight container.</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A set of controls mounted in a secure location on the chassis shall be provided.  These controls shall be capable of over-riding the platform controls.</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1B34A6" w:rsidRPr="00BD3CD6" w:rsidRDefault="001B34A6" w:rsidP="001B34A6">
      <w:pPr>
        <w:spacing w:line="240" w:lineRule="exact"/>
        <w:rPr>
          <w:rFonts w:ascii="Arial" w:hAnsi="Arial" w:cs="Arial"/>
          <w:b/>
          <w:szCs w:val="24"/>
        </w:rPr>
      </w:pPr>
      <w:r w:rsidRPr="00BD3CD6">
        <w:rPr>
          <w:rFonts w:ascii="Arial" w:hAnsi="Arial" w:cs="Arial"/>
          <w:b/>
          <w:szCs w:val="24"/>
        </w:rPr>
        <w:t>Engine:</w:t>
      </w:r>
    </w:p>
    <w:p w:rsidR="001B34A6" w:rsidRPr="00193F0F" w:rsidRDefault="001B34A6" w:rsidP="00AB2FD8">
      <w:pPr>
        <w:spacing w:before="120" w:line="240" w:lineRule="exact"/>
        <w:rPr>
          <w:rFonts w:ascii="Arial" w:hAnsi="Arial" w:cs="Arial"/>
          <w:sz w:val="20"/>
        </w:rPr>
      </w:pPr>
      <w:r>
        <w:rPr>
          <w:rFonts w:ascii="Arial" w:hAnsi="Arial" w:cs="Arial"/>
          <w:sz w:val="20"/>
        </w:rPr>
        <w:t xml:space="preserve">The engine shall be a current production, </w:t>
      </w:r>
      <w:r w:rsidR="00D47252">
        <w:rPr>
          <w:rFonts w:ascii="Arial" w:hAnsi="Arial" w:cs="Arial"/>
          <w:sz w:val="20"/>
        </w:rPr>
        <w:t>3</w:t>
      </w:r>
      <w:r w:rsidR="009145D1">
        <w:rPr>
          <w:rFonts w:ascii="Arial" w:hAnsi="Arial" w:cs="Arial"/>
          <w:sz w:val="20"/>
        </w:rPr>
        <w:t xml:space="preserve">-cylinder, </w:t>
      </w:r>
      <w:r>
        <w:rPr>
          <w:rFonts w:ascii="Arial" w:hAnsi="Arial" w:cs="Arial"/>
          <w:sz w:val="20"/>
        </w:rPr>
        <w:t>fuel injected</w:t>
      </w:r>
      <w:r w:rsidR="008F6C87">
        <w:rPr>
          <w:rFonts w:ascii="Arial" w:hAnsi="Arial" w:cs="Arial"/>
          <w:sz w:val="20"/>
        </w:rPr>
        <w:t>, liquid cooled diesel</w:t>
      </w:r>
      <w:r>
        <w:rPr>
          <w:rFonts w:ascii="Arial" w:hAnsi="Arial" w:cs="Arial"/>
          <w:sz w:val="20"/>
        </w:rPr>
        <w:t xml:space="preserve"> and meet the following:</w:t>
      </w:r>
    </w:p>
    <w:p w:rsidR="001B34A6" w:rsidRDefault="001B34A6" w:rsidP="00AB2FD8">
      <w:pPr>
        <w:spacing w:before="120" w:line="240" w:lineRule="exact"/>
        <w:rPr>
          <w:rFonts w:ascii="Arial" w:hAnsi="Arial" w:cs="Arial"/>
          <w:sz w:val="20"/>
        </w:rPr>
      </w:pPr>
      <w:r>
        <w:rPr>
          <w:rFonts w:ascii="Arial" w:hAnsi="Arial" w:cs="Arial"/>
          <w:sz w:val="20"/>
        </w:rPr>
        <w:t>The engine shall have a S</w:t>
      </w:r>
      <w:r w:rsidR="008C4453">
        <w:rPr>
          <w:rFonts w:ascii="Arial" w:hAnsi="Arial" w:cs="Arial"/>
          <w:sz w:val="20"/>
        </w:rPr>
        <w:t xml:space="preserve">AE </w:t>
      </w:r>
      <w:r w:rsidR="009E5870">
        <w:rPr>
          <w:rFonts w:ascii="Arial" w:hAnsi="Arial" w:cs="Arial"/>
          <w:sz w:val="20"/>
        </w:rPr>
        <w:t>net</w:t>
      </w:r>
      <w:r w:rsidR="008C4453">
        <w:rPr>
          <w:rFonts w:ascii="Arial" w:hAnsi="Arial" w:cs="Arial"/>
          <w:sz w:val="20"/>
        </w:rPr>
        <w:t xml:space="preserve"> horsepower rating of </w:t>
      </w:r>
      <w:r w:rsidR="00D47252">
        <w:rPr>
          <w:rFonts w:ascii="Arial" w:hAnsi="Arial" w:cs="Arial"/>
          <w:sz w:val="20"/>
        </w:rPr>
        <w:t>4</w:t>
      </w:r>
      <w:r w:rsidR="009E5870">
        <w:rPr>
          <w:rFonts w:ascii="Arial" w:hAnsi="Arial" w:cs="Arial"/>
          <w:sz w:val="20"/>
        </w:rPr>
        <w:t>7</w:t>
      </w:r>
      <w:r>
        <w:rPr>
          <w:rFonts w:ascii="Arial" w:hAnsi="Arial" w:cs="Arial"/>
          <w:sz w:val="20"/>
        </w:rPr>
        <w:t xml:space="preserve"> H.P. at governed RPM</w:t>
      </w:r>
      <w:r w:rsidR="00AB2FD8">
        <w:rPr>
          <w:rFonts w:ascii="Arial" w:hAnsi="Arial" w:cs="Arial"/>
          <w:sz w:val="20"/>
        </w:rPr>
        <w:t xml:space="preserve"> and equipped with a cold weather starting aid.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p>
    <w:p w:rsidR="001B34A6" w:rsidRPr="00FD7AE8" w:rsidRDefault="001B34A6" w:rsidP="001B34A6">
      <w:pPr>
        <w:tabs>
          <w:tab w:val="left" w:pos="600"/>
          <w:tab w:val="left" w:pos="960"/>
        </w:tabs>
        <w:spacing w:before="120"/>
        <w:rPr>
          <w:rFonts w:ascii="Arial" w:hAnsi="Arial" w:cs="Arial"/>
          <w:sz w:val="20"/>
        </w:rPr>
      </w:pPr>
      <w:r w:rsidRPr="00FD7AE8">
        <w:rPr>
          <w:rFonts w:ascii="Arial" w:hAnsi="Arial" w:cs="Arial"/>
          <w:sz w:val="20"/>
        </w:rPr>
        <w:t>Component provided:</w:t>
      </w:r>
    </w:p>
    <w:tbl>
      <w:tblPr>
        <w:tblStyle w:val="TableGrid"/>
        <w:tblW w:w="7390" w:type="dxa"/>
        <w:tblInd w:w="8" w:type="dxa"/>
        <w:tblLook w:val="04A0" w:firstRow="1" w:lastRow="0" w:firstColumn="1" w:lastColumn="0" w:noHBand="0" w:noVBand="1"/>
      </w:tblPr>
      <w:tblGrid>
        <w:gridCol w:w="910"/>
        <w:gridCol w:w="900"/>
        <w:gridCol w:w="390"/>
        <w:gridCol w:w="1000"/>
        <w:gridCol w:w="2030"/>
        <w:gridCol w:w="90"/>
        <w:gridCol w:w="450"/>
        <w:gridCol w:w="180"/>
        <w:gridCol w:w="540"/>
        <w:gridCol w:w="900"/>
      </w:tblGrid>
      <w:tr w:rsidR="001B34A6" w:rsidRPr="00FD7AE8" w:rsidTr="00AB2FD8">
        <w:tc>
          <w:tcPr>
            <w:tcW w:w="910" w:type="dxa"/>
            <w:tcBorders>
              <w:top w:val="nil"/>
              <w:left w:val="nil"/>
              <w:bottom w:val="nil"/>
              <w:right w:val="nil"/>
            </w:tcBorders>
          </w:tcPr>
          <w:p w:rsidR="001B34A6" w:rsidRPr="00FD7AE8" w:rsidRDefault="001B34A6" w:rsidP="00AB2FD8">
            <w:pPr>
              <w:tabs>
                <w:tab w:val="left" w:pos="576"/>
              </w:tabs>
              <w:spacing w:before="120" w:line="240" w:lineRule="exact"/>
              <w:rPr>
                <w:rFonts w:ascii="Arial" w:hAnsi="Arial"/>
                <w:color w:val="000000"/>
                <w:sz w:val="20"/>
              </w:rPr>
            </w:pPr>
            <w:r w:rsidRPr="00FD7AE8">
              <w:rPr>
                <w:rFonts w:ascii="Arial" w:hAnsi="Arial"/>
                <w:color w:val="000000"/>
                <w:sz w:val="20"/>
              </w:rPr>
              <w:t>Make:</w:t>
            </w:r>
          </w:p>
        </w:tc>
        <w:tc>
          <w:tcPr>
            <w:tcW w:w="6480" w:type="dxa"/>
            <w:gridSpan w:val="9"/>
            <w:tcBorders>
              <w:top w:val="nil"/>
              <w:left w:val="nil"/>
              <w:bottom w:val="single" w:sz="4" w:space="0" w:color="auto"/>
              <w:right w:val="nil"/>
            </w:tcBorders>
          </w:tcPr>
          <w:p w:rsidR="001B34A6" w:rsidRPr="00FD7AE8" w:rsidRDefault="00DE4DEC" w:rsidP="00AB2FD8">
            <w:pPr>
              <w:tabs>
                <w:tab w:val="left" w:pos="576"/>
              </w:tabs>
              <w:spacing w:before="120" w:line="240" w:lineRule="exact"/>
              <w:rPr>
                <w:rFonts w:ascii="Arial" w:hAnsi="Arial"/>
                <w:sz w:val="20"/>
              </w:rPr>
            </w:pPr>
            <w:r w:rsidRPr="00FD7AE8">
              <w:rPr>
                <w:rFonts w:ascii="Arial" w:hAnsi="Arial"/>
                <w:sz w:val="20"/>
              </w:rPr>
              <w:fldChar w:fldCharType="begin">
                <w:ffData>
                  <w:name w:val="Text30"/>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AB2FD8">
        <w:tc>
          <w:tcPr>
            <w:tcW w:w="910" w:type="dxa"/>
            <w:tcBorders>
              <w:top w:val="nil"/>
              <w:left w:val="nil"/>
              <w:bottom w:val="nil"/>
              <w:right w:val="nil"/>
            </w:tcBorders>
          </w:tcPr>
          <w:p w:rsidR="001B34A6" w:rsidRPr="00FD7AE8" w:rsidRDefault="001B34A6" w:rsidP="00AB2FD8">
            <w:pPr>
              <w:tabs>
                <w:tab w:val="left" w:pos="576"/>
              </w:tabs>
              <w:spacing w:before="120" w:line="240" w:lineRule="exact"/>
              <w:rPr>
                <w:rFonts w:ascii="Arial" w:hAnsi="Arial"/>
                <w:color w:val="000000"/>
                <w:sz w:val="20"/>
              </w:rPr>
            </w:pPr>
            <w:r w:rsidRPr="00FD7AE8">
              <w:rPr>
                <w:rFonts w:ascii="Arial" w:hAnsi="Arial"/>
                <w:color w:val="000000"/>
                <w:sz w:val="20"/>
              </w:rPr>
              <w:t>Model:</w:t>
            </w:r>
          </w:p>
        </w:tc>
        <w:tc>
          <w:tcPr>
            <w:tcW w:w="6480" w:type="dxa"/>
            <w:gridSpan w:val="9"/>
            <w:tcBorders>
              <w:top w:val="single" w:sz="4" w:space="0" w:color="auto"/>
              <w:left w:val="nil"/>
              <w:bottom w:val="single" w:sz="4" w:space="0" w:color="auto"/>
              <w:right w:val="nil"/>
            </w:tcBorders>
          </w:tcPr>
          <w:p w:rsidR="001B34A6" w:rsidRPr="00FD7AE8" w:rsidRDefault="00DE4DEC" w:rsidP="00AB2FD8">
            <w:pPr>
              <w:tabs>
                <w:tab w:val="left" w:pos="576"/>
              </w:tabs>
              <w:spacing w:before="120" w:line="240" w:lineRule="exact"/>
              <w:rPr>
                <w:rFonts w:ascii="Arial" w:hAnsi="Arial"/>
                <w:sz w:val="20"/>
              </w:rPr>
            </w:pPr>
            <w:r w:rsidRPr="00FD7AE8">
              <w:rPr>
                <w:rFonts w:ascii="Arial" w:hAnsi="Arial"/>
                <w:sz w:val="20"/>
              </w:rPr>
              <w:fldChar w:fldCharType="begin">
                <w:ffData>
                  <w:name w:val="Text31"/>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AB2FD8">
        <w:trPr>
          <w:gridAfter w:val="4"/>
          <w:wAfter w:w="2070" w:type="dxa"/>
        </w:trPr>
        <w:tc>
          <w:tcPr>
            <w:tcW w:w="2200" w:type="dxa"/>
            <w:gridSpan w:val="3"/>
            <w:tcBorders>
              <w:top w:val="nil"/>
              <w:left w:val="nil"/>
              <w:bottom w:val="nil"/>
              <w:right w:val="nil"/>
            </w:tcBorders>
          </w:tcPr>
          <w:p w:rsidR="001B34A6" w:rsidRPr="00FD7AE8" w:rsidRDefault="001B34A6" w:rsidP="00AB2FD8">
            <w:pPr>
              <w:tabs>
                <w:tab w:val="left" w:pos="576"/>
              </w:tabs>
              <w:spacing w:before="120" w:line="240" w:lineRule="exact"/>
              <w:rPr>
                <w:rFonts w:ascii="Arial" w:hAnsi="Arial"/>
                <w:color w:val="000000"/>
                <w:sz w:val="20"/>
              </w:rPr>
            </w:pPr>
            <w:r w:rsidRPr="00FD7AE8">
              <w:rPr>
                <w:rFonts w:ascii="Arial" w:hAnsi="Arial"/>
                <w:color w:val="000000"/>
                <w:sz w:val="20"/>
              </w:rPr>
              <w:t>Number of cylinders:</w:t>
            </w:r>
          </w:p>
        </w:tc>
        <w:tc>
          <w:tcPr>
            <w:tcW w:w="3120" w:type="dxa"/>
            <w:gridSpan w:val="3"/>
            <w:tcBorders>
              <w:top w:val="nil"/>
              <w:left w:val="nil"/>
              <w:bottom w:val="single" w:sz="4" w:space="0" w:color="auto"/>
              <w:right w:val="nil"/>
            </w:tcBorders>
          </w:tcPr>
          <w:p w:rsidR="001B34A6" w:rsidRPr="00FD7AE8" w:rsidRDefault="00DE4DEC" w:rsidP="00AB2FD8">
            <w:pPr>
              <w:tabs>
                <w:tab w:val="left" w:pos="576"/>
              </w:tabs>
              <w:spacing w:before="120" w:line="240" w:lineRule="exact"/>
              <w:rPr>
                <w:rFonts w:ascii="Arial" w:hAnsi="Arial"/>
                <w:color w:val="000000"/>
                <w:sz w:val="20"/>
              </w:rPr>
            </w:pPr>
            <w:r w:rsidRPr="00FD7AE8">
              <w:rPr>
                <w:rFonts w:ascii="Arial" w:hAnsi="Arial"/>
                <w:sz w:val="20"/>
              </w:rPr>
              <w:fldChar w:fldCharType="begin">
                <w:ffData>
                  <w:name w:val="Text29"/>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AB2FD8" w:rsidRPr="00FD7AE8" w:rsidTr="00AB2FD8">
        <w:trPr>
          <w:gridAfter w:val="1"/>
          <w:wAfter w:w="900" w:type="dxa"/>
        </w:trPr>
        <w:tc>
          <w:tcPr>
            <w:tcW w:w="3200" w:type="dxa"/>
            <w:gridSpan w:val="4"/>
            <w:tcBorders>
              <w:top w:val="nil"/>
              <w:left w:val="nil"/>
              <w:bottom w:val="nil"/>
              <w:right w:val="nil"/>
            </w:tcBorders>
          </w:tcPr>
          <w:p w:rsidR="00AB2FD8" w:rsidRPr="00FD7AE8" w:rsidRDefault="00AB2FD8" w:rsidP="00AB2FD8">
            <w:pPr>
              <w:tabs>
                <w:tab w:val="left" w:pos="576"/>
              </w:tabs>
              <w:spacing w:before="120" w:line="240" w:lineRule="exact"/>
              <w:rPr>
                <w:rFonts w:ascii="Arial" w:hAnsi="Arial"/>
                <w:color w:val="000000"/>
                <w:sz w:val="20"/>
              </w:rPr>
            </w:pPr>
            <w:r w:rsidRPr="00FD7AE8">
              <w:rPr>
                <w:rFonts w:ascii="Arial" w:hAnsi="Arial"/>
                <w:color w:val="000000"/>
                <w:sz w:val="20"/>
              </w:rPr>
              <w:t>Horsepower @ governed RPM:</w:t>
            </w:r>
          </w:p>
        </w:tc>
        <w:tc>
          <w:tcPr>
            <w:tcW w:w="2570" w:type="dxa"/>
            <w:gridSpan w:val="3"/>
            <w:tcBorders>
              <w:top w:val="nil"/>
              <w:left w:val="nil"/>
              <w:bottom w:val="single" w:sz="4" w:space="0" w:color="auto"/>
              <w:right w:val="nil"/>
            </w:tcBorders>
          </w:tcPr>
          <w:p w:rsidR="00AB2FD8" w:rsidRPr="00FD7AE8" w:rsidRDefault="00AB2FD8" w:rsidP="00AB2FD8">
            <w:pPr>
              <w:tabs>
                <w:tab w:val="left" w:pos="576"/>
              </w:tabs>
              <w:spacing w:before="120" w:line="240" w:lineRule="exact"/>
              <w:rPr>
                <w:rFonts w:ascii="Arial" w:hAnsi="Arial"/>
                <w:sz w:val="20"/>
              </w:rPr>
            </w:pPr>
            <w:r w:rsidRPr="00FD7AE8">
              <w:rPr>
                <w:rFonts w:ascii="Arial" w:hAnsi="Arial"/>
                <w:sz w:val="20"/>
              </w:rPr>
              <w:fldChar w:fldCharType="begin">
                <w:ffData>
                  <w:name w:val="Text35"/>
                  <w:enabled/>
                  <w:calcOnExit w:val="0"/>
                  <w:textInput/>
                </w:ffData>
              </w:fldChar>
            </w:r>
            <w:bookmarkStart w:id="1" w:name="Text35"/>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bookmarkEnd w:id="1"/>
          </w:p>
        </w:tc>
        <w:tc>
          <w:tcPr>
            <w:tcW w:w="720" w:type="dxa"/>
            <w:gridSpan w:val="2"/>
            <w:tcBorders>
              <w:top w:val="nil"/>
              <w:left w:val="nil"/>
              <w:bottom w:val="nil"/>
              <w:right w:val="nil"/>
            </w:tcBorders>
          </w:tcPr>
          <w:p w:rsidR="00AB2FD8" w:rsidRPr="00830263" w:rsidRDefault="00AB2FD8" w:rsidP="00AB2FD8">
            <w:pPr>
              <w:widowControl w:val="0"/>
              <w:spacing w:before="120"/>
              <w:rPr>
                <w:rFonts w:ascii="Arial" w:hAnsi="Arial" w:cs="Arial"/>
                <w:sz w:val="20"/>
              </w:rPr>
            </w:pPr>
            <w:r>
              <w:rPr>
                <w:rFonts w:ascii="Arial" w:hAnsi="Arial" w:cs="Arial"/>
                <w:sz w:val="20"/>
              </w:rPr>
              <w:t>H.P.</w:t>
            </w:r>
          </w:p>
        </w:tc>
      </w:tr>
      <w:tr w:rsidR="00AB2FD8" w:rsidRPr="00FD7AE8" w:rsidTr="00AB2FD8">
        <w:trPr>
          <w:gridAfter w:val="2"/>
          <w:wAfter w:w="1440" w:type="dxa"/>
        </w:trPr>
        <w:tc>
          <w:tcPr>
            <w:tcW w:w="1810" w:type="dxa"/>
            <w:gridSpan w:val="2"/>
            <w:tcBorders>
              <w:top w:val="nil"/>
              <w:left w:val="nil"/>
              <w:bottom w:val="nil"/>
              <w:right w:val="nil"/>
            </w:tcBorders>
          </w:tcPr>
          <w:p w:rsidR="00AB2FD8" w:rsidRPr="00FD7AE8" w:rsidRDefault="00AB2FD8" w:rsidP="00AB2FD8">
            <w:pPr>
              <w:tabs>
                <w:tab w:val="left" w:pos="576"/>
              </w:tabs>
              <w:spacing w:before="120" w:line="240" w:lineRule="exact"/>
              <w:rPr>
                <w:rFonts w:ascii="Arial" w:hAnsi="Arial"/>
                <w:color w:val="000000"/>
                <w:sz w:val="20"/>
              </w:rPr>
            </w:pPr>
            <w:r w:rsidRPr="00FD7AE8">
              <w:rPr>
                <w:rFonts w:ascii="Arial" w:hAnsi="Arial"/>
                <w:color w:val="000000"/>
                <w:sz w:val="20"/>
              </w:rPr>
              <w:t>Rated H.P. (</w:t>
            </w:r>
            <w:r>
              <w:rPr>
                <w:rFonts w:ascii="Arial" w:hAnsi="Arial"/>
                <w:color w:val="000000"/>
                <w:sz w:val="20"/>
              </w:rPr>
              <w:t>Net</w:t>
            </w:r>
            <w:r w:rsidRPr="00FD7AE8">
              <w:rPr>
                <w:rFonts w:ascii="Arial" w:hAnsi="Arial"/>
                <w:color w:val="000000"/>
                <w:sz w:val="20"/>
              </w:rPr>
              <w:t>)</w:t>
            </w:r>
          </w:p>
        </w:tc>
        <w:tc>
          <w:tcPr>
            <w:tcW w:w="3420" w:type="dxa"/>
            <w:gridSpan w:val="3"/>
            <w:tcBorders>
              <w:top w:val="nil"/>
              <w:left w:val="nil"/>
              <w:bottom w:val="single" w:sz="4" w:space="0" w:color="auto"/>
              <w:right w:val="nil"/>
            </w:tcBorders>
          </w:tcPr>
          <w:p w:rsidR="00AB2FD8" w:rsidRPr="00FD7AE8" w:rsidRDefault="00AB2FD8" w:rsidP="00AB2FD8">
            <w:pPr>
              <w:tabs>
                <w:tab w:val="left" w:pos="576"/>
              </w:tabs>
              <w:spacing w:before="120" w:line="240" w:lineRule="exact"/>
              <w:rPr>
                <w:rFonts w:ascii="Arial" w:hAnsi="Arial"/>
                <w:sz w:val="20"/>
              </w:rPr>
            </w:pPr>
            <w:r w:rsidRPr="00FD7AE8">
              <w:rPr>
                <w:rFonts w:ascii="Arial" w:hAnsi="Arial"/>
                <w:sz w:val="20"/>
              </w:rPr>
              <w:fldChar w:fldCharType="begin">
                <w:ffData>
                  <w:name w:val="Text36"/>
                  <w:enabled/>
                  <w:calcOnExit w:val="0"/>
                  <w:textInput/>
                </w:ffData>
              </w:fldChar>
            </w:r>
            <w:bookmarkStart w:id="2" w:name="Text36"/>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bookmarkEnd w:id="2"/>
          </w:p>
        </w:tc>
        <w:tc>
          <w:tcPr>
            <w:tcW w:w="720" w:type="dxa"/>
            <w:gridSpan w:val="3"/>
            <w:tcBorders>
              <w:top w:val="nil"/>
              <w:left w:val="nil"/>
              <w:bottom w:val="nil"/>
              <w:right w:val="nil"/>
            </w:tcBorders>
          </w:tcPr>
          <w:p w:rsidR="00AB2FD8" w:rsidRPr="00830263" w:rsidRDefault="00AB2FD8" w:rsidP="00AB2FD8">
            <w:pPr>
              <w:widowControl w:val="0"/>
              <w:spacing w:before="120"/>
              <w:rPr>
                <w:rFonts w:ascii="Arial" w:hAnsi="Arial" w:cs="Arial"/>
                <w:sz w:val="20"/>
              </w:rPr>
            </w:pPr>
            <w:r>
              <w:rPr>
                <w:rFonts w:ascii="Arial" w:hAnsi="Arial" w:cs="Arial"/>
                <w:sz w:val="20"/>
              </w:rPr>
              <w:t>H.P.</w:t>
            </w:r>
          </w:p>
        </w:tc>
      </w:tr>
    </w:tbl>
    <w:p w:rsidR="009145D1" w:rsidRDefault="009E5870" w:rsidP="001B34A6">
      <w:pPr>
        <w:spacing w:before="120" w:line="240" w:lineRule="exact"/>
        <w:rPr>
          <w:rFonts w:ascii="Arial" w:hAnsi="Arial" w:cs="Arial"/>
          <w:sz w:val="20"/>
        </w:rPr>
      </w:pPr>
      <w:r>
        <w:rPr>
          <w:rFonts w:ascii="Arial" w:hAnsi="Arial" w:cs="Arial"/>
          <w:sz w:val="20"/>
        </w:rPr>
        <w:t xml:space="preserve">The engine shall be compliant with all current </w:t>
      </w:r>
      <w:r w:rsidR="006E75DA">
        <w:rPr>
          <w:rFonts w:ascii="Arial" w:hAnsi="Arial" w:cs="Arial"/>
          <w:sz w:val="20"/>
        </w:rPr>
        <w:t>emission standards</w:t>
      </w:r>
      <w:r w:rsidR="00D47252">
        <w:rPr>
          <w:rFonts w:ascii="Arial" w:hAnsi="Arial" w:cs="Arial"/>
          <w:sz w:val="20"/>
        </w:rPr>
        <w:t xml:space="preserve"> in place at the time of this bid and award</w:t>
      </w:r>
      <w:r w:rsidR="006E75DA">
        <w:rPr>
          <w:rFonts w:ascii="Arial" w:hAnsi="Arial" w:cs="Arial"/>
          <w:sz w:val="20"/>
        </w:rPr>
        <w:t>.</w:t>
      </w:r>
    </w:p>
    <w:p w:rsidR="006E75DA" w:rsidRPr="00C90FA6" w:rsidRDefault="006E75DA" w:rsidP="006E75DA">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647D8E" w:rsidRPr="00647D8E" w:rsidRDefault="00647D8E" w:rsidP="00647D8E">
      <w:pPr>
        <w:spacing w:before="120" w:line="240" w:lineRule="exact"/>
        <w:rPr>
          <w:rFonts w:ascii="Arial" w:hAnsi="Arial" w:cs="Arial"/>
          <w:b/>
          <w:szCs w:val="24"/>
        </w:rPr>
      </w:pPr>
      <w:r w:rsidRPr="00647D8E">
        <w:rPr>
          <w:rFonts w:ascii="Arial" w:hAnsi="Arial" w:cs="Arial"/>
          <w:b/>
          <w:szCs w:val="24"/>
        </w:rPr>
        <w:t>Fuel system:</w:t>
      </w:r>
    </w:p>
    <w:p w:rsidR="00647D8E" w:rsidRDefault="00647D8E" w:rsidP="00647D8E">
      <w:pPr>
        <w:spacing w:line="240" w:lineRule="exact"/>
        <w:rPr>
          <w:rFonts w:ascii="Arial" w:hAnsi="Arial" w:cs="Arial"/>
          <w:sz w:val="20"/>
        </w:rPr>
      </w:pPr>
    </w:p>
    <w:p w:rsidR="00647D8E" w:rsidRDefault="00647D8E" w:rsidP="00647D8E">
      <w:pPr>
        <w:spacing w:line="240" w:lineRule="exact"/>
        <w:rPr>
          <w:rFonts w:ascii="Arial" w:hAnsi="Arial" w:cs="Arial"/>
          <w:sz w:val="20"/>
        </w:rPr>
      </w:pPr>
      <w:r>
        <w:rPr>
          <w:rFonts w:ascii="Arial" w:hAnsi="Arial" w:cs="Arial"/>
          <w:sz w:val="20"/>
        </w:rPr>
        <w:t>The fuel system shall be diesel and clearly labeled as such.</w:t>
      </w:r>
    </w:p>
    <w:p w:rsidR="00647D8E" w:rsidRPr="00C90FA6" w:rsidRDefault="00647D8E" w:rsidP="00647D8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647D8E" w:rsidRDefault="00647D8E" w:rsidP="00647D8E">
      <w:pPr>
        <w:spacing w:line="240" w:lineRule="exact"/>
        <w:rPr>
          <w:rFonts w:ascii="Arial" w:hAnsi="Arial" w:cs="Arial"/>
          <w:sz w:val="20"/>
        </w:rPr>
      </w:pPr>
      <w:r>
        <w:rPr>
          <w:rFonts w:ascii="Arial" w:hAnsi="Arial" w:cs="Arial"/>
          <w:sz w:val="20"/>
        </w:rPr>
        <w:t>The fuel tank shall be sized properly to manufacturer’s specifications for engine supplied with unit.</w:t>
      </w:r>
    </w:p>
    <w:tbl>
      <w:tblPr>
        <w:tblW w:w="3978" w:type="dxa"/>
        <w:tblLook w:val="0000" w:firstRow="0" w:lastRow="0" w:firstColumn="0" w:lastColumn="0" w:noHBand="0" w:noVBand="0"/>
      </w:tblPr>
      <w:tblGrid>
        <w:gridCol w:w="1818"/>
        <w:gridCol w:w="2160"/>
      </w:tblGrid>
      <w:tr w:rsidR="00647D8E" w:rsidRPr="0041759E" w:rsidTr="00EA5509">
        <w:trPr>
          <w:cantSplit/>
          <w:trHeight w:val="288"/>
        </w:trPr>
        <w:tc>
          <w:tcPr>
            <w:tcW w:w="1818" w:type="dxa"/>
          </w:tcPr>
          <w:p w:rsidR="00647D8E" w:rsidRPr="0041759E" w:rsidRDefault="00647D8E" w:rsidP="00EA5509">
            <w:pPr>
              <w:spacing w:before="120"/>
              <w:rPr>
                <w:rFonts w:ascii="Arial" w:hAnsi="Arial" w:cs="Arial"/>
                <w:sz w:val="20"/>
              </w:rPr>
            </w:pPr>
            <w:r>
              <w:rPr>
                <w:rFonts w:ascii="Arial" w:hAnsi="Arial" w:cs="Arial"/>
                <w:sz w:val="20"/>
              </w:rPr>
              <w:t>Tank capacity:</w:t>
            </w:r>
          </w:p>
        </w:tc>
        <w:tc>
          <w:tcPr>
            <w:tcW w:w="2160" w:type="dxa"/>
            <w:tcBorders>
              <w:bottom w:val="single" w:sz="4" w:space="0" w:color="auto"/>
            </w:tcBorders>
          </w:tcPr>
          <w:p w:rsidR="00647D8E" w:rsidRPr="0041759E" w:rsidRDefault="00647D8E" w:rsidP="00EA5509">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647D8E" w:rsidRPr="00647D8E" w:rsidRDefault="00647D8E" w:rsidP="00647D8E">
      <w:pPr>
        <w:spacing w:before="120" w:after="120" w:line="240" w:lineRule="exact"/>
        <w:rPr>
          <w:rFonts w:ascii="Arial" w:hAnsi="Arial" w:cs="Arial"/>
          <w:b/>
          <w:szCs w:val="24"/>
        </w:rPr>
      </w:pPr>
      <w:r w:rsidRPr="00647D8E">
        <w:rPr>
          <w:rFonts w:ascii="Arial" w:hAnsi="Arial" w:cs="Arial"/>
          <w:b/>
          <w:szCs w:val="24"/>
        </w:rPr>
        <w:t>Cooling System:</w:t>
      </w:r>
    </w:p>
    <w:p w:rsidR="00647D8E" w:rsidRPr="00193F0F" w:rsidRDefault="00647D8E" w:rsidP="00647D8E">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w:t>
      </w:r>
      <w:r>
        <w:rPr>
          <w:rFonts w:ascii="Arial" w:hAnsi="Arial" w:cs="Arial"/>
          <w:sz w:val="20"/>
        </w:rPr>
        <w:t>rd cooling system with extended life</w:t>
      </w:r>
      <w:r w:rsidRPr="00193F0F">
        <w:rPr>
          <w:rFonts w:ascii="Arial" w:hAnsi="Arial" w:cs="Arial"/>
          <w:sz w:val="20"/>
        </w:rPr>
        <w:t xml:space="preserve"> antifreeze rated to -30</w:t>
      </w:r>
      <w:r w:rsidRPr="00193F0F">
        <w:rPr>
          <w:rFonts w:ascii="Arial" w:hAnsi="Arial" w:cs="Arial"/>
          <w:sz w:val="20"/>
        </w:rPr>
        <w:sym w:font="Symbol" w:char="F0B0"/>
      </w:r>
      <w:r w:rsidRPr="00193F0F">
        <w:rPr>
          <w:rFonts w:ascii="Arial" w:hAnsi="Arial" w:cs="Arial"/>
          <w:sz w:val="20"/>
        </w:rPr>
        <w:t>F.</w:t>
      </w:r>
    </w:p>
    <w:p w:rsidR="00647D8E" w:rsidRPr="00C90FA6" w:rsidRDefault="00647D8E" w:rsidP="00647D8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647D8E" w:rsidRPr="00647D8E" w:rsidRDefault="00647D8E" w:rsidP="00647D8E">
      <w:pPr>
        <w:spacing w:after="120" w:line="240" w:lineRule="exact"/>
        <w:rPr>
          <w:rFonts w:ascii="Arial" w:hAnsi="Arial" w:cs="Arial"/>
          <w:b/>
          <w:szCs w:val="24"/>
        </w:rPr>
      </w:pPr>
      <w:r w:rsidRPr="00647D8E">
        <w:rPr>
          <w:rFonts w:ascii="Arial" w:hAnsi="Arial" w:cs="Arial"/>
          <w:b/>
          <w:szCs w:val="24"/>
        </w:rPr>
        <w:t>Transmission</w:t>
      </w:r>
      <w:r w:rsidR="00046585">
        <w:rPr>
          <w:rFonts w:ascii="Arial" w:hAnsi="Arial" w:cs="Arial"/>
          <w:b/>
          <w:szCs w:val="24"/>
        </w:rPr>
        <w:t>, Axles, &amp; Drive train</w:t>
      </w:r>
      <w:r w:rsidRPr="00647D8E">
        <w:rPr>
          <w:rFonts w:ascii="Arial" w:hAnsi="Arial" w:cs="Arial"/>
          <w:b/>
          <w:szCs w:val="24"/>
        </w:rPr>
        <w:t>:</w:t>
      </w:r>
    </w:p>
    <w:p w:rsidR="00647D8E" w:rsidRDefault="00046585" w:rsidP="001B34A6">
      <w:pPr>
        <w:spacing w:before="120" w:line="240" w:lineRule="exact"/>
        <w:rPr>
          <w:rFonts w:ascii="Arial" w:hAnsi="Arial" w:cs="Arial"/>
          <w:sz w:val="20"/>
        </w:rPr>
      </w:pPr>
      <w:r>
        <w:rPr>
          <w:rFonts w:ascii="Arial" w:hAnsi="Arial" w:cs="Arial"/>
          <w:sz w:val="20"/>
        </w:rPr>
        <w:t xml:space="preserve">The </w:t>
      </w:r>
      <w:r w:rsidR="006F7E96">
        <w:rPr>
          <w:rFonts w:ascii="Arial" w:hAnsi="Arial" w:cs="Arial"/>
          <w:sz w:val="20"/>
        </w:rPr>
        <w:t>scissor lift</w:t>
      </w:r>
      <w:r>
        <w:rPr>
          <w:rFonts w:ascii="Arial" w:hAnsi="Arial" w:cs="Arial"/>
          <w:sz w:val="20"/>
        </w:rPr>
        <w:t xml:space="preserve"> shall be</w:t>
      </w:r>
      <w:r w:rsidR="00FA4133">
        <w:rPr>
          <w:rFonts w:ascii="Arial" w:hAnsi="Arial" w:cs="Arial"/>
          <w:sz w:val="20"/>
        </w:rPr>
        <w:t xml:space="preserve"> </w:t>
      </w:r>
      <w:r w:rsidR="00710029">
        <w:rPr>
          <w:rFonts w:ascii="Arial" w:hAnsi="Arial" w:cs="Arial"/>
          <w:sz w:val="20"/>
        </w:rPr>
        <w:t>mounted on</w:t>
      </w:r>
      <w:r w:rsidR="00F11615">
        <w:rPr>
          <w:rFonts w:ascii="Arial" w:hAnsi="Arial" w:cs="Arial"/>
          <w:sz w:val="20"/>
        </w:rPr>
        <w:t xml:space="preserve"> a severe service, rough terrain chassis, equipped with oscillating axles to provide near level setup in unlevel terrain.  The scissor lift shall be powered by a hydrostatic </w:t>
      </w:r>
      <w:r w:rsidR="00196B09">
        <w:rPr>
          <w:rFonts w:ascii="Arial" w:hAnsi="Arial" w:cs="Arial"/>
          <w:sz w:val="20"/>
        </w:rPr>
        <w:t xml:space="preserve">    all-wheel </w:t>
      </w:r>
      <w:r w:rsidR="00F11615">
        <w:rPr>
          <w:rFonts w:ascii="Arial" w:hAnsi="Arial" w:cs="Arial"/>
          <w:sz w:val="20"/>
        </w:rPr>
        <w:t>drive system</w:t>
      </w:r>
      <w:r>
        <w:rPr>
          <w:rFonts w:ascii="Arial" w:hAnsi="Arial" w:cs="Arial"/>
          <w:sz w:val="20"/>
        </w:rPr>
        <w:t>.</w:t>
      </w:r>
    </w:p>
    <w:p w:rsidR="00046585" w:rsidRPr="00C90FA6" w:rsidRDefault="00046585" w:rsidP="00046585">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647D8E" w:rsidRDefault="00582D94" w:rsidP="001B34A6">
      <w:pPr>
        <w:spacing w:before="120" w:line="240" w:lineRule="exact"/>
        <w:rPr>
          <w:rFonts w:ascii="Arial" w:hAnsi="Arial" w:cs="Arial"/>
          <w:sz w:val="20"/>
        </w:rPr>
      </w:pPr>
      <w:r>
        <w:rPr>
          <w:rFonts w:ascii="Arial" w:hAnsi="Arial" w:cs="Arial"/>
          <w:sz w:val="20"/>
        </w:rPr>
        <w:t xml:space="preserve">The </w:t>
      </w:r>
      <w:r w:rsidR="00F11615">
        <w:rPr>
          <w:rFonts w:ascii="Arial" w:hAnsi="Arial" w:cs="Arial"/>
          <w:sz w:val="20"/>
        </w:rPr>
        <w:t>scissor lift</w:t>
      </w:r>
      <w:r>
        <w:rPr>
          <w:rFonts w:ascii="Arial" w:hAnsi="Arial" w:cs="Arial"/>
          <w:sz w:val="20"/>
        </w:rPr>
        <w:t xml:space="preserve"> shall </w:t>
      </w:r>
      <w:r w:rsidR="00710029">
        <w:rPr>
          <w:rFonts w:ascii="Arial" w:hAnsi="Arial" w:cs="Arial"/>
          <w:sz w:val="20"/>
        </w:rPr>
        <w:t>include a 5º tilt alarm and indicator light</w:t>
      </w:r>
      <w:r w:rsidR="00CA2433">
        <w:rPr>
          <w:rFonts w:ascii="Arial" w:hAnsi="Arial" w:cs="Arial"/>
          <w:sz w:val="20"/>
        </w:rPr>
        <w:t xml:space="preserve"> to </w:t>
      </w:r>
      <w:r w:rsidR="00710029">
        <w:rPr>
          <w:rFonts w:ascii="Arial" w:hAnsi="Arial" w:cs="Arial"/>
          <w:sz w:val="20"/>
        </w:rPr>
        <w:t>alert the operator of</w:t>
      </w:r>
      <w:r w:rsidR="00CA2433">
        <w:rPr>
          <w:rFonts w:ascii="Arial" w:hAnsi="Arial" w:cs="Arial"/>
          <w:sz w:val="20"/>
        </w:rPr>
        <w:t xml:space="preserve"> uneven terrain.</w:t>
      </w:r>
    </w:p>
    <w:p w:rsidR="00CA2433" w:rsidRPr="00C90FA6" w:rsidRDefault="00CA2433" w:rsidP="00CA2433">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AB2FD8" w:rsidRDefault="00AB2FD8">
      <w:pPr>
        <w:spacing w:after="200" w:line="276" w:lineRule="auto"/>
        <w:rPr>
          <w:rFonts w:ascii="Arial" w:hAnsi="Arial" w:cs="Arial"/>
          <w:b/>
          <w:szCs w:val="24"/>
        </w:rPr>
      </w:pPr>
      <w:r>
        <w:rPr>
          <w:rFonts w:ascii="Arial" w:hAnsi="Arial" w:cs="Arial"/>
          <w:b/>
          <w:szCs w:val="24"/>
        </w:rPr>
        <w:br w:type="page"/>
      </w:r>
    </w:p>
    <w:p w:rsidR="009145D1" w:rsidRPr="00647D8E" w:rsidRDefault="009145D1" w:rsidP="009145D1">
      <w:pPr>
        <w:tabs>
          <w:tab w:val="left" w:pos="2160"/>
        </w:tabs>
        <w:spacing w:after="120" w:line="240" w:lineRule="exact"/>
        <w:rPr>
          <w:rFonts w:ascii="Arial" w:hAnsi="Arial" w:cs="Arial"/>
          <w:b/>
          <w:szCs w:val="24"/>
        </w:rPr>
      </w:pPr>
      <w:r w:rsidRPr="00647D8E">
        <w:rPr>
          <w:rFonts w:ascii="Arial" w:hAnsi="Arial" w:cs="Arial"/>
          <w:b/>
          <w:szCs w:val="24"/>
        </w:rPr>
        <w:lastRenderedPageBreak/>
        <w:t>Chassis:</w:t>
      </w:r>
    </w:p>
    <w:p w:rsidR="009145D1" w:rsidRPr="004C506D" w:rsidRDefault="00CA2433" w:rsidP="009145D1">
      <w:pPr>
        <w:tabs>
          <w:tab w:val="left" w:pos="2160"/>
        </w:tabs>
        <w:spacing w:after="120" w:line="240" w:lineRule="exact"/>
        <w:rPr>
          <w:rFonts w:ascii="Arial" w:hAnsi="Arial" w:cs="Arial"/>
          <w:sz w:val="20"/>
        </w:rPr>
      </w:pPr>
      <w:r w:rsidRPr="004C506D">
        <w:rPr>
          <w:rFonts w:ascii="Arial" w:hAnsi="Arial" w:cs="Arial"/>
          <w:sz w:val="20"/>
        </w:rPr>
        <w:t xml:space="preserve">The </w:t>
      </w:r>
      <w:r w:rsidR="006F7E96">
        <w:rPr>
          <w:rFonts w:ascii="Arial" w:hAnsi="Arial" w:cs="Arial"/>
          <w:sz w:val="20"/>
        </w:rPr>
        <w:t>scissor lift</w:t>
      </w:r>
      <w:r w:rsidRPr="004C506D">
        <w:rPr>
          <w:rFonts w:ascii="Arial" w:hAnsi="Arial" w:cs="Arial"/>
          <w:sz w:val="20"/>
        </w:rPr>
        <w:t xml:space="preserve"> proposed must </w:t>
      </w:r>
      <w:r w:rsidR="004C506D">
        <w:rPr>
          <w:rFonts w:ascii="Arial" w:hAnsi="Arial" w:cs="Arial"/>
          <w:sz w:val="20"/>
        </w:rPr>
        <w:t>include the following approximate dimensions and capacities</w:t>
      </w:r>
      <w:r w:rsidR="004C506D" w:rsidRPr="004C506D">
        <w:rPr>
          <w:rFonts w:ascii="Arial" w:hAnsi="Arial" w:cs="Arial"/>
          <w:sz w:val="20"/>
        </w:rPr>
        <w:t xml:space="preserve"> </w:t>
      </w:r>
    </w:p>
    <w:p w:rsidR="009145D1" w:rsidRDefault="004C506D" w:rsidP="004C506D">
      <w:pPr>
        <w:tabs>
          <w:tab w:val="left" w:pos="2160"/>
        </w:tabs>
        <w:spacing w:after="120" w:line="240" w:lineRule="exact"/>
        <w:ind w:left="720"/>
        <w:rPr>
          <w:rFonts w:ascii="Arial" w:hAnsi="Arial" w:cs="Arial"/>
          <w:sz w:val="20"/>
        </w:rPr>
      </w:pPr>
      <w:r>
        <w:rPr>
          <w:rFonts w:ascii="Arial" w:hAnsi="Arial" w:cs="Arial"/>
          <w:sz w:val="20"/>
        </w:rPr>
        <w:t>Weig</w:t>
      </w:r>
      <w:r w:rsidR="00511615">
        <w:rPr>
          <w:rFonts w:ascii="Arial" w:hAnsi="Arial" w:cs="Arial"/>
          <w:sz w:val="20"/>
        </w:rPr>
        <w:t>h</w:t>
      </w:r>
      <w:r>
        <w:rPr>
          <w:rFonts w:ascii="Arial" w:hAnsi="Arial" w:cs="Arial"/>
          <w:sz w:val="20"/>
        </w:rPr>
        <w:t>t</w:t>
      </w:r>
      <w:r w:rsidR="00511615">
        <w:rPr>
          <w:rFonts w:ascii="Arial" w:hAnsi="Arial" w:cs="Arial"/>
          <w:sz w:val="20"/>
        </w:rPr>
        <w:t xml:space="preserve"> </w:t>
      </w:r>
      <w:r w:rsidR="00F11615">
        <w:rPr>
          <w:rFonts w:ascii="Arial" w:hAnsi="Arial" w:cs="Arial"/>
          <w:sz w:val="20"/>
        </w:rPr>
        <w:t>–</w:t>
      </w:r>
      <w:r w:rsidR="00511615">
        <w:rPr>
          <w:rFonts w:ascii="Arial" w:hAnsi="Arial" w:cs="Arial"/>
          <w:sz w:val="20"/>
        </w:rPr>
        <w:t xml:space="preserve"> </w:t>
      </w:r>
      <w:r w:rsidR="00F11615">
        <w:rPr>
          <w:rFonts w:ascii="Arial" w:hAnsi="Arial" w:cs="Arial"/>
          <w:sz w:val="20"/>
        </w:rPr>
        <w:t>11,8</w:t>
      </w:r>
      <w:r w:rsidR="00511615">
        <w:rPr>
          <w:rFonts w:ascii="Arial" w:hAnsi="Arial" w:cs="Arial"/>
          <w:sz w:val="20"/>
        </w:rPr>
        <w:t>00 pounds</w:t>
      </w:r>
    </w:p>
    <w:p w:rsidR="00511615" w:rsidRDefault="00511615" w:rsidP="004C506D">
      <w:pPr>
        <w:tabs>
          <w:tab w:val="left" w:pos="2160"/>
        </w:tabs>
        <w:spacing w:after="120" w:line="240" w:lineRule="exact"/>
        <w:ind w:left="720"/>
        <w:rPr>
          <w:rFonts w:ascii="Arial" w:hAnsi="Arial" w:cs="Arial"/>
          <w:sz w:val="20"/>
        </w:rPr>
      </w:pPr>
      <w:r>
        <w:rPr>
          <w:rFonts w:ascii="Arial" w:hAnsi="Arial" w:cs="Arial"/>
          <w:sz w:val="20"/>
        </w:rPr>
        <w:t xml:space="preserve">Width – </w:t>
      </w:r>
      <w:r w:rsidR="00F11615">
        <w:rPr>
          <w:rFonts w:ascii="Arial" w:hAnsi="Arial" w:cs="Arial"/>
          <w:sz w:val="20"/>
        </w:rPr>
        <w:t>7</w:t>
      </w:r>
      <w:r>
        <w:rPr>
          <w:rFonts w:ascii="Arial" w:hAnsi="Arial" w:cs="Arial"/>
          <w:sz w:val="20"/>
        </w:rPr>
        <w:t>’-</w:t>
      </w:r>
      <w:r w:rsidR="00F11615">
        <w:rPr>
          <w:rFonts w:ascii="Arial" w:hAnsi="Arial" w:cs="Arial"/>
          <w:sz w:val="20"/>
        </w:rPr>
        <w:t>9</w:t>
      </w:r>
      <w:r>
        <w:rPr>
          <w:rFonts w:ascii="Arial" w:hAnsi="Arial" w:cs="Arial"/>
          <w:sz w:val="20"/>
        </w:rPr>
        <w:t>”</w:t>
      </w:r>
      <w:r w:rsidR="00F11615">
        <w:rPr>
          <w:rFonts w:ascii="Arial" w:hAnsi="Arial" w:cs="Arial"/>
          <w:sz w:val="20"/>
        </w:rPr>
        <w:t xml:space="preserve"> (Maximum)</w:t>
      </w:r>
    </w:p>
    <w:p w:rsidR="00511615" w:rsidRDefault="00511615" w:rsidP="004C506D">
      <w:pPr>
        <w:tabs>
          <w:tab w:val="left" w:pos="2160"/>
        </w:tabs>
        <w:spacing w:after="120" w:line="240" w:lineRule="exact"/>
        <w:ind w:left="720"/>
        <w:rPr>
          <w:rFonts w:ascii="Arial" w:hAnsi="Arial" w:cs="Arial"/>
          <w:sz w:val="20"/>
        </w:rPr>
      </w:pPr>
      <w:r>
        <w:rPr>
          <w:rFonts w:ascii="Arial" w:hAnsi="Arial" w:cs="Arial"/>
          <w:sz w:val="20"/>
        </w:rPr>
        <w:t xml:space="preserve">Ground clearance – </w:t>
      </w:r>
      <w:r w:rsidR="00F11615">
        <w:rPr>
          <w:rFonts w:ascii="Arial" w:hAnsi="Arial" w:cs="Arial"/>
          <w:sz w:val="20"/>
        </w:rPr>
        <w:t>13</w:t>
      </w:r>
      <w:r>
        <w:rPr>
          <w:rFonts w:ascii="Arial" w:hAnsi="Arial" w:cs="Arial"/>
          <w:sz w:val="20"/>
        </w:rPr>
        <w:t>”</w:t>
      </w:r>
    </w:p>
    <w:p w:rsidR="00FD0894" w:rsidRDefault="00FD0894" w:rsidP="00FD0894">
      <w:pPr>
        <w:tabs>
          <w:tab w:val="left" w:pos="2160"/>
        </w:tabs>
        <w:spacing w:after="120" w:line="240" w:lineRule="exact"/>
        <w:rPr>
          <w:rFonts w:ascii="Arial" w:hAnsi="Arial" w:cs="Arial"/>
          <w:sz w:val="20"/>
        </w:rPr>
      </w:pPr>
      <w:r>
        <w:rPr>
          <w:rFonts w:ascii="Arial" w:hAnsi="Arial" w:cs="Arial"/>
          <w:sz w:val="20"/>
        </w:rPr>
        <w:t xml:space="preserve">Proposed </w:t>
      </w:r>
      <w:r w:rsidR="006F7E96">
        <w:rPr>
          <w:rFonts w:ascii="Arial" w:hAnsi="Arial" w:cs="Arial"/>
          <w:sz w:val="20"/>
        </w:rPr>
        <w:t>scissor lift</w:t>
      </w:r>
      <w:r>
        <w:rPr>
          <w:rFonts w:ascii="Arial" w:hAnsi="Arial" w:cs="Arial"/>
          <w:sz w:val="20"/>
        </w:rPr>
        <w:t xml:space="preserve"> device:</w:t>
      </w:r>
    </w:p>
    <w:tbl>
      <w:tblPr>
        <w:tblStyle w:val="TableClassic1"/>
        <w:tblW w:w="6120" w:type="dxa"/>
        <w:tblInd w:w="108" w:type="dxa"/>
        <w:tblBorders>
          <w:top w:val="none" w:sz="0" w:space="0" w:color="auto"/>
          <w:bottom w:val="none" w:sz="0" w:space="0" w:color="auto"/>
        </w:tblBorders>
        <w:tblLayout w:type="fixed"/>
        <w:tblLook w:val="0600" w:firstRow="0" w:lastRow="0" w:firstColumn="0" w:lastColumn="0" w:noHBand="1" w:noVBand="1"/>
      </w:tblPr>
      <w:tblGrid>
        <w:gridCol w:w="2070"/>
        <w:gridCol w:w="90"/>
        <w:gridCol w:w="1986"/>
        <w:gridCol w:w="1974"/>
      </w:tblGrid>
      <w:tr w:rsidR="00D12B28" w:rsidRPr="00830263" w:rsidTr="00066CA0">
        <w:trPr>
          <w:cantSplit/>
          <w:trHeight w:val="144"/>
        </w:trPr>
        <w:tc>
          <w:tcPr>
            <w:tcW w:w="2160" w:type="dxa"/>
            <w:gridSpan w:val="2"/>
            <w:vAlign w:val="bottom"/>
          </w:tcPr>
          <w:p w:rsidR="00D12B28" w:rsidRPr="00830263" w:rsidRDefault="00D12B28" w:rsidP="00D12B28">
            <w:pPr>
              <w:widowControl w:val="0"/>
              <w:spacing w:before="120"/>
              <w:ind w:left="720"/>
              <w:rPr>
                <w:rFonts w:ascii="Arial" w:hAnsi="Arial" w:cs="Arial"/>
                <w:sz w:val="20"/>
              </w:rPr>
            </w:pPr>
            <w:r>
              <w:rPr>
                <w:rFonts w:ascii="Arial" w:hAnsi="Arial" w:cs="Arial"/>
                <w:sz w:val="20"/>
              </w:rPr>
              <w:t>Weight</w:t>
            </w:r>
            <w:r w:rsidRPr="00830263">
              <w:rPr>
                <w:rFonts w:ascii="Arial" w:hAnsi="Arial" w:cs="Arial"/>
                <w:sz w:val="20"/>
              </w:rPr>
              <w:t>:</w:t>
            </w:r>
          </w:p>
        </w:tc>
        <w:tc>
          <w:tcPr>
            <w:tcW w:w="1986" w:type="dxa"/>
            <w:tcBorders>
              <w:bottom w:val="single" w:sz="4" w:space="0" w:color="auto"/>
            </w:tcBorders>
            <w:vAlign w:val="bottom"/>
          </w:tcPr>
          <w:p w:rsidR="00D12B28" w:rsidRPr="00830263" w:rsidRDefault="00D12B28" w:rsidP="00EA5509">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974" w:type="dxa"/>
          </w:tcPr>
          <w:p w:rsidR="00D12B28" w:rsidRPr="00830263" w:rsidRDefault="00D12B28" w:rsidP="00D12B28">
            <w:pPr>
              <w:widowControl w:val="0"/>
              <w:spacing w:before="120"/>
              <w:rPr>
                <w:rFonts w:ascii="Arial" w:hAnsi="Arial" w:cs="Arial"/>
                <w:sz w:val="20"/>
              </w:rPr>
            </w:pPr>
            <w:r>
              <w:rPr>
                <w:rFonts w:ascii="Arial" w:hAnsi="Arial" w:cs="Arial"/>
                <w:sz w:val="20"/>
              </w:rPr>
              <w:t>Lbs</w:t>
            </w:r>
            <w:r w:rsidR="007C0C2B">
              <w:rPr>
                <w:rFonts w:ascii="Arial" w:hAnsi="Arial" w:cs="Arial"/>
                <w:sz w:val="20"/>
              </w:rPr>
              <w:t>.</w:t>
            </w:r>
          </w:p>
        </w:tc>
      </w:tr>
      <w:tr w:rsidR="004E6D51" w:rsidRPr="00830263" w:rsidTr="00066CA0">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rsidR="007C11EA" w:rsidRPr="00830263" w:rsidRDefault="007C11EA" w:rsidP="004E6D51">
            <w:pPr>
              <w:widowControl w:val="0"/>
              <w:spacing w:before="120"/>
              <w:ind w:left="720"/>
              <w:rPr>
                <w:rFonts w:ascii="Arial" w:hAnsi="Arial" w:cs="Arial"/>
                <w:sz w:val="20"/>
              </w:rPr>
            </w:pPr>
            <w:r>
              <w:rPr>
                <w:rFonts w:ascii="Arial" w:hAnsi="Arial" w:cs="Arial"/>
                <w:sz w:val="20"/>
              </w:rPr>
              <w:t>W</w:t>
            </w:r>
            <w:r w:rsidR="004E6D51">
              <w:rPr>
                <w:rFonts w:ascii="Arial" w:hAnsi="Arial" w:cs="Arial"/>
                <w:sz w:val="20"/>
              </w:rPr>
              <w:t>idth</w:t>
            </w:r>
            <w:r w:rsidRPr="00830263">
              <w:rPr>
                <w:rFonts w:ascii="Arial" w:hAnsi="Arial" w:cs="Arial"/>
                <w:sz w:val="20"/>
              </w:rPr>
              <w:t>:</w:t>
            </w:r>
          </w:p>
        </w:tc>
        <w:tc>
          <w:tcPr>
            <w:tcW w:w="2076" w:type="dxa"/>
            <w:gridSpan w:val="2"/>
            <w:tcBorders>
              <w:top w:val="single" w:sz="4" w:space="0" w:color="auto"/>
              <w:left w:val="nil"/>
              <w:bottom w:val="single" w:sz="4" w:space="0" w:color="auto"/>
            </w:tcBorders>
          </w:tcPr>
          <w:p w:rsidR="007C11EA" w:rsidRPr="00830263" w:rsidRDefault="007C11EA"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974" w:type="dxa"/>
            <w:tcBorders>
              <w:top w:val="nil"/>
              <w:bottom w:val="nil"/>
            </w:tcBorders>
          </w:tcPr>
          <w:p w:rsidR="007C11EA" w:rsidRPr="0083026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Inches</w:t>
            </w:r>
          </w:p>
        </w:tc>
      </w:tr>
      <w:tr w:rsidR="00066CA0" w:rsidRPr="00830263" w:rsidTr="00066CA0">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rsidR="00066CA0" w:rsidRPr="00830263" w:rsidRDefault="00066CA0" w:rsidP="00EA5509">
            <w:pPr>
              <w:widowControl w:val="0"/>
              <w:spacing w:before="120"/>
              <w:ind w:left="720"/>
              <w:rPr>
                <w:rFonts w:ascii="Arial" w:hAnsi="Arial" w:cs="Arial"/>
                <w:sz w:val="20"/>
              </w:rPr>
            </w:pPr>
            <w:r>
              <w:rPr>
                <w:rFonts w:ascii="Arial" w:hAnsi="Arial" w:cs="Arial"/>
                <w:sz w:val="20"/>
              </w:rPr>
              <w:t>Clearance</w:t>
            </w:r>
            <w:r w:rsidRPr="00830263">
              <w:rPr>
                <w:rFonts w:ascii="Arial" w:hAnsi="Arial" w:cs="Arial"/>
                <w:sz w:val="20"/>
              </w:rPr>
              <w:t>:</w:t>
            </w:r>
          </w:p>
        </w:tc>
        <w:tc>
          <w:tcPr>
            <w:tcW w:w="2076" w:type="dxa"/>
            <w:gridSpan w:val="2"/>
            <w:tcBorders>
              <w:top w:val="single" w:sz="4" w:space="0" w:color="auto"/>
              <w:left w:val="nil"/>
              <w:bottom w:val="single" w:sz="4" w:space="0" w:color="auto"/>
            </w:tcBorders>
          </w:tcPr>
          <w:p w:rsidR="00066CA0" w:rsidRPr="0083026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974" w:type="dxa"/>
            <w:tcBorders>
              <w:top w:val="nil"/>
              <w:bottom w:val="nil"/>
            </w:tcBorders>
          </w:tcPr>
          <w:p w:rsidR="00066CA0" w:rsidRPr="0083026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Inches</w:t>
            </w:r>
          </w:p>
        </w:tc>
      </w:tr>
    </w:tbl>
    <w:p w:rsidR="00267341" w:rsidRPr="001C5E7B" w:rsidRDefault="00267341" w:rsidP="00267341">
      <w:pPr>
        <w:spacing w:before="120" w:after="120" w:line="240" w:lineRule="exact"/>
        <w:rPr>
          <w:rFonts w:ascii="Arial" w:hAnsi="Arial" w:cs="Arial"/>
          <w:b/>
          <w:szCs w:val="24"/>
        </w:rPr>
      </w:pPr>
      <w:r w:rsidRPr="001C5E7B">
        <w:rPr>
          <w:rFonts w:ascii="Arial" w:hAnsi="Arial" w:cs="Arial"/>
          <w:b/>
          <w:szCs w:val="24"/>
        </w:rPr>
        <w:t>T</w:t>
      </w:r>
      <w:r w:rsidR="00F11615">
        <w:rPr>
          <w:rFonts w:ascii="Arial" w:hAnsi="Arial" w:cs="Arial"/>
          <w:b/>
          <w:szCs w:val="24"/>
        </w:rPr>
        <w:t>ire</w:t>
      </w:r>
      <w:r w:rsidR="00372907">
        <w:rPr>
          <w:rFonts w:ascii="Arial" w:hAnsi="Arial" w:cs="Arial"/>
          <w:b/>
          <w:szCs w:val="24"/>
        </w:rPr>
        <w:t>s</w:t>
      </w:r>
      <w:r w:rsidRPr="001C5E7B">
        <w:rPr>
          <w:rFonts w:ascii="Arial" w:hAnsi="Arial" w:cs="Arial"/>
          <w:b/>
          <w:szCs w:val="24"/>
        </w:rPr>
        <w:t>:</w:t>
      </w:r>
    </w:p>
    <w:p w:rsidR="00267341" w:rsidRDefault="00267341" w:rsidP="00267341">
      <w:pPr>
        <w:spacing w:line="240" w:lineRule="exact"/>
        <w:rPr>
          <w:rFonts w:ascii="Arial" w:hAnsi="Arial" w:cs="Arial"/>
          <w:sz w:val="20"/>
        </w:rPr>
      </w:pPr>
      <w:r w:rsidRPr="00193F0F">
        <w:rPr>
          <w:rFonts w:ascii="Arial" w:hAnsi="Arial" w:cs="Arial"/>
          <w:sz w:val="20"/>
        </w:rPr>
        <w:t xml:space="preserve">The </w:t>
      </w:r>
      <w:r w:rsidR="00372907">
        <w:rPr>
          <w:rFonts w:ascii="Arial" w:hAnsi="Arial" w:cs="Arial"/>
          <w:sz w:val="20"/>
        </w:rPr>
        <w:t>t</w:t>
      </w:r>
      <w:r w:rsidR="00F11615">
        <w:rPr>
          <w:rFonts w:ascii="Arial" w:hAnsi="Arial" w:cs="Arial"/>
          <w:sz w:val="20"/>
        </w:rPr>
        <w:t>ires</w:t>
      </w:r>
      <w:r w:rsidR="00372907">
        <w:rPr>
          <w:rFonts w:ascii="Arial" w:hAnsi="Arial" w:cs="Arial"/>
          <w:sz w:val="20"/>
        </w:rPr>
        <w:t xml:space="preserve"> shall be cleated </w:t>
      </w:r>
      <w:r w:rsidR="001C5E7B">
        <w:rPr>
          <w:rFonts w:ascii="Arial" w:hAnsi="Arial" w:cs="Arial"/>
          <w:sz w:val="20"/>
        </w:rPr>
        <w:t>for use off-road or rough terrain</w:t>
      </w:r>
      <w:r w:rsidR="00372907">
        <w:rPr>
          <w:rFonts w:ascii="Arial" w:hAnsi="Arial" w:cs="Arial"/>
          <w:sz w:val="20"/>
        </w:rPr>
        <w:t xml:space="preserve"> use</w:t>
      </w:r>
      <w:r w:rsidR="00F11615">
        <w:rPr>
          <w:rFonts w:ascii="Arial" w:hAnsi="Arial" w:cs="Arial"/>
          <w:sz w:val="20"/>
        </w:rPr>
        <w:t xml:space="preserve"> and include foam filling, yet provide some give in rough terrain</w:t>
      </w:r>
      <w:r w:rsidR="001C5E7B">
        <w:rPr>
          <w:rFonts w:ascii="Arial" w:hAnsi="Arial" w:cs="Arial"/>
          <w:sz w:val="20"/>
        </w:rPr>
        <w:t>.</w:t>
      </w:r>
    </w:p>
    <w:p w:rsidR="002119D5" w:rsidRPr="00C90FA6" w:rsidRDefault="002119D5" w:rsidP="002119D5">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tbl>
      <w:tblPr>
        <w:tblStyle w:val="TableClassic1"/>
        <w:tblW w:w="7830" w:type="dxa"/>
        <w:tblInd w:w="108" w:type="dxa"/>
        <w:tblBorders>
          <w:top w:val="none" w:sz="0" w:space="0" w:color="auto"/>
          <w:bottom w:val="none" w:sz="0" w:space="0" w:color="auto"/>
        </w:tblBorders>
        <w:tblLook w:val="0600" w:firstRow="0" w:lastRow="0" w:firstColumn="0" w:lastColumn="0" w:noHBand="1" w:noVBand="1"/>
      </w:tblPr>
      <w:tblGrid>
        <w:gridCol w:w="1170"/>
        <w:gridCol w:w="630"/>
        <w:gridCol w:w="3330"/>
        <w:gridCol w:w="1350"/>
        <w:gridCol w:w="1350"/>
      </w:tblGrid>
      <w:tr w:rsidR="00267341" w:rsidRPr="00830263" w:rsidTr="002119D5">
        <w:trPr>
          <w:gridAfter w:val="2"/>
          <w:wAfter w:w="2700" w:type="dxa"/>
          <w:cantSplit/>
          <w:trHeight w:val="432"/>
        </w:trPr>
        <w:tc>
          <w:tcPr>
            <w:tcW w:w="1170" w:type="dxa"/>
            <w:vAlign w:val="bottom"/>
          </w:tcPr>
          <w:p w:rsidR="00267341" w:rsidRPr="00830263" w:rsidRDefault="002119D5" w:rsidP="00372907">
            <w:pPr>
              <w:widowControl w:val="0"/>
              <w:spacing w:before="120"/>
              <w:rPr>
                <w:rFonts w:ascii="Arial" w:hAnsi="Arial" w:cs="Arial"/>
                <w:sz w:val="20"/>
              </w:rPr>
            </w:pPr>
            <w:r>
              <w:rPr>
                <w:rFonts w:ascii="Arial" w:hAnsi="Arial" w:cs="Arial"/>
                <w:sz w:val="20"/>
              </w:rPr>
              <w:t>Tire size:</w:t>
            </w:r>
          </w:p>
        </w:tc>
        <w:tc>
          <w:tcPr>
            <w:tcW w:w="3960" w:type="dxa"/>
            <w:gridSpan w:val="2"/>
            <w:tcBorders>
              <w:bottom w:val="single" w:sz="4" w:space="0" w:color="auto"/>
            </w:tcBorders>
            <w:vAlign w:val="bottom"/>
          </w:tcPr>
          <w:p w:rsidR="00267341" w:rsidRPr="00830263" w:rsidRDefault="00267341" w:rsidP="00372907">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r w:rsidR="00372907" w:rsidRPr="00830263" w:rsidTr="002119D5">
        <w:trPr>
          <w:cantSplit/>
          <w:trHeight w:val="432"/>
        </w:trPr>
        <w:tc>
          <w:tcPr>
            <w:tcW w:w="1800" w:type="dxa"/>
            <w:gridSpan w:val="2"/>
            <w:vAlign w:val="bottom"/>
          </w:tcPr>
          <w:p w:rsidR="00372907" w:rsidRPr="00830263" w:rsidRDefault="002119D5" w:rsidP="00372907">
            <w:pPr>
              <w:widowControl w:val="0"/>
              <w:spacing w:before="120"/>
              <w:rPr>
                <w:rFonts w:ascii="Arial" w:hAnsi="Arial" w:cs="Arial"/>
                <w:sz w:val="20"/>
              </w:rPr>
            </w:pPr>
            <w:r>
              <w:rPr>
                <w:rFonts w:ascii="Arial" w:hAnsi="Arial" w:cs="Arial"/>
                <w:sz w:val="20"/>
              </w:rPr>
              <w:t>Foam fill product:</w:t>
            </w:r>
          </w:p>
        </w:tc>
        <w:tc>
          <w:tcPr>
            <w:tcW w:w="4680" w:type="dxa"/>
            <w:gridSpan w:val="2"/>
            <w:tcBorders>
              <w:bottom w:val="single" w:sz="4" w:space="0" w:color="auto"/>
            </w:tcBorders>
            <w:vAlign w:val="bottom"/>
          </w:tcPr>
          <w:p w:rsidR="00372907" w:rsidRPr="00830263" w:rsidRDefault="00372907" w:rsidP="00372907">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350" w:type="dxa"/>
            <w:vAlign w:val="bottom"/>
          </w:tcPr>
          <w:p w:rsidR="00372907" w:rsidRPr="00830263" w:rsidRDefault="00372907" w:rsidP="00372907">
            <w:pPr>
              <w:widowControl w:val="0"/>
              <w:spacing w:before="120"/>
              <w:rPr>
                <w:rFonts w:ascii="Arial" w:hAnsi="Arial" w:cs="Arial"/>
                <w:sz w:val="20"/>
              </w:rPr>
            </w:pPr>
          </w:p>
        </w:tc>
      </w:tr>
    </w:tbl>
    <w:p w:rsidR="001C5E7B" w:rsidRPr="00F360EB" w:rsidRDefault="00F360EB" w:rsidP="00372907">
      <w:pPr>
        <w:spacing w:before="120" w:line="240" w:lineRule="exact"/>
        <w:rPr>
          <w:rFonts w:ascii="Arial" w:hAnsi="Arial" w:cs="Arial"/>
          <w:b/>
          <w:szCs w:val="24"/>
        </w:rPr>
      </w:pPr>
      <w:r w:rsidRPr="00F360EB">
        <w:rPr>
          <w:rFonts w:ascii="Arial" w:hAnsi="Arial" w:cs="Arial"/>
          <w:b/>
          <w:szCs w:val="24"/>
        </w:rPr>
        <w:t>Auxiliary Power</w:t>
      </w:r>
    </w:p>
    <w:p w:rsidR="001C5E7B" w:rsidRDefault="00F360EB" w:rsidP="00372907">
      <w:pPr>
        <w:spacing w:before="120" w:line="240" w:lineRule="exact"/>
        <w:rPr>
          <w:rFonts w:ascii="Arial" w:hAnsi="Arial" w:cs="Arial"/>
          <w:sz w:val="20"/>
        </w:rPr>
      </w:pPr>
      <w:r>
        <w:rPr>
          <w:rFonts w:ascii="Arial" w:hAnsi="Arial" w:cs="Arial"/>
          <w:sz w:val="20"/>
        </w:rPr>
        <w:t>Th</w:t>
      </w:r>
      <w:r w:rsidR="00EB779E">
        <w:rPr>
          <w:rFonts w:ascii="Arial" w:hAnsi="Arial" w:cs="Arial"/>
          <w:sz w:val="20"/>
        </w:rPr>
        <w:t>e</w:t>
      </w:r>
      <w:r>
        <w:rPr>
          <w:rFonts w:ascii="Arial" w:hAnsi="Arial" w:cs="Arial"/>
          <w:sz w:val="20"/>
        </w:rPr>
        <w:t xml:space="preserve"> </w:t>
      </w:r>
      <w:r w:rsidR="002119D5">
        <w:rPr>
          <w:rFonts w:ascii="Arial" w:hAnsi="Arial" w:cs="Arial"/>
          <w:sz w:val="20"/>
        </w:rPr>
        <w:t>scissor lift</w:t>
      </w:r>
      <w:r>
        <w:rPr>
          <w:rFonts w:ascii="Arial" w:hAnsi="Arial" w:cs="Arial"/>
          <w:sz w:val="20"/>
        </w:rPr>
        <w:t xml:space="preserve"> shall be equipped with 12-volt DC</w:t>
      </w:r>
      <w:r w:rsidR="00EB779E">
        <w:rPr>
          <w:rFonts w:ascii="Arial" w:hAnsi="Arial" w:cs="Arial"/>
          <w:sz w:val="20"/>
        </w:rPr>
        <w:t xml:space="preserve"> auxiliary power to operate the </w:t>
      </w:r>
      <w:r w:rsidR="002119D5">
        <w:rPr>
          <w:rFonts w:ascii="Arial" w:hAnsi="Arial" w:cs="Arial"/>
          <w:sz w:val="20"/>
        </w:rPr>
        <w:t>lift</w:t>
      </w:r>
      <w:r w:rsidR="00EB779E">
        <w:rPr>
          <w:rFonts w:ascii="Arial" w:hAnsi="Arial" w:cs="Arial"/>
          <w:sz w:val="20"/>
        </w:rPr>
        <w:t xml:space="preserve"> functions in the event of</w:t>
      </w:r>
      <w:r w:rsidR="00FA4133">
        <w:rPr>
          <w:rFonts w:ascii="Arial" w:hAnsi="Arial" w:cs="Arial"/>
          <w:sz w:val="20"/>
        </w:rPr>
        <w:t xml:space="preserve"> loss of</w:t>
      </w:r>
      <w:r w:rsidR="00EB779E">
        <w:rPr>
          <w:rFonts w:ascii="Arial" w:hAnsi="Arial" w:cs="Arial"/>
          <w:sz w:val="20"/>
        </w:rPr>
        <w:t xml:space="preserve"> engine power</w:t>
      </w:r>
      <w:r w:rsidR="00FA4133">
        <w:rPr>
          <w:rFonts w:ascii="Arial" w:hAnsi="Arial" w:cs="Arial"/>
          <w:sz w:val="20"/>
        </w:rPr>
        <w:t>.</w:t>
      </w:r>
    </w:p>
    <w:p w:rsidR="00EB779E" w:rsidRPr="00C90FA6" w:rsidRDefault="00EB779E" w:rsidP="00EB779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EB779E" w:rsidRPr="00EB779E" w:rsidRDefault="00EB779E" w:rsidP="00EB779E">
      <w:pPr>
        <w:spacing w:before="120" w:after="120" w:line="240" w:lineRule="exact"/>
        <w:rPr>
          <w:rFonts w:ascii="Arial" w:hAnsi="Arial" w:cs="Arial"/>
          <w:b/>
          <w:szCs w:val="24"/>
        </w:rPr>
      </w:pPr>
      <w:r w:rsidRPr="00EB779E">
        <w:rPr>
          <w:rFonts w:ascii="Arial" w:hAnsi="Arial" w:cs="Arial"/>
          <w:b/>
          <w:szCs w:val="24"/>
        </w:rPr>
        <w:t>Hydraulic System:</w:t>
      </w:r>
    </w:p>
    <w:p w:rsidR="00EB779E" w:rsidRPr="00193F0F" w:rsidRDefault="00EB779E" w:rsidP="00EB779E">
      <w:pPr>
        <w:spacing w:line="240" w:lineRule="exact"/>
        <w:rPr>
          <w:rFonts w:ascii="Arial" w:hAnsi="Arial" w:cs="Arial"/>
          <w:sz w:val="20"/>
        </w:rPr>
      </w:pPr>
      <w:r>
        <w:rPr>
          <w:rFonts w:ascii="Arial" w:hAnsi="Arial" w:cs="Arial"/>
          <w:sz w:val="20"/>
        </w:rPr>
        <w:t>The</w:t>
      </w:r>
      <w:r w:rsidRPr="00193F0F">
        <w:rPr>
          <w:rFonts w:ascii="Arial" w:hAnsi="Arial" w:cs="Arial"/>
          <w:sz w:val="20"/>
        </w:rPr>
        <w:t xml:space="preserve"> power </w:t>
      </w:r>
      <w:r>
        <w:rPr>
          <w:rFonts w:ascii="Arial" w:hAnsi="Arial" w:cs="Arial"/>
          <w:sz w:val="20"/>
        </w:rPr>
        <w:t xml:space="preserve">for the mast shall be provided by </w:t>
      </w:r>
      <w:r w:rsidR="00986AA7">
        <w:rPr>
          <w:rFonts w:ascii="Arial" w:hAnsi="Arial" w:cs="Arial"/>
          <w:sz w:val="20"/>
        </w:rPr>
        <w:t>hydraulic system as designed by the manufacturer.</w:t>
      </w:r>
    </w:p>
    <w:p w:rsidR="00EB779E" w:rsidRPr="00C90FA6" w:rsidRDefault="00EB779E" w:rsidP="00EB779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EB779E" w:rsidRPr="00830263" w:rsidTr="009523F0">
        <w:trPr>
          <w:cantSplit/>
          <w:trHeight w:val="432"/>
        </w:trPr>
        <w:tc>
          <w:tcPr>
            <w:tcW w:w="1350" w:type="dxa"/>
            <w:vAlign w:val="bottom"/>
          </w:tcPr>
          <w:p w:rsidR="00EB779E" w:rsidRPr="00830263" w:rsidRDefault="00EB779E" w:rsidP="009523F0">
            <w:pPr>
              <w:widowControl w:val="0"/>
              <w:spacing w:before="120"/>
              <w:rPr>
                <w:rFonts w:ascii="Arial" w:hAnsi="Arial" w:cs="Arial"/>
                <w:sz w:val="20"/>
              </w:rPr>
            </w:pPr>
            <w:r>
              <w:rPr>
                <w:rFonts w:ascii="Arial" w:hAnsi="Arial" w:cs="Arial"/>
                <w:sz w:val="20"/>
              </w:rPr>
              <w:t>Pump type</w:t>
            </w:r>
            <w:r w:rsidRPr="00830263">
              <w:rPr>
                <w:rFonts w:ascii="Arial" w:hAnsi="Arial" w:cs="Arial"/>
                <w:sz w:val="20"/>
              </w:rPr>
              <w:t>:</w:t>
            </w:r>
          </w:p>
        </w:tc>
        <w:tc>
          <w:tcPr>
            <w:tcW w:w="5580" w:type="dxa"/>
            <w:tcBorders>
              <w:bottom w:val="single" w:sz="4" w:space="0" w:color="auto"/>
            </w:tcBorders>
            <w:vAlign w:val="bottom"/>
          </w:tcPr>
          <w:p w:rsidR="00EB779E" w:rsidRPr="00830263" w:rsidRDefault="00EB779E" w:rsidP="009523F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r w:rsidR="009523F0" w:rsidRPr="00830263" w:rsidTr="009523F0">
        <w:tblPrEx>
          <w:tblBorders>
            <w:top w:val="single" w:sz="12" w:space="0" w:color="000000"/>
            <w:bottom w:val="single" w:sz="12" w:space="0" w:color="000000"/>
          </w:tblBorders>
          <w:tblLook w:val="04A0" w:firstRow="1" w:lastRow="0" w:firstColumn="1" w:lastColumn="0" w:noHBand="0" w:noVBand="1"/>
        </w:tblPrEx>
        <w:trPr>
          <w:trHeight w:val="432"/>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right w:val="nil"/>
            </w:tcBorders>
            <w:vAlign w:val="bottom"/>
          </w:tcPr>
          <w:p w:rsidR="009523F0" w:rsidRPr="00830263" w:rsidRDefault="009523F0" w:rsidP="009523F0">
            <w:pPr>
              <w:widowControl w:val="0"/>
              <w:spacing w:before="120"/>
              <w:rPr>
                <w:rFonts w:ascii="Arial" w:hAnsi="Arial" w:cs="Arial"/>
                <w:sz w:val="20"/>
              </w:rPr>
            </w:pPr>
            <w:r>
              <w:rPr>
                <w:rFonts w:ascii="Arial" w:hAnsi="Arial" w:cs="Arial"/>
                <w:sz w:val="20"/>
              </w:rPr>
              <w:t>Flow rating</w:t>
            </w:r>
          </w:p>
        </w:tc>
        <w:tc>
          <w:tcPr>
            <w:tcW w:w="5580" w:type="dxa"/>
            <w:tcBorders>
              <w:top w:val="single" w:sz="4" w:space="0" w:color="auto"/>
              <w:left w:val="nil"/>
              <w:bottom w:val="single" w:sz="4" w:space="0" w:color="auto"/>
            </w:tcBorders>
            <w:vAlign w:val="bottom"/>
          </w:tcPr>
          <w:p w:rsidR="009523F0" w:rsidRPr="00830263" w:rsidRDefault="009523F0" w:rsidP="009523F0">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bl>
    <w:p w:rsidR="00A25856" w:rsidRDefault="00A25856" w:rsidP="009523F0">
      <w:pPr>
        <w:spacing w:before="120" w:line="240" w:lineRule="exact"/>
        <w:rPr>
          <w:rFonts w:ascii="Arial" w:hAnsi="Arial" w:cs="Arial"/>
          <w:sz w:val="20"/>
        </w:rPr>
      </w:pPr>
      <w:r>
        <w:rPr>
          <w:rFonts w:ascii="Arial" w:hAnsi="Arial" w:cs="Arial"/>
          <w:sz w:val="20"/>
        </w:rPr>
        <w:t>All hydraulic cylinders shall include holding valves to prevent cylinder collapse in event of hydraulic hose failure.</w:t>
      </w:r>
    </w:p>
    <w:p w:rsidR="00A25856" w:rsidRPr="00C90FA6" w:rsidRDefault="00A25856" w:rsidP="00A25856">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EB779E" w:rsidRPr="00193F0F" w:rsidRDefault="00EB779E" w:rsidP="00EB779E">
      <w:pPr>
        <w:spacing w:line="240" w:lineRule="exact"/>
        <w:rPr>
          <w:rFonts w:ascii="Arial" w:hAnsi="Arial" w:cs="Arial"/>
          <w:sz w:val="20"/>
        </w:rPr>
      </w:pPr>
      <w:r w:rsidRPr="00193F0F">
        <w:rPr>
          <w:rFonts w:ascii="Arial" w:hAnsi="Arial" w:cs="Arial"/>
          <w:sz w:val="20"/>
        </w:rPr>
        <w:t xml:space="preserve">The </w:t>
      </w:r>
      <w:r>
        <w:rPr>
          <w:rFonts w:ascii="Arial" w:hAnsi="Arial" w:cs="Arial"/>
          <w:sz w:val="20"/>
        </w:rPr>
        <w:t xml:space="preserve">hydraulic </w:t>
      </w:r>
      <w:r w:rsidRPr="00193F0F">
        <w:rPr>
          <w:rFonts w:ascii="Arial" w:hAnsi="Arial" w:cs="Arial"/>
          <w:sz w:val="20"/>
        </w:rPr>
        <w:t>oil reservoir capacity shall be as required by the manufacturer</w:t>
      </w:r>
      <w:r w:rsidR="00B22FF5">
        <w:rPr>
          <w:rFonts w:ascii="Arial" w:hAnsi="Arial" w:cs="Arial"/>
          <w:sz w:val="20"/>
        </w:rPr>
        <w:t xml:space="preserve"> and be approximately 40 gallons.</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EB779E" w:rsidRPr="00830263" w:rsidTr="00EA5509">
        <w:trPr>
          <w:cantSplit/>
          <w:trHeight w:val="144"/>
        </w:trPr>
        <w:tc>
          <w:tcPr>
            <w:tcW w:w="1980" w:type="dxa"/>
            <w:vAlign w:val="bottom"/>
          </w:tcPr>
          <w:p w:rsidR="00EB779E" w:rsidRPr="00830263" w:rsidRDefault="00EB779E" w:rsidP="00EA5509">
            <w:pPr>
              <w:widowControl w:val="0"/>
              <w:spacing w:before="120"/>
              <w:rPr>
                <w:rFonts w:ascii="Arial" w:hAnsi="Arial" w:cs="Arial"/>
                <w:sz w:val="20"/>
              </w:rPr>
            </w:pPr>
            <w:r>
              <w:rPr>
                <w:rFonts w:ascii="Arial" w:hAnsi="Arial" w:cs="Arial"/>
                <w:sz w:val="20"/>
              </w:rPr>
              <w:t>Reservoir capacity</w:t>
            </w:r>
            <w:r w:rsidRPr="00830263">
              <w:rPr>
                <w:rFonts w:ascii="Arial" w:hAnsi="Arial" w:cs="Arial"/>
                <w:sz w:val="20"/>
              </w:rPr>
              <w:t>:</w:t>
            </w:r>
          </w:p>
        </w:tc>
        <w:tc>
          <w:tcPr>
            <w:tcW w:w="2070" w:type="dxa"/>
            <w:tcBorders>
              <w:bottom w:val="single" w:sz="4" w:space="0" w:color="auto"/>
            </w:tcBorders>
            <w:vAlign w:val="bottom"/>
          </w:tcPr>
          <w:p w:rsidR="00EB779E" w:rsidRPr="00830263" w:rsidRDefault="00EB779E" w:rsidP="00EA5509">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EB779E" w:rsidRPr="00830263" w:rsidRDefault="00EB779E" w:rsidP="00EA5509">
            <w:pPr>
              <w:widowControl w:val="0"/>
              <w:spacing w:before="120"/>
              <w:rPr>
                <w:rFonts w:ascii="Arial" w:hAnsi="Arial" w:cs="Arial"/>
                <w:sz w:val="20"/>
              </w:rPr>
            </w:pPr>
            <w:r>
              <w:rPr>
                <w:rFonts w:ascii="Arial" w:hAnsi="Arial" w:cs="Arial"/>
                <w:sz w:val="20"/>
              </w:rPr>
              <w:t>gallons</w:t>
            </w:r>
          </w:p>
        </w:tc>
      </w:tr>
    </w:tbl>
    <w:p w:rsidR="00EB779E" w:rsidRPr="00193F0F" w:rsidRDefault="00EB779E" w:rsidP="00581F4E">
      <w:pPr>
        <w:spacing w:before="120" w:line="240" w:lineRule="exact"/>
        <w:rPr>
          <w:rFonts w:ascii="Arial" w:hAnsi="Arial" w:cs="Arial"/>
          <w:sz w:val="20"/>
        </w:rPr>
      </w:pPr>
      <w:r w:rsidRPr="00193F0F">
        <w:rPr>
          <w:rFonts w:ascii="Arial" w:hAnsi="Arial" w:cs="Arial"/>
          <w:sz w:val="20"/>
        </w:rPr>
        <w:t xml:space="preserve">The </w:t>
      </w:r>
      <w:r>
        <w:rPr>
          <w:rFonts w:ascii="Arial" w:hAnsi="Arial" w:cs="Arial"/>
          <w:sz w:val="20"/>
        </w:rPr>
        <w:t>hydraulic system shall include filtration</w:t>
      </w:r>
      <w:r w:rsidRPr="00193F0F">
        <w:rPr>
          <w:rFonts w:ascii="Arial" w:hAnsi="Arial" w:cs="Arial"/>
          <w:sz w:val="20"/>
        </w:rPr>
        <w:t xml:space="preserve"> to remove debris and water.</w:t>
      </w:r>
      <w:r w:rsidR="00B22FF5">
        <w:rPr>
          <w:rFonts w:ascii="Arial" w:hAnsi="Arial" w:cs="Arial"/>
          <w:sz w:val="20"/>
        </w:rPr>
        <w:t xml:space="preserve">  The reservoir shall be mounted to provide easy access to </w:t>
      </w:r>
      <w:r w:rsidR="000719BC">
        <w:rPr>
          <w:rFonts w:ascii="Arial" w:hAnsi="Arial" w:cs="Arial"/>
          <w:sz w:val="20"/>
        </w:rPr>
        <w:t xml:space="preserve">add oil, or, </w:t>
      </w:r>
      <w:r w:rsidR="00B22FF5">
        <w:rPr>
          <w:rFonts w:ascii="Arial" w:hAnsi="Arial" w:cs="Arial"/>
          <w:sz w:val="20"/>
        </w:rPr>
        <w:t>change filters and screens</w:t>
      </w:r>
      <w:r w:rsidR="000719BC">
        <w:rPr>
          <w:rFonts w:ascii="Arial" w:hAnsi="Arial" w:cs="Arial"/>
          <w:sz w:val="20"/>
        </w:rPr>
        <w:t>.</w:t>
      </w:r>
    </w:p>
    <w:p w:rsidR="00EB779E" w:rsidRPr="00C90FA6" w:rsidRDefault="00EB779E" w:rsidP="00EB779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p w:rsidR="00AB2FD8" w:rsidRDefault="00AB2FD8">
      <w:pPr>
        <w:spacing w:after="200" w:line="276" w:lineRule="auto"/>
        <w:rPr>
          <w:rFonts w:ascii="Arial" w:hAnsi="Arial" w:cs="Arial"/>
          <w:sz w:val="20"/>
        </w:rPr>
      </w:pPr>
      <w:r>
        <w:rPr>
          <w:rFonts w:ascii="Arial" w:hAnsi="Arial" w:cs="Arial"/>
          <w:sz w:val="20"/>
        </w:rPr>
        <w:br w:type="page"/>
      </w:r>
    </w:p>
    <w:p w:rsidR="009676AF" w:rsidRPr="00487B03" w:rsidRDefault="00487B03" w:rsidP="009145D1">
      <w:pPr>
        <w:spacing w:line="240" w:lineRule="exact"/>
        <w:rPr>
          <w:rFonts w:ascii="Arial" w:hAnsi="Arial" w:cs="Arial"/>
          <w:b/>
          <w:szCs w:val="24"/>
        </w:rPr>
      </w:pPr>
      <w:r w:rsidRPr="00487B03">
        <w:rPr>
          <w:rFonts w:ascii="Arial" w:hAnsi="Arial" w:cs="Arial"/>
          <w:b/>
          <w:szCs w:val="24"/>
        </w:rPr>
        <w:lastRenderedPageBreak/>
        <w:t>Miscellaneous Accessories:</w:t>
      </w:r>
    </w:p>
    <w:p w:rsidR="005F62BC" w:rsidRDefault="00487B03" w:rsidP="00581F4E">
      <w:pPr>
        <w:spacing w:before="120" w:after="120" w:line="240" w:lineRule="exact"/>
        <w:rPr>
          <w:rFonts w:ascii="Arial" w:hAnsi="Arial" w:cs="Arial"/>
          <w:sz w:val="20"/>
        </w:rPr>
      </w:pPr>
      <w:r>
        <w:rPr>
          <w:rFonts w:ascii="Arial" w:hAnsi="Arial" w:cs="Arial"/>
          <w:sz w:val="20"/>
        </w:rPr>
        <w:t>The following miscellaneous items shall be furnished and functional:</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Horn</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Hour</w:t>
      </w:r>
      <w:r w:rsidR="002119D5">
        <w:rPr>
          <w:rFonts w:ascii="Arial" w:hAnsi="Arial" w:cs="Arial"/>
          <w:sz w:val="20"/>
        </w:rPr>
        <w:t xml:space="preserve"> </w:t>
      </w:r>
      <w:r>
        <w:rPr>
          <w:rFonts w:ascii="Arial" w:hAnsi="Arial" w:cs="Arial"/>
          <w:sz w:val="20"/>
        </w:rPr>
        <w:t>meter</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Tilt alarm</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Tool tray (at platform)</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Lifting/tie down lugs</w:t>
      </w:r>
    </w:p>
    <w:p w:rsidR="00EC26B4" w:rsidRDefault="00C85A63" w:rsidP="00EC26B4">
      <w:pPr>
        <w:pStyle w:val="ListParagraph"/>
        <w:numPr>
          <w:ilvl w:val="0"/>
          <w:numId w:val="38"/>
        </w:numPr>
        <w:spacing w:line="240" w:lineRule="exact"/>
        <w:rPr>
          <w:rFonts w:ascii="Arial" w:hAnsi="Arial" w:cs="Arial"/>
          <w:sz w:val="20"/>
        </w:rPr>
      </w:pPr>
      <w:r>
        <w:rPr>
          <w:rFonts w:ascii="Arial" w:hAnsi="Arial" w:cs="Arial"/>
          <w:sz w:val="20"/>
        </w:rPr>
        <w:t>7,500-Watt generator system</w:t>
      </w:r>
      <w:r w:rsidR="00EC26B4">
        <w:rPr>
          <w:rFonts w:ascii="Arial" w:hAnsi="Arial" w:cs="Arial"/>
          <w:sz w:val="20"/>
        </w:rPr>
        <w:t xml:space="preserve"> (capable of powering lights and tools and a welder)</w:t>
      </w:r>
    </w:p>
    <w:p w:rsidR="00EC26B4" w:rsidRDefault="00C85A63" w:rsidP="00EC26B4">
      <w:pPr>
        <w:pStyle w:val="ListParagraph"/>
        <w:numPr>
          <w:ilvl w:val="0"/>
          <w:numId w:val="38"/>
        </w:numPr>
        <w:spacing w:line="240" w:lineRule="exact"/>
        <w:rPr>
          <w:rFonts w:ascii="Arial" w:hAnsi="Arial" w:cs="Arial"/>
          <w:sz w:val="20"/>
        </w:rPr>
      </w:pPr>
      <w:r>
        <w:rPr>
          <w:rFonts w:ascii="Arial" w:hAnsi="Arial" w:cs="Arial"/>
          <w:sz w:val="20"/>
        </w:rPr>
        <w:t xml:space="preserve">2 each </w:t>
      </w:r>
      <w:r w:rsidR="00EC26B4">
        <w:rPr>
          <w:rFonts w:ascii="Arial" w:hAnsi="Arial" w:cs="Arial"/>
          <w:sz w:val="20"/>
        </w:rPr>
        <w:t xml:space="preserve">110V-AC </w:t>
      </w:r>
      <w:r w:rsidR="002119D5">
        <w:rPr>
          <w:rFonts w:ascii="Arial" w:hAnsi="Arial" w:cs="Arial"/>
          <w:sz w:val="20"/>
        </w:rPr>
        <w:t>receptacles</w:t>
      </w:r>
      <w:r w:rsidR="00EC26B4">
        <w:rPr>
          <w:rFonts w:ascii="Arial" w:hAnsi="Arial" w:cs="Arial"/>
          <w:sz w:val="20"/>
        </w:rPr>
        <w:t xml:space="preserve"> in the platform</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Motion alarm</w:t>
      </w:r>
    </w:p>
    <w:p w:rsidR="00C85A63" w:rsidRPr="00487B03" w:rsidRDefault="00C85A63" w:rsidP="00EC26B4">
      <w:pPr>
        <w:pStyle w:val="ListParagraph"/>
        <w:numPr>
          <w:ilvl w:val="0"/>
          <w:numId w:val="38"/>
        </w:numPr>
        <w:spacing w:line="240" w:lineRule="exact"/>
        <w:rPr>
          <w:rFonts w:ascii="Arial" w:hAnsi="Arial" w:cs="Arial"/>
          <w:sz w:val="20"/>
        </w:rPr>
      </w:pPr>
      <w:r>
        <w:rPr>
          <w:rFonts w:ascii="Arial" w:hAnsi="Arial" w:cs="Arial"/>
          <w:sz w:val="20"/>
        </w:rPr>
        <w:t>Cold weather kit with engine block heater</w:t>
      </w:r>
      <w:r w:rsidR="002119D5">
        <w:rPr>
          <w:rFonts w:ascii="Arial" w:hAnsi="Arial" w:cs="Arial"/>
          <w:sz w:val="20"/>
        </w:rPr>
        <w:t xml:space="preserve"> and hydraulic heater</w:t>
      </w:r>
    </w:p>
    <w:p w:rsidR="00F15D56" w:rsidRPr="00C90FA6" w:rsidRDefault="00F15D56" w:rsidP="00581F4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Pr="00C90FA6">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00"/>
        <w:gridCol w:w="7750"/>
      </w:tblGrid>
      <w:tr w:rsidR="00F15D56" w:rsidRPr="00830263" w:rsidTr="00C75301">
        <w:trPr>
          <w:cantSplit/>
          <w:trHeight w:val="432"/>
        </w:trPr>
        <w:tc>
          <w:tcPr>
            <w:tcW w:w="1700" w:type="dxa"/>
            <w:vAlign w:val="bottom"/>
          </w:tcPr>
          <w:p w:rsidR="00F15D56" w:rsidRPr="00830263" w:rsidRDefault="00F15D56" w:rsidP="00581F4E">
            <w:pPr>
              <w:widowControl w:val="0"/>
              <w:spacing w:before="120"/>
              <w:rPr>
                <w:rFonts w:ascii="Arial" w:hAnsi="Arial" w:cs="Arial"/>
                <w:sz w:val="20"/>
              </w:rPr>
            </w:pPr>
            <w:r w:rsidRPr="00830263">
              <w:rPr>
                <w:rFonts w:ascii="Arial" w:hAnsi="Arial" w:cs="Arial"/>
                <w:sz w:val="20"/>
              </w:rPr>
              <w:t>If no, describe:</w:t>
            </w:r>
          </w:p>
        </w:tc>
        <w:tc>
          <w:tcPr>
            <w:tcW w:w="7750" w:type="dxa"/>
            <w:tcBorders>
              <w:bottom w:val="single" w:sz="4" w:space="0" w:color="auto"/>
            </w:tcBorders>
            <w:vAlign w:val="bottom"/>
          </w:tcPr>
          <w:p w:rsidR="00F15D56" w:rsidRPr="00830263" w:rsidRDefault="00F15D56" w:rsidP="00581F4E">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F15D56" w:rsidTr="00EA5509">
        <w:trPr>
          <w:trHeight w:val="288"/>
        </w:trPr>
        <w:tc>
          <w:tcPr>
            <w:tcW w:w="236" w:type="dxa"/>
            <w:tcBorders>
              <w:top w:val="nil"/>
              <w:left w:val="nil"/>
              <w:bottom w:val="nil"/>
              <w:right w:val="nil"/>
            </w:tcBorders>
          </w:tcPr>
          <w:p w:rsidR="00F15D56" w:rsidRDefault="00F15D56" w:rsidP="00EA5509">
            <w:pPr>
              <w:spacing w:before="120"/>
              <w:rPr>
                <w:rFonts w:ascii="Arial" w:hAnsi="Arial"/>
                <w:sz w:val="20"/>
              </w:rPr>
            </w:pPr>
          </w:p>
        </w:tc>
        <w:tc>
          <w:tcPr>
            <w:tcW w:w="9340" w:type="dxa"/>
            <w:tcBorders>
              <w:top w:val="nil"/>
              <w:left w:val="nil"/>
              <w:bottom w:val="single" w:sz="4" w:space="0" w:color="auto"/>
              <w:right w:val="nil"/>
            </w:tcBorders>
          </w:tcPr>
          <w:p w:rsidR="00F15D56" w:rsidRDefault="00F15D56" w:rsidP="00EA5509">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Pr="00D640D2" w:rsidRDefault="001B34A6" w:rsidP="001B34A6">
      <w:pPr>
        <w:spacing w:before="120" w:after="120" w:line="240" w:lineRule="exact"/>
        <w:rPr>
          <w:rFonts w:ascii="Arial" w:hAnsi="Arial" w:cs="Arial"/>
          <w:b/>
          <w:szCs w:val="24"/>
        </w:rPr>
      </w:pPr>
      <w:r w:rsidRPr="00D640D2">
        <w:rPr>
          <w:rFonts w:ascii="Arial" w:hAnsi="Arial" w:cs="Arial"/>
          <w:b/>
          <w:szCs w:val="24"/>
        </w:rPr>
        <w:t>Paint/Finish:</w:t>
      </w:r>
    </w:p>
    <w:p w:rsidR="001B34A6" w:rsidRPr="00111ED2" w:rsidRDefault="001B34A6" w:rsidP="001B34A6">
      <w:pPr>
        <w:spacing w:line="240" w:lineRule="exact"/>
        <w:rPr>
          <w:rFonts w:ascii="Arial" w:hAnsi="Arial" w:cs="Arial"/>
          <w:sz w:val="20"/>
        </w:rPr>
      </w:pPr>
      <w:r w:rsidRPr="00111ED2">
        <w:rPr>
          <w:rFonts w:ascii="Arial" w:hAnsi="Arial" w:cs="Arial"/>
          <w:sz w:val="20"/>
        </w:rPr>
        <w:t>All exterior surfaces normally painted shall be</w:t>
      </w:r>
      <w:r>
        <w:rPr>
          <w:rFonts w:ascii="Arial" w:hAnsi="Arial" w:cs="Arial"/>
          <w:sz w:val="20"/>
        </w:rPr>
        <w:t xml:space="preserve"> cleaned, prepped,</w:t>
      </w:r>
      <w:r w:rsidRPr="00111ED2">
        <w:rPr>
          <w:rFonts w:ascii="Arial" w:hAnsi="Arial" w:cs="Arial"/>
          <w:sz w:val="20"/>
        </w:rPr>
        <w:t xml:space="preserve"> painted</w:t>
      </w:r>
      <w:r>
        <w:rPr>
          <w:rFonts w:ascii="Arial" w:hAnsi="Arial" w:cs="Arial"/>
          <w:sz w:val="20"/>
        </w:rPr>
        <w:t xml:space="preserve"> or powder coated</w:t>
      </w:r>
      <w:r w:rsidRPr="00111ED2">
        <w:rPr>
          <w:rFonts w:ascii="Arial" w:hAnsi="Arial" w:cs="Arial"/>
          <w:sz w:val="20"/>
        </w:rPr>
        <w:t xml:space="preserve"> manufacturer’s standard color.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p>
    <w:p w:rsidR="00605B81" w:rsidRPr="00541BA7" w:rsidRDefault="00605B81" w:rsidP="00605B81">
      <w:pPr>
        <w:spacing w:after="120" w:line="240" w:lineRule="exact"/>
        <w:rPr>
          <w:rFonts w:ascii="Arial" w:hAnsi="Arial" w:cs="Arial"/>
          <w:b/>
          <w:szCs w:val="24"/>
        </w:rPr>
      </w:pPr>
      <w:r w:rsidRPr="00541BA7">
        <w:rPr>
          <w:rFonts w:ascii="Arial" w:hAnsi="Arial" w:cs="Arial"/>
          <w:b/>
          <w:szCs w:val="24"/>
        </w:rPr>
        <w:t>Manuals:</w:t>
      </w:r>
    </w:p>
    <w:p w:rsidR="00605B81" w:rsidRPr="00605B81" w:rsidRDefault="00605B81" w:rsidP="00605B81">
      <w:pPr>
        <w:spacing w:line="240" w:lineRule="exact"/>
        <w:rPr>
          <w:rFonts w:ascii="Arial" w:hAnsi="Arial" w:cs="Arial"/>
          <w:color w:val="000000" w:themeColor="text1"/>
          <w:sz w:val="20"/>
        </w:rPr>
      </w:pPr>
      <w:r w:rsidRPr="00605B81">
        <w:rPr>
          <w:rFonts w:ascii="Arial" w:hAnsi="Arial" w:cs="Arial"/>
          <w:color w:val="000000" w:themeColor="text1"/>
          <w:sz w:val="20"/>
        </w:rPr>
        <w:t>Three (3) copies of all operators’ manuals, parts lists, and warranty information shall be provided at time of delivery to each district receiving one or more units.</w:t>
      </w:r>
    </w:p>
    <w:p w:rsidR="00605B81" w:rsidRPr="00605B81" w:rsidRDefault="00605B81" w:rsidP="00605B81">
      <w:pPr>
        <w:spacing w:before="120" w:after="120" w:line="240" w:lineRule="exact"/>
        <w:ind w:left="720"/>
        <w:rPr>
          <w:rFonts w:ascii="Arial" w:hAnsi="Arial" w:cs="Arial"/>
          <w:color w:val="000000" w:themeColor="text1"/>
          <w:sz w:val="20"/>
        </w:rPr>
      </w:pPr>
      <w:r w:rsidRPr="00605B81">
        <w:rPr>
          <w:rFonts w:ascii="Arial" w:hAnsi="Arial" w:cs="Arial"/>
          <w:color w:val="000000" w:themeColor="text1"/>
          <w:sz w:val="20"/>
        </w:rPr>
        <w:t xml:space="preserve">Complies:  Yes </w:t>
      </w:r>
      <w:r w:rsidRPr="00605B81">
        <w:rPr>
          <w:rFonts w:ascii="Arial" w:hAnsi="Arial" w:cs="Arial"/>
          <w:color w:val="000000" w:themeColor="text1"/>
          <w:sz w:val="20"/>
        </w:rPr>
        <w:fldChar w:fldCharType="begin">
          <w:ffData>
            <w:name w:val="Check3"/>
            <w:enabled/>
            <w:calcOnExit w:val="0"/>
            <w:checkBox>
              <w:sizeAuto/>
              <w:default w:val="0"/>
            </w:checkBox>
          </w:ffData>
        </w:fldChar>
      </w:r>
      <w:r w:rsidRPr="00605B81">
        <w:rPr>
          <w:rFonts w:ascii="Arial" w:hAnsi="Arial" w:cs="Arial"/>
          <w:color w:val="000000" w:themeColor="text1"/>
          <w:sz w:val="20"/>
        </w:rPr>
        <w:instrText xml:space="preserve"> FORMCHECKBOX </w:instrText>
      </w:r>
      <w:r w:rsidR="00D52E12">
        <w:rPr>
          <w:rFonts w:ascii="Arial" w:hAnsi="Arial" w:cs="Arial"/>
          <w:color w:val="000000" w:themeColor="text1"/>
          <w:sz w:val="20"/>
        </w:rPr>
      </w:r>
      <w:r w:rsidR="00D52E12">
        <w:rPr>
          <w:rFonts w:ascii="Arial" w:hAnsi="Arial" w:cs="Arial"/>
          <w:color w:val="000000" w:themeColor="text1"/>
          <w:sz w:val="20"/>
        </w:rPr>
        <w:fldChar w:fldCharType="separate"/>
      </w:r>
      <w:r w:rsidRPr="00605B81">
        <w:rPr>
          <w:rFonts w:ascii="Arial" w:hAnsi="Arial" w:cs="Arial"/>
          <w:color w:val="000000" w:themeColor="text1"/>
          <w:sz w:val="20"/>
        </w:rPr>
        <w:fldChar w:fldCharType="end"/>
      </w:r>
      <w:r w:rsidRPr="00605B81">
        <w:rPr>
          <w:rFonts w:ascii="Arial" w:hAnsi="Arial" w:cs="Arial"/>
          <w:color w:val="000000" w:themeColor="text1"/>
          <w:sz w:val="20"/>
        </w:rPr>
        <w:t xml:space="preserve">  No </w:t>
      </w:r>
      <w:r w:rsidRPr="00605B81">
        <w:rPr>
          <w:rFonts w:ascii="Arial" w:hAnsi="Arial" w:cs="Arial"/>
          <w:color w:val="000000" w:themeColor="text1"/>
          <w:sz w:val="20"/>
        </w:rPr>
        <w:fldChar w:fldCharType="begin">
          <w:ffData>
            <w:name w:val="Check4"/>
            <w:enabled/>
            <w:calcOnExit w:val="0"/>
            <w:checkBox>
              <w:sizeAuto/>
              <w:default w:val="0"/>
            </w:checkBox>
          </w:ffData>
        </w:fldChar>
      </w:r>
      <w:r w:rsidRPr="00605B81">
        <w:rPr>
          <w:rFonts w:ascii="Arial" w:hAnsi="Arial" w:cs="Arial"/>
          <w:color w:val="000000" w:themeColor="text1"/>
          <w:sz w:val="20"/>
        </w:rPr>
        <w:instrText xml:space="preserve"> FORMCHECKBOX </w:instrText>
      </w:r>
      <w:r w:rsidR="00D52E12">
        <w:rPr>
          <w:rFonts w:ascii="Arial" w:hAnsi="Arial" w:cs="Arial"/>
          <w:color w:val="000000" w:themeColor="text1"/>
          <w:sz w:val="20"/>
        </w:rPr>
      </w:r>
      <w:r w:rsidR="00D52E12">
        <w:rPr>
          <w:rFonts w:ascii="Arial" w:hAnsi="Arial" w:cs="Arial"/>
          <w:color w:val="000000" w:themeColor="text1"/>
          <w:sz w:val="20"/>
        </w:rPr>
        <w:fldChar w:fldCharType="separate"/>
      </w:r>
      <w:r w:rsidRPr="00605B81">
        <w:rPr>
          <w:rFonts w:ascii="Arial" w:hAnsi="Arial" w:cs="Arial"/>
          <w:color w:val="000000" w:themeColor="text1"/>
          <w:sz w:val="20"/>
        </w:rPr>
        <w:fldChar w:fldCharType="end"/>
      </w:r>
    </w:p>
    <w:p w:rsidR="00605B81" w:rsidRPr="00605B81" w:rsidRDefault="00605B81" w:rsidP="00605B81">
      <w:pPr>
        <w:rPr>
          <w:rFonts w:ascii="Arial" w:hAnsi="Arial" w:cs="Arial"/>
          <w:color w:val="000000" w:themeColor="text1"/>
          <w:sz w:val="20"/>
        </w:rPr>
      </w:pPr>
      <w:r w:rsidRPr="00605B81">
        <w:rPr>
          <w:rFonts w:ascii="Arial" w:hAnsi="Arial" w:cs="Arial"/>
          <w:color w:val="000000" w:themeColor="text1"/>
          <w:sz w:val="20"/>
        </w:rPr>
        <w:t>One (1) set of “Service or Shop” Manuals shall be provided to each delivery location.</w:t>
      </w:r>
    </w:p>
    <w:p w:rsidR="00605B81" w:rsidRPr="00605B81" w:rsidRDefault="00605B81" w:rsidP="00605B81">
      <w:pPr>
        <w:spacing w:before="120" w:after="120" w:line="240" w:lineRule="exact"/>
        <w:ind w:left="720"/>
        <w:rPr>
          <w:rFonts w:ascii="Arial" w:hAnsi="Arial" w:cs="Arial"/>
          <w:color w:val="000000" w:themeColor="text1"/>
          <w:sz w:val="20"/>
        </w:rPr>
      </w:pPr>
      <w:r w:rsidRPr="00605B81">
        <w:rPr>
          <w:rFonts w:ascii="Arial" w:hAnsi="Arial" w:cs="Arial"/>
          <w:color w:val="000000" w:themeColor="text1"/>
          <w:sz w:val="20"/>
        </w:rPr>
        <w:t xml:space="preserve">Complies:  Yes </w:t>
      </w:r>
      <w:r w:rsidRPr="00605B81">
        <w:rPr>
          <w:rFonts w:ascii="Arial" w:hAnsi="Arial" w:cs="Arial"/>
          <w:color w:val="000000" w:themeColor="text1"/>
          <w:sz w:val="20"/>
        </w:rPr>
        <w:fldChar w:fldCharType="begin">
          <w:ffData>
            <w:name w:val="Check3"/>
            <w:enabled/>
            <w:calcOnExit w:val="0"/>
            <w:checkBox>
              <w:sizeAuto/>
              <w:default w:val="0"/>
            </w:checkBox>
          </w:ffData>
        </w:fldChar>
      </w:r>
      <w:r w:rsidRPr="00605B81">
        <w:rPr>
          <w:rFonts w:ascii="Arial" w:hAnsi="Arial" w:cs="Arial"/>
          <w:color w:val="000000" w:themeColor="text1"/>
          <w:sz w:val="20"/>
        </w:rPr>
        <w:instrText xml:space="preserve"> FORMCHECKBOX </w:instrText>
      </w:r>
      <w:r w:rsidR="00D52E12">
        <w:rPr>
          <w:rFonts w:ascii="Arial" w:hAnsi="Arial" w:cs="Arial"/>
          <w:color w:val="000000" w:themeColor="text1"/>
          <w:sz w:val="20"/>
        </w:rPr>
      </w:r>
      <w:r w:rsidR="00D52E12">
        <w:rPr>
          <w:rFonts w:ascii="Arial" w:hAnsi="Arial" w:cs="Arial"/>
          <w:color w:val="000000" w:themeColor="text1"/>
          <w:sz w:val="20"/>
        </w:rPr>
        <w:fldChar w:fldCharType="separate"/>
      </w:r>
      <w:r w:rsidRPr="00605B81">
        <w:rPr>
          <w:rFonts w:ascii="Arial" w:hAnsi="Arial" w:cs="Arial"/>
          <w:color w:val="000000" w:themeColor="text1"/>
          <w:sz w:val="20"/>
        </w:rPr>
        <w:fldChar w:fldCharType="end"/>
      </w:r>
      <w:r w:rsidRPr="00605B81">
        <w:rPr>
          <w:rFonts w:ascii="Arial" w:hAnsi="Arial" w:cs="Arial"/>
          <w:color w:val="000000" w:themeColor="text1"/>
          <w:sz w:val="20"/>
        </w:rPr>
        <w:t xml:space="preserve">  No </w:t>
      </w:r>
      <w:r w:rsidRPr="00605B81">
        <w:rPr>
          <w:rFonts w:ascii="Arial" w:hAnsi="Arial" w:cs="Arial"/>
          <w:color w:val="000000" w:themeColor="text1"/>
          <w:sz w:val="20"/>
        </w:rPr>
        <w:fldChar w:fldCharType="begin">
          <w:ffData>
            <w:name w:val="Check4"/>
            <w:enabled/>
            <w:calcOnExit w:val="0"/>
            <w:checkBox>
              <w:sizeAuto/>
              <w:default w:val="0"/>
            </w:checkBox>
          </w:ffData>
        </w:fldChar>
      </w:r>
      <w:r w:rsidRPr="00605B81">
        <w:rPr>
          <w:rFonts w:ascii="Arial" w:hAnsi="Arial" w:cs="Arial"/>
          <w:color w:val="000000" w:themeColor="text1"/>
          <w:sz w:val="20"/>
        </w:rPr>
        <w:instrText xml:space="preserve"> FORMCHECKBOX </w:instrText>
      </w:r>
      <w:r w:rsidR="00D52E12">
        <w:rPr>
          <w:rFonts w:ascii="Arial" w:hAnsi="Arial" w:cs="Arial"/>
          <w:color w:val="000000" w:themeColor="text1"/>
          <w:sz w:val="20"/>
        </w:rPr>
      </w:r>
      <w:r w:rsidR="00D52E12">
        <w:rPr>
          <w:rFonts w:ascii="Arial" w:hAnsi="Arial" w:cs="Arial"/>
          <w:color w:val="000000" w:themeColor="text1"/>
          <w:sz w:val="20"/>
        </w:rPr>
        <w:fldChar w:fldCharType="separate"/>
      </w:r>
      <w:r w:rsidRPr="00605B81">
        <w:rPr>
          <w:rFonts w:ascii="Arial" w:hAnsi="Arial" w:cs="Arial"/>
          <w:color w:val="000000" w:themeColor="text1"/>
          <w:sz w:val="20"/>
        </w:rPr>
        <w:fldChar w:fldCharType="end"/>
      </w:r>
    </w:p>
    <w:p w:rsidR="00605B81" w:rsidRPr="00605B81" w:rsidRDefault="00605B81" w:rsidP="00605B81">
      <w:pPr>
        <w:rPr>
          <w:rFonts w:ascii="Arial" w:hAnsi="Arial" w:cs="Arial"/>
          <w:color w:val="000000" w:themeColor="text1"/>
          <w:sz w:val="20"/>
        </w:rPr>
      </w:pPr>
      <w:r w:rsidRPr="00605B81">
        <w:rPr>
          <w:rFonts w:ascii="Arial" w:hAnsi="Arial" w:cs="Arial"/>
          <w:b/>
          <w:i/>
          <w:color w:val="000000" w:themeColor="text1"/>
          <w:sz w:val="20"/>
        </w:rPr>
        <w:t>Note:</w:t>
      </w:r>
      <w:r w:rsidRPr="00605B81">
        <w:rPr>
          <w:rFonts w:ascii="Arial" w:hAnsi="Arial" w:cs="Arial"/>
          <w:color w:val="000000" w:themeColor="text1"/>
          <w:sz w:val="20"/>
        </w:rPr>
        <w:t xml:space="preserve">  The manuals, parts lists, and service or shop manuals listed above may be furnished on DVD in lieu of paper.</w:t>
      </w:r>
    </w:p>
    <w:p w:rsidR="001B34A6" w:rsidRPr="00D640D2" w:rsidRDefault="001B34A6" w:rsidP="00AB2FD8">
      <w:pPr>
        <w:spacing w:before="120" w:after="120"/>
        <w:rPr>
          <w:rFonts w:ascii="Arial" w:hAnsi="Arial" w:cs="Arial"/>
          <w:b/>
          <w:szCs w:val="24"/>
        </w:rPr>
      </w:pPr>
      <w:r w:rsidRPr="00D640D2">
        <w:rPr>
          <w:rFonts w:ascii="Arial" w:hAnsi="Arial" w:cs="Arial"/>
          <w:b/>
          <w:szCs w:val="24"/>
        </w:rPr>
        <w:t>Training:</w:t>
      </w:r>
    </w:p>
    <w:p w:rsidR="001B34A6" w:rsidRPr="00193F0F" w:rsidRDefault="001B34A6" w:rsidP="001B34A6">
      <w:pPr>
        <w:rPr>
          <w:rFonts w:ascii="Arial" w:hAnsi="Arial" w:cs="Arial"/>
          <w:sz w:val="20"/>
        </w:rPr>
      </w:pPr>
      <w:r w:rsidRPr="00193F0F">
        <w:rPr>
          <w:rFonts w:ascii="Arial" w:hAnsi="Arial" w:cs="Arial"/>
          <w:sz w:val="20"/>
        </w:rPr>
        <w:t>The successful bidder shall supply training of Department of Transportation personnel. Training shall cover routine service</w:t>
      </w:r>
      <w:r w:rsidR="005E2168">
        <w:rPr>
          <w:rFonts w:ascii="Arial" w:hAnsi="Arial" w:cs="Arial"/>
          <w:sz w:val="20"/>
        </w:rPr>
        <w:t>,</w:t>
      </w:r>
      <w:r w:rsidRPr="00193F0F">
        <w:rPr>
          <w:rFonts w:ascii="Arial" w:hAnsi="Arial" w:cs="Arial"/>
          <w:sz w:val="20"/>
        </w:rPr>
        <w:t xml:space="preserve"> and minor repair. A second phase shall include the training of selected individuals as operators. The length of the operator’s trainin</w:t>
      </w:r>
      <w:r>
        <w:rPr>
          <w:rFonts w:ascii="Arial" w:hAnsi="Arial" w:cs="Arial"/>
          <w:sz w:val="20"/>
        </w:rPr>
        <w:t>g shall be a minimum of two (2</w:t>
      </w:r>
      <w:r w:rsidRPr="00193F0F">
        <w:rPr>
          <w:rFonts w:ascii="Arial" w:hAnsi="Arial" w:cs="Arial"/>
          <w:sz w:val="20"/>
        </w:rPr>
        <w:t>) working days but may be extended by the receiv</w:t>
      </w:r>
      <w:r w:rsidR="005E2168">
        <w:rPr>
          <w:rFonts w:ascii="Arial" w:hAnsi="Arial" w:cs="Arial"/>
          <w:sz w:val="20"/>
        </w:rPr>
        <w:t>er</w:t>
      </w:r>
      <w:r w:rsidRPr="00193F0F">
        <w:rPr>
          <w:rFonts w:ascii="Arial" w:hAnsi="Arial" w:cs="Arial"/>
          <w:sz w:val="20"/>
        </w:rPr>
        <w:t xml:space="preserve"> if deemed necessary.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rPr>
          <w:rFonts w:ascii="Arial" w:hAnsi="Arial" w:cs="Arial"/>
          <w:sz w:val="20"/>
        </w:rPr>
      </w:pPr>
      <w:r>
        <w:rPr>
          <w:rFonts w:ascii="Arial" w:hAnsi="Arial" w:cs="Arial"/>
          <w:sz w:val="20"/>
        </w:rPr>
        <w:t>A training video</w:t>
      </w:r>
      <w:r w:rsidR="00CE4C37">
        <w:rPr>
          <w:rFonts w:ascii="Arial" w:hAnsi="Arial" w:cs="Arial"/>
          <w:sz w:val="20"/>
        </w:rPr>
        <w:t xml:space="preserve"> (if available)</w:t>
      </w:r>
      <w:r>
        <w:rPr>
          <w:rFonts w:ascii="Arial" w:hAnsi="Arial" w:cs="Arial"/>
          <w:sz w:val="20"/>
        </w:rPr>
        <w:t xml:space="preserve"> covering the</w:t>
      </w:r>
      <w:r w:rsidRPr="00193F0F">
        <w:rPr>
          <w:rFonts w:ascii="Arial" w:hAnsi="Arial" w:cs="Arial"/>
          <w:sz w:val="20"/>
        </w:rPr>
        <w:t xml:space="preserve"> operation of this equipment shall be provided with the training.</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p>
    <w:p w:rsidR="00C85A63" w:rsidRDefault="00C85A63">
      <w:pPr>
        <w:spacing w:after="200" w:line="276" w:lineRule="auto"/>
        <w:rPr>
          <w:rFonts w:ascii="Arial" w:hAnsi="Arial" w:cs="Arial"/>
          <w:b/>
          <w:szCs w:val="24"/>
        </w:rPr>
      </w:pPr>
      <w:r>
        <w:rPr>
          <w:rFonts w:ascii="Arial" w:hAnsi="Arial" w:cs="Arial"/>
          <w:b/>
          <w:szCs w:val="24"/>
        </w:rPr>
        <w:br w:type="page"/>
      </w:r>
    </w:p>
    <w:p w:rsidR="001B34A6" w:rsidRPr="00D640D2" w:rsidRDefault="001B34A6" w:rsidP="001B34A6">
      <w:pPr>
        <w:spacing w:after="120" w:line="260" w:lineRule="exact"/>
        <w:rPr>
          <w:rFonts w:ascii="Arial" w:hAnsi="Arial" w:cs="Arial"/>
          <w:b/>
          <w:szCs w:val="24"/>
        </w:rPr>
      </w:pPr>
      <w:r w:rsidRPr="00D640D2">
        <w:rPr>
          <w:rFonts w:ascii="Arial" w:hAnsi="Arial" w:cs="Arial"/>
          <w:b/>
          <w:szCs w:val="24"/>
        </w:rPr>
        <w:lastRenderedPageBreak/>
        <w:t>Requirements Covering Items Detailed Above:</w:t>
      </w:r>
    </w:p>
    <w:p w:rsidR="001B34A6" w:rsidRPr="00193F0F" w:rsidRDefault="001B34A6" w:rsidP="001B34A6">
      <w:pPr>
        <w:spacing w:line="240" w:lineRule="exact"/>
        <w:rPr>
          <w:rFonts w:ascii="Arial" w:hAnsi="Arial" w:cs="Arial"/>
          <w:sz w:val="20"/>
        </w:rPr>
      </w:pPr>
      <w:r w:rsidRPr="00193F0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2B2A23">
        <w:rPr>
          <w:rFonts w:ascii="Arial" w:hAnsi="Arial" w:cs="Arial"/>
          <w:b/>
          <w:sz w:val="20"/>
        </w:rPr>
        <w:t>not</w:t>
      </w:r>
      <w:r w:rsidRPr="002B2A23">
        <w:rPr>
          <w:rFonts w:ascii="Arial" w:hAnsi="Arial" w:cs="Arial"/>
          <w:sz w:val="20"/>
        </w:rPr>
        <w:t xml:space="preserve"> </w:t>
      </w:r>
      <w:r w:rsidRPr="00193F0F">
        <w:rPr>
          <w:rFonts w:ascii="Arial" w:hAnsi="Arial" w:cs="Arial"/>
          <w:sz w:val="20"/>
        </w:rPr>
        <w:t>be exceeded when the unit is so loaded.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1B34A6" w:rsidRPr="0041759E" w:rsidTr="00581F4E">
        <w:trPr>
          <w:cantSplit/>
          <w:trHeight w:val="261"/>
        </w:trPr>
        <w:tc>
          <w:tcPr>
            <w:tcW w:w="1980" w:type="dxa"/>
          </w:tcPr>
          <w:p w:rsidR="001B34A6" w:rsidRPr="0041759E" w:rsidRDefault="001B34A6" w:rsidP="00FA6045">
            <w:pPr>
              <w:spacing w:before="120"/>
              <w:rPr>
                <w:rFonts w:ascii="Arial" w:hAnsi="Arial" w:cs="Arial"/>
                <w:sz w:val="20"/>
              </w:rPr>
            </w:pPr>
            <w:r>
              <w:rPr>
                <w:rFonts w:ascii="Arial" w:hAnsi="Arial" w:cs="Arial"/>
                <w:sz w:val="20"/>
              </w:rPr>
              <w:t>Describe warranty</w:t>
            </w:r>
            <w:r w:rsidRPr="0041759E">
              <w:rPr>
                <w:rFonts w:ascii="Arial" w:hAnsi="Arial" w:cs="Arial"/>
                <w:sz w:val="20"/>
              </w:rPr>
              <w:t>:</w:t>
            </w:r>
          </w:p>
        </w:tc>
        <w:tc>
          <w:tcPr>
            <w:tcW w:w="8010" w:type="dxa"/>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581F4E" w:rsidRPr="0041759E" w:rsidTr="00581F4E">
        <w:trPr>
          <w:cantSplit/>
          <w:trHeight w:val="261"/>
        </w:trPr>
        <w:tc>
          <w:tcPr>
            <w:tcW w:w="9990" w:type="dxa"/>
            <w:gridSpan w:val="2"/>
            <w:tcBorders>
              <w:bottom w:val="single" w:sz="4" w:space="0" w:color="auto"/>
            </w:tcBorders>
            <w:vAlign w:val="bottom"/>
          </w:tcPr>
          <w:p w:rsidR="00581F4E" w:rsidRDefault="00581F4E" w:rsidP="00581F4E">
            <w:pPr>
              <w:spacing w:before="120"/>
              <w:rPr>
                <w:rFonts w:ascii="Arial" w:hAnsi="Arial" w:cs="Arial"/>
                <w:sz w:val="20"/>
              </w:rPr>
            </w:pPr>
            <w:r>
              <w:rPr>
                <w:rFonts w:ascii="Arial" w:hAnsi="Arial" w:cs="Arial"/>
                <w:sz w:val="20"/>
              </w:rPr>
              <w:fldChar w:fldCharType="begin">
                <w:ffData>
                  <w:name w:val="Text10"/>
                  <w:enabled/>
                  <w:calcOnExit w:val="0"/>
                  <w:textInput/>
                </w:ffData>
              </w:fldChar>
            </w:r>
            <w:bookmarkStart w:id="3"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bl>
    <w:p w:rsidR="001B34A6" w:rsidRPr="00D640D2" w:rsidRDefault="001B34A6" w:rsidP="00AB2FD8">
      <w:pPr>
        <w:spacing w:before="120" w:after="120"/>
        <w:rPr>
          <w:rFonts w:ascii="Arial" w:hAnsi="Arial" w:cs="Arial"/>
          <w:b/>
          <w:szCs w:val="24"/>
        </w:rPr>
      </w:pPr>
      <w:r w:rsidRPr="00D640D2">
        <w:rPr>
          <w:rFonts w:ascii="Arial" w:hAnsi="Arial" w:cs="Arial"/>
          <w:b/>
          <w:szCs w:val="24"/>
        </w:rPr>
        <w:t>Delivery:</w:t>
      </w:r>
    </w:p>
    <w:p w:rsidR="001B34A6" w:rsidRPr="00193F0F" w:rsidRDefault="001B34A6" w:rsidP="001B34A6">
      <w:pPr>
        <w:spacing w:line="240" w:lineRule="exact"/>
        <w:rPr>
          <w:rFonts w:ascii="Arial" w:hAnsi="Arial" w:cs="Arial"/>
          <w:sz w:val="20"/>
        </w:rPr>
      </w:pPr>
      <w:r w:rsidRPr="00193F0F">
        <w:rPr>
          <w:rFonts w:ascii="Arial" w:hAnsi="Arial" w:cs="Arial"/>
          <w:sz w:val="20"/>
        </w:rPr>
        <w:t>This machine is to be delivered in first-class operating condition with acceptance subject to Department of Transportation approval.</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p>
    <w:p w:rsidR="001B34A6" w:rsidRPr="00D640D2" w:rsidRDefault="001B34A6" w:rsidP="001B34A6">
      <w:pPr>
        <w:tabs>
          <w:tab w:val="left" w:pos="576"/>
        </w:tabs>
        <w:spacing w:line="240" w:lineRule="exact"/>
        <w:rPr>
          <w:rFonts w:ascii="Arial" w:hAnsi="Arial" w:cs="Arial"/>
          <w:b/>
          <w:szCs w:val="24"/>
        </w:rPr>
      </w:pPr>
      <w:r w:rsidRPr="00D640D2">
        <w:rPr>
          <w:rFonts w:ascii="Arial" w:hAnsi="Arial" w:cs="Arial"/>
          <w:b/>
          <w:szCs w:val="24"/>
        </w:rPr>
        <w:t>Bid Package:</w:t>
      </w:r>
    </w:p>
    <w:p w:rsidR="001B34A6" w:rsidRPr="00111ED2" w:rsidRDefault="001B34A6" w:rsidP="002119D5">
      <w:pPr>
        <w:tabs>
          <w:tab w:val="left" w:pos="576"/>
        </w:tabs>
        <w:spacing w:before="120" w:after="120" w:line="240" w:lineRule="exact"/>
        <w:rPr>
          <w:rFonts w:ascii="Arial" w:hAnsi="Arial" w:cs="Arial"/>
          <w:sz w:val="20"/>
        </w:rPr>
      </w:pPr>
      <w:r w:rsidRPr="00111ED2">
        <w:rPr>
          <w:rFonts w:ascii="Arial" w:hAnsi="Arial" w:cs="Arial"/>
          <w:sz w:val="20"/>
        </w:rPr>
        <w:t>Bidders will need to send two copies of each of the following with their proposal.</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Specification Questionnaire</w:t>
      </w: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Descriptive Literature</w:t>
      </w:r>
    </w:p>
    <w:p w:rsidR="001B34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D52E12">
        <w:rPr>
          <w:rFonts w:ascii="Arial" w:hAnsi="Arial" w:cs="Arial"/>
          <w:sz w:val="20"/>
        </w:rPr>
      </w:r>
      <w:r w:rsidR="00D52E12">
        <w:rPr>
          <w:rFonts w:ascii="Arial" w:hAnsi="Arial" w:cs="Arial"/>
          <w:sz w:val="20"/>
        </w:rPr>
        <w:fldChar w:fldCharType="separate"/>
      </w:r>
      <w:r w:rsidR="00DE4DEC" w:rsidRPr="00C90FA6">
        <w:rPr>
          <w:rFonts w:ascii="Arial" w:hAnsi="Arial" w:cs="Arial"/>
          <w:sz w:val="20"/>
        </w:rPr>
        <w:fldChar w:fldCharType="end"/>
      </w:r>
    </w:p>
    <w:p w:rsidR="00D52E12" w:rsidRDefault="00D52E12" w:rsidP="001B34A6">
      <w:pPr>
        <w:spacing w:before="120" w:after="120" w:line="240" w:lineRule="exact"/>
        <w:ind w:left="720"/>
        <w:rPr>
          <w:rFonts w:ascii="Arial" w:hAnsi="Arial" w:cs="Arial"/>
          <w:sz w:val="20"/>
        </w:rPr>
      </w:pPr>
      <w:bookmarkStart w:id="4" w:name="_GoBack"/>
      <w:bookmarkEnd w:id="4"/>
    </w:p>
    <w:tbl>
      <w:tblPr>
        <w:tblStyle w:val="TableGrid"/>
        <w:tblW w:w="0" w:type="auto"/>
        <w:tblLook w:val="04A0" w:firstRow="1" w:lastRow="0" w:firstColumn="1" w:lastColumn="0" w:noHBand="0" w:noVBand="1"/>
      </w:tblPr>
      <w:tblGrid>
        <w:gridCol w:w="2897"/>
        <w:gridCol w:w="6679"/>
      </w:tblGrid>
      <w:tr w:rsidR="001B34A6" w:rsidTr="00FA6045">
        <w:trPr>
          <w:trHeight w:val="288"/>
        </w:trPr>
        <w:tc>
          <w:tcPr>
            <w:tcW w:w="3078" w:type="dxa"/>
            <w:tcBorders>
              <w:top w:val="nil"/>
              <w:left w:val="nil"/>
              <w:bottom w:val="nil"/>
              <w:right w:val="nil"/>
            </w:tcBorders>
          </w:tcPr>
          <w:p w:rsidR="001B34A6" w:rsidRDefault="001B34A6" w:rsidP="00FA6045">
            <w:pPr>
              <w:spacing w:before="120"/>
              <w:rPr>
                <w:rFonts w:ascii="Arial" w:hAnsi="Arial"/>
                <w:sz w:val="20"/>
              </w:rPr>
            </w:pPr>
            <w:r>
              <w:rPr>
                <w:rFonts w:ascii="Arial" w:hAnsi="Arial"/>
                <w:sz w:val="20"/>
              </w:rPr>
              <w:t>If NO to any portion, explain:</w:t>
            </w:r>
          </w:p>
        </w:tc>
        <w:tc>
          <w:tcPr>
            <w:tcW w:w="7218" w:type="dxa"/>
            <w:tcBorders>
              <w:top w:val="nil"/>
              <w:left w:val="nil"/>
              <w:bottom w:val="single" w:sz="4" w:space="0" w:color="auto"/>
              <w:right w:val="nil"/>
            </w:tcBorders>
          </w:tcPr>
          <w:p w:rsidR="001B34A6" w:rsidRDefault="00DE4DEC" w:rsidP="00FA6045">
            <w:pPr>
              <w:spacing w:before="120"/>
              <w:rPr>
                <w:rFonts w:ascii="Arial" w:hAnsi="Arial"/>
                <w:sz w:val="20"/>
              </w:rPr>
            </w:pPr>
            <w:r>
              <w:rPr>
                <w:rFonts w:ascii="Arial" w:hAnsi="Arial"/>
                <w:sz w:val="20"/>
              </w:rPr>
              <w:fldChar w:fldCharType="begin">
                <w:ffData>
                  <w:name w:val="Text38"/>
                  <w:enabled/>
                  <w:calcOnExit w:val="0"/>
                  <w:textInput/>
                </w:ffData>
              </w:fldChar>
            </w:r>
            <w:bookmarkStart w:id="5" w:name="Text38"/>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5"/>
          </w:p>
        </w:tc>
      </w:tr>
      <w:tr w:rsidR="001B34A6" w:rsidTr="00FA6045">
        <w:trPr>
          <w:trHeight w:val="288"/>
        </w:trPr>
        <w:tc>
          <w:tcPr>
            <w:tcW w:w="10296" w:type="dxa"/>
            <w:gridSpan w:val="2"/>
            <w:tcBorders>
              <w:top w:val="nil"/>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39"/>
                  <w:enabled/>
                  <w:calcOnExit w:val="0"/>
                  <w:textInput/>
                </w:ffData>
              </w:fldChar>
            </w:r>
            <w:bookmarkStart w:id="6" w:name="Text39"/>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6"/>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0"/>
                  <w:enabled/>
                  <w:calcOnExit w:val="0"/>
                  <w:textInput/>
                </w:ffData>
              </w:fldChar>
            </w:r>
            <w:bookmarkStart w:id="7" w:name="Text40"/>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7"/>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1"/>
                  <w:enabled/>
                  <w:calcOnExit w:val="0"/>
                  <w:textInput/>
                </w:ffData>
              </w:fldChar>
            </w:r>
            <w:bookmarkStart w:id="8" w:name="Text41"/>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8"/>
          </w:p>
        </w:tc>
      </w:tr>
      <w:tr w:rsidR="001B34A6" w:rsidTr="00FA6045">
        <w:trPr>
          <w:trHeight w:val="288"/>
        </w:trPr>
        <w:tc>
          <w:tcPr>
            <w:tcW w:w="1029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2"/>
                  <w:enabled/>
                  <w:calcOnExit w:val="0"/>
                  <w:textInput/>
                </w:ffData>
              </w:fldChar>
            </w:r>
            <w:bookmarkStart w:id="9" w:name="Text42"/>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9"/>
          </w:p>
        </w:tc>
      </w:tr>
    </w:tbl>
    <w:p w:rsidR="001B34A6" w:rsidRPr="00796900" w:rsidRDefault="001B34A6" w:rsidP="001B34A6">
      <w:pPr>
        <w:rPr>
          <w:rFonts w:ascii="Arial" w:hAnsi="Arial" w:cs="Arial"/>
          <w:b/>
          <w:sz w:val="20"/>
        </w:rPr>
      </w:pPr>
    </w:p>
    <w:sectPr w:rsidR="001B34A6" w:rsidRPr="00796900" w:rsidSect="003C4DE8">
      <w:headerReference w:type="default" r:id="rId9"/>
      <w:footerReference w:type="default" r:id="rId10"/>
      <w:headerReference w:type="first" r:id="rId11"/>
      <w:footerReference w:type="first" r:id="rId12"/>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DB6" w:rsidRDefault="00675DB6" w:rsidP="00BC13AF">
      <w:r>
        <w:separator/>
      </w:r>
    </w:p>
  </w:endnote>
  <w:endnote w:type="continuationSeparator" w:id="0">
    <w:p w:rsidR="00675DB6" w:rsidRDefault="00675DB6" w:rsidP="00B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dalein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rsidR="00675DB6" w:rsidRPr="001F72B3" w:rsidRDefault="00675DB6">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sidR="00D52E12">
              <w:rPr>
                <w:rFonts w:ascii="Arial" w:hAnsi="Arial" w:cs="Arial"/>
                <w:b/>
                <w:noProof/>
                <w:sz w:val="20"/>
              </w:rPr>
              <w:t>7</w:t>
            </w:r>
            <w:r w:rsidRPr="001F72B3">
              <w:rPr>
                <w:rFonts w:ascii="Arial" w:hAnsi="Arial" w:cs="Arial"/>
                <w:b/>
                <w:sz w:val="20"/>
              </w:rPr>
              <w:fldChar w:fldCharType="end"/>
            </w:r>
            <w:r w:rsidRPr="001F72B3">
              <w:rPr>
                <w:rFonts w:ascii="Arial" w:hAnsi="Arial" w:cs="Arial"/>
                <w:sz w:val="20"/>
              </w:rPr>
              <w:t xml:space="preserve"> of </w:t>
            </w:r>
            <w:r w:rsidRPr="001F72B3">
              <w:rPr>
                <w:rFonts w:ascii="Arial" w:hAnsi="Arial" w:cs="Arial"/>
                <w:b/>
                <w:sz w:val="20"/>
              </w:rPr>
              <w:fldChar w:fldCharType="begin"/>
            </w:r>
            <w:r w:rsidRPr="001F72B3">
              <w:rPr>
                <w:rFonts w:ascii="Arial" w:hAnsi="Arial" w:cs="Arial"/>
                <w:b/>
                <w:sz w:val="20"/>
              </w:rPr>
              <w:instrText xml:space="preserve"> NUMPAGES  </w:instrText>
            </w:r>
            <w:r w:rsidRPr="001F72B3">
              <w:rPr>
                <w:rFonts w:ascii="Arial" w:hAnsi="Arial" w:cs="Arial"/>
                <w:b/>
                <w:sz w:val="20"/>
              </w:rPr>
              <w:fldChar w:fldCharType="separate"/>
            </w:r>
            <w:r w:rsidR="00D52E12">
              <w:rPr>
                <w:rFonts w:ascii="Arial" w:hAnsi="Arial" w:cs="Arial"/>
                <w:b/>
                <w:noProof/>
                <w:sz w:val="20"/>
              </w:rPr>
              <w:t>7</w:t>
            </w:r>
            <w:r w:rsidRPr="001F72B3">
              <w:rPr>
                <w:rFonts w:ascii="Arial" w:hAnsi="Arial" w:cs="Arial"/>
                <w:b/>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rsidR="00675DB6" w:rsidRPr="00B44C73" w:rsidRDefault="00675DB6">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sidR="00D52E12">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sidRPr="00B44C73">
              <w:rPr>
                <w:rFonts w:ascii="Arial" w:hAnsi="Arial" w:cs="Arial"/>
                <w:b/>
                <w:sz w:val="20"/>
              </w:rPr>
              <w:fldChar w:fldCharType="begin"/>
            </w:r>
            <w:r w:rsidRPr="00B44C73">
              <w:rPr>
                <w:rFonts w:ascii="Arial" w:hAnsi="Arial" w:cs="Arial"/>
                <w:b/>
                <w:sz w:val="20"/>
              </w:rPr>
              <w:instrText xml:space="preserve"> NUMPAGES  </w:instrText>
            </w:r>
            <w:r w:rsidRPr="00B44C73">
              <w:rPr>
                <w:rFonts w:ascii="Arial" w:hAnsi="Arial" w:cs="Arial"/>
                <w:b/>
                <w:sz w:val="20"/>
              </w:rPr>
              <w:fldChar w:fldCharType="separate"/>
            </w:r>
            <w:r w:rsidR="00D52E12">
              <w:rPr>
                <w:rFonts w:ascii="Arial" w:hAnsi="Arial" w:cs="Arial"/>
                <w:b/>
                <w:noProof/>
                <w:sz w:val="20"/>
              </w:rPr>
              <w:t>7</w:t>
            </w:r>
            <w:r w:rsidRPr="00B44C73">
              <w:rPr>
                <w:rFonts w:ascii="Arial" w:hAnsi="Arial" w:cs="Arial"/>
                <w:b/>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DB6" w:rsidRDefault="00675DB6" w:rsidP="00BC13AF">
      <w:r>
        <w:separator/>
      </w:r>
    </w:p>
  </w:footnote>
  <w:footnote w:type="continuationSeparator" w:id="0">
    <w:p w:rsidR="00675DB6" w:rsidRDefault="00675DB6" w:rsidP="00BC1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6" w:rsidRPr="00643FE9" w:rsidRDefault="00675DB6" w:rsidP="00AC2166">
    <w:pPr>
      <w:jc w:val="right"/>
      <w:rPr>
        <w:rFonts w:ascii="Arial" w:hAnsi="Arial" w:cs="Arial"/>
        <w:sz w:val="20"/>
      </w:rPr>
    </w:pPr>
    <w:r>
      <w:rPr>
        <w:rFonts w:ascii="Arial" w:hAnsi="Arial" w:cs="Arial"/>
        <w:sz w:val="20"/>
      </w:rPr>
      <w:t>Specification No. 188-60-15</w:t>
    </w:r>
  </w:p>
  <w:p w:rsidR="00675DB6" w:rsidRDefault="00675DB6" w:rsidP="00AC2166">
    <w:pPr>
      <w:spacing w:line="280" w:lineRule="exact"/>
      <w:jc w:val="right"/>
      <w:rPr>
        <w:rFonts w:ascii="Arial" w:hAnsi="Arial" w:cs="Arial"/>
        <w:b/>
        <w:sz w:val="20"/>
      </w:rPr>
    </w:pPr>
  </w:p>
  <w:p w:rsidR="00675DB6" w:rsidRPr="00193F0F" w:rsidRDefault="00675DB6" w:rsidP="00675DB6">
    <w:pPr>
      <w:spacing w:before="120" w:after="240" w:line="280" w:lineRule="exact"/>
      <w:ind w:hanging="270"/>
      <w:jc w:val="center"/>
      <w:rPr>
        <w:rFonts w:ascii="Arial" w:hAnsi="Arial" w:cs="Arial"/>
        <w:sz w:val="20"/>
      </w:rPr>
    </w:pPr>
    <w:r w:rsidRPr="005E12CA">
      <w:rPr>
        <w:rFonts w:ascii="Arial" w:hAnsi="Arial" w:cs="Arial"/>
        <w:b/>
        <w:szCs w:val="24"/>
      </w:rPr>
      <w:t xml:space="preserve">Specifications and Questionnaire for </w:t>
    </w:r>
    <w:r>
      <w:rPr>
        <w:rFonts w:ascii="Arial" w:hAnsi="Arial" w:cs="Arial"/>
        <w:b/>
        <w:szCs w:val="24"/>
      </w:rPr>
      <w:t>Self-Propelled, Rough Terrain Scissor Lift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6" w:rsidRPr="00643FE9" w:rsidRDefault="00675DB6" w:rsidP="00BC13AF">
    <w:pPr>
      <w:jc w:val="right"/>
      <w:rPr>
        <w:rFonts w:ascii="Arial" w:hAnsi="Arial" w:cs="Arial"/>
        <w:sz w:val="20"/>
      </w:rPr>
    </w:pPr>
    <w:r>
      <w:rPr>
        <w:rFonts w:ascii="Arial" w:hAnsi="Arial" w:cs="Arial"/>
        <w:sz w:val="20"/>
      </w:rPr>
      <w:t>Specification No. 188-60-15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001B65"/>
    <w:multiLevelType w:val="hybridMultilevel"/>
    <w:tmpl w:val="63064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780B06"/>
    <w:multiLevelType w:val="hybridMultilevel"/>
    <w:tmpl w:val="BA42E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022DE"/>
    <w:multiLevelType w:val="singleLevel"/>
    <w:tmpl w:val="CA7EF32E"/>
    <w:lvl w:ilvl="0">
      <w:start w:val="1"/>
      <w:numFmt w:val="decimal"/>
      <w:lvlText w:val="%1."/>
      <w:legacy w:legacy="1" w:legacySpace="0" w:legacyIndent="360"/>
      <w:lvlJc w:val="left"/>
      <w:pPr>
        <w:ind w:left="1080" w:hanging="360"/>
      </w:pPr>
    </w:lvl>
  </w:abstractNum>
  <w:abstractNum w:abstractNumId="4">
    <w:nsid w:val="41E23BFB"/>
    <w:multiLevelType w:val="singleLevel"/>
    <w:tmpl w:val="A5E836BC"/>
    <w:lvl w:ilvl="0">
      <w:start w:val="1"/>
      <w:numFmt w:val="decimal"/>
      <w:lvlText w:val="%1."/>
      <w:legacy w:legacy="1" w:legacySpace="0" w:legacyIndent="360"/>
      <w:lvlJc w:val="left"/>
      <w:pPr>
        <w:ind w:left="1080" w:hanging="360"/>
      </w:pPr>
    </w:lvl>
  </w:abstractNum>
  <w:abstractNum w:abstractNumId="5">
    <w:nsid w:val="42A57243"/>
    <w:multiLevelType w:val="singleLevel"/>
    <w:tmpl w:val="8B66608E"/>
    <w:lvl w:ilvl="0">
      <w:start w:val="1"/>
      <w:numFmt w:val="decimal"/>
      <w:lvlText w:val="%1."/>
      <w:legacy w:legacy="1" w:legacySpace="0" w:legacyIndent="360"/>
      <w:lvlJc w:val="left"/>
      <w:pPr>
        <w:ind w:left="1080" w:hanging="360"/>
      </w:pPr>
    </w:lvl>
  </w:abstractNum>
  <w:abstractNum w:abstractNumId="6">
    <w:nsid w:val="56CF17E9"/>
    <w:multiLevelType w:val="singleLevel"/>
    <w:tmpl w:val="093A457C"/>
    <w:lvl w:ilvl="0">
      <w:start w:val="1"/>
      <w:numFmt w:val="decimal"/>
      <w:lvlText w:val="%1."/>
      <w:legacy w:legacy="1" w:legacySpace="0" w:legacyIndent="360"/>
      <w:lvlJc w:val="left"/>
      <w:pPr>
        <w:ind w:left="1080" w:hanging="360"/>
      </w:pPr>
    </w:lvl>
  </w:abstractNum>
  <w:abstractNum w:abstractNumId="7">
    <w:nsid w:val="59B67756"/>
    <w:multiLevelType w:val="hybridMultilevel"/>
    <w:tmpl w:val="E4460FB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nsid w:val="5A717543"/>
    <w:multiLevelType w:val="singleLevel"/>
    <w:tmpl w:val="C62C0090"/>
    <w:lvl w:ilvl="0">
      <w:start w:val="1"/>
      <w:numFmt w:val="decimal"/>
      <w:lvlText w:val="%1."/>
      <w:legacy w:legacy="1" w:legacySpace="0" w:legacyIndent="360"/>
      <w:lvlJc w:val="left"/>
      <w:pPr>
        <w:ind w:left="1080" w:hanging="360"/>
      </w:pPr>
    </w:lvl>
  </w:abstractNum>
  <w:abstractNum w:abstractNumId="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4"/>
  </w:num>
  <w:num w:numId="2">
    <w:abstractNumId w:val="4"/>
    <w:lvlOverride w:ilvl="0">
      <w:lvl w:ilvl="0">
        <w:start w:val="1"/>
        <w:numFmt w:val="decimal"/>
        <w:lvlText w:val="%1."/>
        <w:legacy w:legacy="1" w:legacySpace="0" w:legacyIndent="360"/>
        <w:lvlJc w:val="left"/>
        <w:pPr>
          <w:ind w:left="1080" w:hanging="360"/>
        </w:pPr>
      </w:lvl>
    </w:lvlOverride>
  </w:num>
  <w:num w:numId="3">
    <w:abstractNumId w:val="4"/>
    <w:lvlOverride w:ilvl="0">
      <w:lvl w:ilvl="0">
        <w:start w:val="1"/>
        <w:numFmt w:val="decimal"/>
        <w:lvlText w:val="%1."/>
        <w:legacy w:legacy="1" w:legacySpace="0" w:legacyIndent="360"/>
        <w:lvlJc w:val="left"/>
        <w:pPr>
          <w:ind w:left="1080" w:hanging="360"/>
        </w:pPr>
      </w:lvl>
    </w:lvlOverride>
  </w:num>
  <w:num w:numId="4">
    <w:abstractNumId w:val="3"/>
  </w:num>
  <w:num w:numId="5">
    <w:abstractNumId w:val="3"/>
    <w:lvlOverride w:ilvl="0">
      <w:lvl w:ilvl="0">
        <w:start w:val="1"/>
        <w:numFmt w:val="decimal"/>
        <w:lvlText w:val="%1."/>
        <w:legacy w:legacy="1" w:legacySpace="0" w:legacyIndent="360"/>
        <w:lvlJc w:val="left"/>
        <w:pPr>
          <w:ind w:left="1080" w:hanging="360"/>
        </w:pPr>
      </w:lvl>
    </w:lvlOverride>
  </w:num>
  <w:num w:numId="6">
    <w:abstractNumId w:val="3"/>
    <w:lvlOverride w:ilvl="0">
      <w:lvl w:ilvl="0">
        <w:start w:val="1"/>
        <w:numFmt w:val="decimal"/>
        <w:lvlText w:val="%1."/>
        <w:legacy w:legacy="1" w:legacySpace="0" w:legacyIndent="360"/>
        <w:lvlJc w:val="left"/>
        <w:pPr>
          <w:ind w:left="1080" w:hanging="360"/>
        </w:pPr>
      </w:lvl>
    </w:lvlOverride>
  </w:num>
  <w:num w:numId="7">
    <w:abstractNumId w:val="3"/>
    <w:lvlOverride w:ilvl="0">
      <w:lvl w:ilvl="0">
        <w:start w:val="1"/>
        <w:numFmt w:val="decimal"/>
        <w:lvlText w:val="%1."/>
        <w:legacy w:legacy="1" w:legacySpace="0" w:legacyIndent="360"/>
        <w:lvlJc w:val="left"/>
        <w:pPr>
          <w:ind w:left="1080" w:hanging="360"/>
        </w:pPr>
      </w:lvl>
    </w:lvlOverride>
  </w:num>
  <w:num w:numId="8">
    <w:abstractNumId w:val="3"/>
    <w:lvlOverride w:ilvl="0">
      <w:lvl w:ilvl="0">
        <w:start w:val="1"/>
        <w:numFmt w:val="decimal"/>
        <w:lvlText w:val="%1."/>
        <w:legacy w:legacy="1" w:legacySpace="0" w:legacyIndent="360"/>
        <w:lvlJc w:val="left"/>
        <w:pPr>
          <w:ind w:left="1080" w:hanging="360"/>
        </w:pPr>
      </w:lvl>
    </w:lvlOverride>
  </w:num>
  <w:num w:numId="9">
    <w:abstractNumId w:val="3"/>
    <w:lvlOverride w:ilvl="0">
      <w:lvl w:ilvl="0">
        <w:start w:val="1"/>
        <w:numFmt w:val="decimal"/>
        <w:lvlText w:val="%1."/>
        <w:legacy w:legacy="1" w:legacySpace="0" w:legacyIndent="360"/>
        <w:lvlJc w:val="left"/>
        <w:pPr>
          <w:ind w:left="1080" w:hanging="360"/>
        </w:pPr>
      </w:lvl>
    </w:lvlOverride>
  </w:num>
  <w:num w:numId="10">
    <w:abstractNumId w:val="6"/>
  </w:num>
  <w:num w:numId="11">
    <w:abstractNumId w:val="6"/>
    <w:lvlOverride w:ilvl="0">
      <w:lvl w:ilvl="0">
        <w:start w:val="1"/>
        <w:numFmt w:val="decimal"/>
        <w:lvlText w:val="%1."/>
        <w:legacy w:legacy="1" w:legacySpace="0" w:legacyIndent="360"/>
        <w:lvlJc w:val="left"/>
        <w:pPr>
          <w:ind w:left="1080" w:hanging="360"/>
        </w:pPr>
      </w:lvl>
    </w:lvlOverride>
  </w:num>
  <w:num w:numId="12">
    <w:abstractNumId w:val="6"/>
    <w:lvlOverride w:ilvl="0">
      <w:lvl w:ilvl="0">
        <w:start w:val="1"/>
        <w:numFmt w:val="decimal"/>
        <w:lvlText w:val="%1."/>
        <w:legacy w:legacy="1" w:legacySpace="0" w:legacyIndent="360"/>
        <w:lvlJc w:val="left"/>
        <w:pPr>
          <w:ind w:left="1080" w:hanging="360"/>
        </w:pPr>
      </w:lvl>
    </w:lvlOverride>
  </w:num>
  <w:num w:numId="13">
    <w:abstractNumId w:val="6"/>
    <w:lvlOverride w:ilvl="0">
      <w:lvl w:ilvl="0">
        <w:start w:val="1"/>
        <w:numFmt w:val="decimal"/>
        <w:lvlText w:val="%1."/>
        <w:legacy w:legacy="1" w:legacySpace="0" w:legacyIndent="360"/>
        <w:lvlJc w:val="left"/>
        <w:pPr>
          <w:ind w:left="1080" w:hanging="360"/>
        </w:pPr>
      </w:lvl>
    </w:lvlOverride>
  </w:num>
  <w:num w:numId="14">
    <w:abstractNumId w:val="6"/>
    <w:lvlOverride w:ilvl="0">
      <w:lvl w:ilvl="0">
        <w:start w:val="1"/>
        <w:numFmt w:val="decimal"/>
        <w:lvlText w:val="%1."/>
        <w:legacy w:legacy="1" w:legacySpace="0" w:legacyIndent="360"/>
        <w:lvlJc w:val="left"/>
        <w:pPr>
          <w:ind w:left="1080" w:hanging="360"/>
        </w:pPr>
      </w:lvl>
    </w:lvlOverride>
  </w:num>
  <w:num w:numId="15">
    <w:abstractNumId w:val="6"/>
    <w:lvlOverride w:ilvl="0">
      <w:lvl w:ilvl="0">
        <w:start w:val="1"/>
        <w:numFmt w:val="decimal"/>
        <w:lvlText w:val="%1."/>
        <w:legacy w:legacy="1" w:legacySpace="0" w:legacyIndent="360"/>
        <w:lvlJc w:val="left"/>
        <w:pPr>
          <w:ind w:left="1080" w:hanging="360"/>
        </w:pPr>
      </w:lvl>
    </w:lvlOverride>
  </w:num>
  <w:num w:numId="16">
    <w:abstractNumId w:val="6"/>
    <w:lvlOverride w:ilvl="0">
      <w:lvl w:ilvl="0">
        <w:start w:val="1"/>
        <w:numFmt w:val="decimal"/>
        <w:lvlText w:val="%1."/>
        <w:legacy w:legacy="1" w:legacySpace="0" w:legacyIndent="360"/>
        <w:lvlJc w:val="left"/>
        <w:pPr>
          <w:ind w:left="1080" w:hanging="360"/>
        </w:pPr>
      </w:lvl>
    </w:lvlOverride>
  </w:num>
  <w:num w:numId="17">
    <w:abstractNumId w:val="6"/>
    <w:lvlOverride w:ilvl="0">
      <w:lvl w:ilvl="0">
        <w:start w:val="1"/>
        <w:numFmt w:val="decimal"/>
        <w:lvlText w:val="%1."/>
        <w:legacy w:legacy="1" w:legacySpace="0" w:legacyIndent="360"/>
        <w:lvlJc w:val="left"/>
        <w:pPr>
          <w:ind w:left="1080" w:hanging="360"/>
        </w:pPr>
      </w:lvl>
    </w:lvlOverride>
  </w:num>
  <w:num w:numId="18">
    <w:abstractNumId w:val="6"/>
    <w:lvlOverride w:ilvl="0">
      <w:lvl w:ilvl="0">
        <w:start w:val="1"/>
        <w:numFmt w:val="decimal"/>
        <w:lvlText w:val="%1."/>
        <w:legacy w:legacy="1" w:legacySpace="0" w:legacyIndent="360"/>
        <w:lvlJc w:val="left"/>
        <w:pPr>
          <w:ind w:left="1080" w:hanging="360"/>
        </w:pPr>
      </w:lvl>
    </w:lvlOverride>
  </w:num>
  <w:num w:numId="19">
    <w:abstractNumId w:val="6"/>
    <w:lvlOverride w:ilvl="0">
      <w:lvl w:ilvl="0">
        <w:start w:val="1"/>
        <w:numFmt w:val="decimal"/>
        <w:lvlText w:val="%1."/>
        <w:legacy w:legacy="1" w:legacySpace="0" w:legacyIndent="360"/>
        <w:lvlJc w:val="left"/>
        <w:pPr>
          <w:ind w:left="1080" w:hanging="360"/>
        </w:p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5"/>
    <w:lvlOverride w:ilvl="0">
      <w:lvl w:ilvl="0">
        <w:start w:val="1"/>
        <w:numFmt w:val="decimal"/>
        <w:lvlText w:val="%1."/>
        <w:legacy w:legacy="1" w:legacySpace="0" w:legacyIndent="360"/>
        <w:lvlJc w:val="left"/>
        <w:pPr>
          <w:ind w:left="1080" w:hanging="360"/>
        </w:pPr>
      </w:lvl>
    </w:lvlOverride>
  </w:num>
  <w:num w:numId="22">
    <w:abstractNumId w:val="5"/>
    <w:lvlOverride w:ilvl="0">
      <w:lvl w:ilvl="0">
        <w:start w:val="1"/>
        <w:numFmt w:val="decimal"/>
        <w:lvlText w:val="%1."/>
        <w:legacy w:legacy="1" w:legacySpace="0" w:legacyIndent="360"/>
        <w:lvlJc w:val="left"/>
        <w:pPr>
          <w:ind w:left="1080" w:hanging="360"/>
        </w:pPr>
      </w:lvl>
    </w:lvlOverride>
  </w:num>
  <w:num w:numId="23">
    <w:abstractNumId w:val="8"/>
  </w:num>
  <w:num w:numId="24">
    <w:abstractNumId w:val="8"/>
    <w:lvlOverride w:ilvl="0">
      <w:lvl w:ilvl="0">
        <w:start w:val="1"/>
        <w:numFmt w:val="decimal"/>
        <w:lvlText w:val="%1."/>
        <w:legacy w:legacy="1" w:legacySpace="0" w:legacyIndent="360"/>
        <w:lvlJc w:val="left"/>
        <w:pPr>
          <w:ind w:left="1080" w:hanging="360"/>
        </w:pPr>
      </w:lvl>
    </w:lvlOverride>
  </w:num>
  <w:num w:numId="25">
    <w:abstractNumId w:val="8"/>
    <w:lvlOverride w:ilvl="0">
      <w:lvl w:ilvl="0">
        <w:start w:val="1"/>
        <w:numFmt w:val="decimal"/>
        <w:lvlText w:val="%1."/>
        <w:legacy w:legacy="1" w:legacySpace="0" w:legacyIndent="360"/>
        <w:lvlJc w:val="left"/>
        <w:pPr>
          <w:ind w:left="1080" w:hanging="360"/>
        </w:pPr>
      </w:lvl>
    </w:lvlOverride>
  </w:num>
  <w:num w:numId="26">
    <w:abstractNumId w:val="10"/>
  </w:num>
  <w:num w:numId="27">
    <w:abstractNumId w:val="10"/>
    <w:lvlOverride w:ilvl="0">
      <w:lvl w:ilvl="0">
        <w:start w:val="1"/>
        <w:numFmt w:val="decimal"/>
        <w:lvlText w:val="%1."/>
        <w:legacy w:legacy="1" w:legacySpace="0" w:legacyIndent="360"/>
        <w:lvlJc w:val="left"/>
        <w:pPr>
          <w:ind w:left="1080" w:hanging="360"/>
        </w:pPr>
      </w:lvl>
    </w:lvlOverride>
  </w:num>
  <w:num w:numId="28">
    <w:abstractNumId w:val="10"/>
    <w:lvlOverride w:ilvl="0">
      <w:lvl w:ilvl="0">
        <w:start w:val="1"/>
        <w:numFmt w:val="decimal"/>
        <w:lvlText w:val="%1."/>
        <w:legacy w:legacy="1" w:legacySpace="0" w:legacyIndent="360"/>
        <w:lvlJc w:val="left"/>
        <w:pPr>
          <w:ind w:left="1080" w:hanging="360"/>
        </w:pPr>
      </w:lvl>
    </w:lvlOverride>
  </w:num>
  <w:num w:numId="29">
    <w:abstractNumId w:val="10"/>
    <w:lvlOverride w:ilvl="0">
      <w:lvl w:ilvl="0">
        <w:start w:val="1"/>
        <w:numFmt w:val="decimal"/>
        <w:lvlText w:val="%1."/>
        <w:legacy w:legacy="1" w:legacySpace="0" w:legacyIndent="360"/>
        <w:lvlJc w:val="left"/>
        <w:pPr>
          <w:ind w:left="1080" w:hanging="360"/>
        </w:pPr>
      </w:lvl>
    </w:lvlOverride>
  </w:num>
  <w:num w:numId="30">
    <w:abstractNumId w:val="10"/>
    <w:lvlOverride w:ilvl="0">
      <w:lvl w:ilvl="0">
        <w:start w:val="1"/>
        <w:numFmt w:val="decimal"/>
        <w:lvlText w:val="%1."/>
        <w:legacy w:legacy="1" w:legacySpace="0" w:legacyIndent="360"/>
        <w:lvlJc w:val="left"/>
        <w:pPr>
          <w:ind w:left="1080" w:hanging="360"/>
        </w:pPr>
      </w:lvl>
    </w:lvlOverride>
  </w:num>
  <w:num w:numId="31">
    <w:abstractNumId w:val="10"/>
    <w:lvlOverride w:ilvl="0">
      <w:lvl w:ilvl="0">
        <w:start w:val="1"/>
        <w:numFmt w:val="decimal"/>
        <w:lvlText w:val="%1."/>
        <w:legacy w:legacy="1" w:legacySpace="0" w:legacyIndent="360"/>
        <w:lvlJc w:val="left"/>
        <w:pPr>
          <w:ind w:left="1080" w:hanging="360"/>
        </w:pPr>
      </w:lvl>
    </w:lvlOverride>
  </w:num>
  <w:num w:numId="32">
    <w:abstractNumId w:val="10"/>
    <w:lvlOverride w:ilvl="0">
      <w:lvl w:ilvl="0">
        <w:start w:val="1"/>
        <w:numFmt w:val="decimal"/>
        <w:lvlText w:val="%1."/>
        <w:legacy w:legacy="1" w:legacySpace="0" w:legacyIndent="360"/>
        <w:lvlJc w:val="left"/>
        <w:pPr>
          <w:ind w:left="1080" w:hanging="360"/>
        </w:pPr>
      </w:lvl>
    </w:lvlOverride>
  </w:num>
  <w:num w:numId="33">
    <w:abstractNumId w:val="10"/>
    <w:lvlOverride w:ilvl="0">
      <w:lvl w:ilvl="0">
        <w:start w:val="1"/>
        <w:numFmt w:val="decimal"/>
        <w:lvlText w:val="%1."/>
        <w:legacy w:legacy="1" w:legacySpace="0" w:legacyIndent="360"/>
        <w:lvlJc w:val="left"/>
        <w:pPr>
          <w:ind w:left="1080" w:hanging="360"/>
        </w:pPr>
      </w:lvl>
    </w:lvlOverride>
  </w:num>
  <w:num w:numId="34">
    <w:abstractNumId w:val="10"/>
    <w:lvlOverride w:ilvl="0">
      <w:lvl w:ilvl="0">
        <w:start w:val="1"/>
        <w:numFmt w:val="decimal"/>
        <w:lvlText w:val="%1."/>
        <w:legacy w:legacy="1" w:legacySpace="0" w:legacyIndent="360"/>
        <w:lvlJc w:val="left"/>
        <w:pPr>
          <w:ind w:left="1080" w:hanging="360"/>
        </w:pPr>
      </w:lvl>
    </w:lvlOverride>
  </w:num>
  <w:num w:numId="35">
    <w:abstractNumId w:val="10"/>
    <w:lvlOverride w:ilvl="0">
      <w:lvl w:ilvl="0">
        <w:start w:val="1"/>
        <w:numFmt w:val="decimal"/>
        <w:lvlText w:val="%1."/>
        <w:legacy w:legacy="1" w:legacySpace="0" w:legacyIndent="360"/>
        <w:lvlJc w:val="left"/>
        <w:pPr>
          <w:ind w:left="1080" w:hanging="360"/>
        </w:pPr>
      </w:lvl>
    </w:lvlOverride>
  </w:num>
  <w:num w:numId="36">
    <w:abstractNumId w:val="10"/>
    <w:lvlOverride w:ilvl="0">
      <w:lvl w:ilvl="0">
        <w:start w:val="1"/>
        <w:numFmt w:val="decimal"/>
        <w:lvlText w:val="%1."/>
        <w:legacy w:legacy="1" w:legacySpace="0" w:legacyIndent="360"/>
        <w:lvlJc w:val="left"/>
        <w:pPr>
          <w:ind w:left="1080" w:hanging="360"/>
        </w:pPr>
      </w:lvl>
    </w:lvlOverride>
  </w:num>
  <w:num w:numId="37">
    <w:abstractNumId w:val="9"/>
  </w:num>
  <w:num w:numId="38">
    <w:abstractNumId w:val="1"/>
  </w:num>
  <w:num w:numId="39">
    <w:abstractNumId w:val="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5E"/>
    <w:rsid w:val="00003703"/>
    <w:rsid w:val="0001057E"/>
    <w:rsid w:val="000200B1"/>
    <w:rsid w:val="00031EF1"/>
    <w:rsid w:val="00034220"/>
    <w:rsid w:val="0004221E"/>
    <w:rsid w:val="00046585"/>
    <w:rsid w:val="00046D27"/>
    <w:rsid w:val="00047FA6"/>
    <w:rsid w:val="0005199B"/>
    <w:rsid w:val="000666DD"/>
    <w:rsid w:val="00066CA0"/>
    <w:rsid w:val="000719BC"/>
    <w:rsid w:val="00082B4B"/>
    <w:rsid w:val="00093E68"/>
    <w:rsid w:val="00094D69"/>
    <w:rsid w:val="000A758F"/>
    <w:rsid w:val="000C1C82"/>
    <w:rsid w:val="000D0D98"/>
    <w:rsid w:val="000E4C3B"/>
    <w:rsid w:val="000F45CB"/>
    <w:rsid w:val="000F636C"/>
    <w:rsid w:val="00116AD2"/>
    <w:rsid w:val="00120497"/>
    <w:rsid w:val="00142664"/>
    <w:rsid w:val="0016569A"/>
    <w:rsid w:val="00196B09"/>
    <w:rsid w:val="001A2EBF"/>
    <w:rsid w:val="001B2897"/>
    <w:rsid w:val="001B34A6"/>
    <w:rsid w:val="001C5E7B"/>
    <w:rsid w:val="001C62D3"/>
    <w:rsid w:val="001F72B3"/>
    <w:rsid w:val="00203CB8"/>
    <w:rsid w:val="002119D5"/>
    <w:rsid w:val="002213C5"/>
    <w:rsid w:val="002426BA"/>
    <w:rsid w:val="00247036"/>
    <w:rsid w:val="0026617C"/>
    <w:rsid w:val="00267341"/>
    <w:rsid w:val="002714F1"/>
    <w:rsid w:val="002B6A49"/>
    <w:rsid w:val="002C2B21"/>
    <w:rsid w:val="002C6450"/>
    <w:rsid w:val="002D5B65"/>
    <w:rsid w:val="002F2C63"/>
    <w:rsid w:val="002F5731"/>
    <w:rsid w:val="00315118"/>
    <w:rsid w:val="00326369"/>
    <w:rsid w:val="00330A11"/>
    <w:rsid w:val="003536CF"/>
    <w:rsid w:val="00372907"/>
    <w:rsid w:val="00387D1F"/>
    <w:rsid w:val="003C0929"/>
    <w:rsid w:val="003C179F"/>
    <w:rsid w:val="003C4DE8"/>
    <w:rsid w:val="003C7801"/>
    <w:rsid w:val="003E0BD2"/>
    <w:rsid w:val="003F6BDF"/>
    <w:rsid w:val="004028D0"/>
    <w:rsid w:val="00424A50"/>
    <w:rsid w:val="004623D2"/>
    <w:rsid w:val="00471056"/>
    <w:rsid w:val="004825E4"/>
    <w:rsid w:val="00487B03"/>
    <w:rsid w:val="00494820"/>
    <w:rsid w:val="004A297F"/>
    <w:rsid w:val="004C0467"/>
    <w:rsid w:val="004C506D"/>
    <w:rsid w:val="004C5F1B"/>
    <w:rsid w:val="004D6066"/>
    <w:rsid w:val="004E6D51"/>
    <w:rsid w:val="00503503"/>
    <w:rsid w:val="00511615"/>
    <w:rsid w:val="00581F4E"/>
    <w:rsid w:val="00582D94"/>
    <w:rsid w:val="005900EB"/>
    <w:rsid w:val="005925EC"/>
    <w:rsid w:val="005A02D0"/>
    <w:rsid w:val="005A602A"/>
    <w:rsid w:val="005B06D6"/>
    <w:rsid w:val="005D04BE"/>
    <w:rsid w:val="005E12CA"/>
    <w:rsid w:val="005E2168"/>
    <w:rsid w:val="005F3414"/>
    <w:rsid w:val="005F62BC"/>
    <w:rsid w:val="00605B81"/>
    <w:rsid w:val="0060710B"/>
    <w:rsid w:val="00610EA7"/>
    <w:rsid w:val="0063388E"/>
    <w:rsid w:val="00633916"/>
    <w:rsid w:val="006367D4"/>
    <w:rsid w:val="00642030"/>
    <w:rsid w:val="00647D8E"/>
    <w:rsid w:val="00665D04"/>
    <w:rsid w:val="00672B63"/>
    <w:rsid w:val="00675DB6"/>
    <w:rsid w:val="006A298A"/>
    <w:rsid w:val="006A5E32"/>
    <w:rsid w:val="006C262A"/>
    <w:rsid w:val="006D22EA"/>
    <w:rsid w:val="006E75DA"/>
    <w:rsid w:val="006F6812"/>
    <w:rsid w:val="006F7E96"/>
    <w:rsid w:val="00702C8A"/>
    <w:rsid w:val="00705BB5"/>
    <w:rsid w:val="00710029"/>
    <w:rsid w:val="00731C01"/>
    <w:rsid w:val="00752506"/>
    <w:rsid w:val="00771C25"/>
    <w:rsid w:val="0077296B"/>
    <w:rsid w:val="00774246"/>
    <w:rsid w:val="00796900"/>
    <w:rsid w:val="007A40F7"/>
    <w:rsid w:val="007A41A6"/>
    <w:rsid w:val="007C0C2B"/>
    <w:rsid w:val="007C11EA"/>
    <w:rsid w:val="007F3F98"/>
    <w:rsid w:val="00802EC1"/>
    <w:rsid w:val="0082175E"/>
    <w:rsid w:val="008226C8"/>
    <w:rsid w:val="008669A1"/>
    <w:rsid w:val="00893E46"/>
    <w:rsid w:val="008A6126"/>
    <w:rsid w:val="008B3411"/>
    <w:rsid w:val="008C4453"/>
    <w:rsid w:val="008F6C87"/>
    <w:rsid w:val="00904D27"/>
    <w:rsid w:val="009145D1"/>
    <w:rsid w:val="009225EA"/>
    <w:rsid w:val="009523F0"/>
    <w:rsid w:val="00957296"/>
    <w:rsid w:val="00961425"/>
    <w:rsid w:val="009622A3"/>
    <w:rsid w:val="009676AF"/>
    <w:rsid w:val="009821B3"/>
    <w:rsid w:val="00986AA7"/>
    <w:rsid w:val="009A0B83"/>
    <w:rsid w:val="009B3BE4"/>
    <w:rsid w:val="009C2E2F"/>
    <w:rsid w:val="009C3BD1"/>
    <w:rsid w:val="009D6567"/>
    <w:rsid w:val="009E46A5"/>
    <w:rsid w:val="009E5870"/>
    <w:rsid w:val="00A143AC"/>
    <w:rsid w:val="00A14A63"/>
    <w:rsid w:val="00A25856"/>
    <w:rsid w:val="00A340A9"/>
    <w:rsid w:val="00A8275B"/>
    <w:rsid w:val="00A86BAE"/>
    <w:rsid w:val="00A9153E"/>
    <w:rsid w:val="00A95A92"/>
    <w:rsid w:val="00AA55CC"/>
    <w:rsid w:val="00AB2FD8"/>
    <w:rsid w:val="00AB74C4"/>
    <w:rsid w:val="00AC2166"/>
    <w:rsid w:val="00AD189D"/>
    <w:rsid w:val="00AE1219"/>
    <w:rsid w:val="00AF0E24"/>
    <w:rsid w:val="00AF65C2"/>
    <w:rsid w:val="00B06717"/>
    <w:rsid w:val="00B22FF5"/>
    <w:rsid w:val="00B40A97"/>
    <w:rsid w:val="00B439CE"/>
    <w:rsid w:val="00B44C73"/>
    <w:rsid w:val="00B515BC"/>
    <w:rsid w:val="00B7680D"/>
    <w:rsid w:val="00B85111"/>
    <w:rsid w:val="00BA0DED"/>
    <w:rsid w:val="00BA5004"/>
    <w:rsid w:val="00BC13AF"/>
    <w:rsid w:val="00BD0802"/>
    <w:rsid w:val="00BD2BAA"/>
    <w:rsid w:val="00BD3CD6"/>
    <w:rsid w:val="00BE3522"/>
    <w:rsid w:val="00BF53F3"/>
    <w:rsid w:val="00C0283E"/>
    <w:rsid w:val="00C04496"/>
    <w:rsid w:val="00C06148"/>
    <w:rsid w:val="00C203E5"/>
    <w:rsid w:val="00C37562"/>
    <w:rsid w:val="00C45442"/>
    <w:rsid w:val="00C70840"/>
    <w:rsid w:val="00C73A90"/>
    <w:rsid w:val="00C75301"/>
    <w:rsid w:val="00C85104"/>
    <w:rsid w:val="00C85A63"/>
    <w:rsid w:val="00CA2433"/>
    <w:rsid w:val="00CA656C"/>
    <w:rsid w:val="00CA7E75"/>
    <w:rsid w:val="00CE4C37"/>
    <w:rsid w:val="00CF0287"/>
    <w:rsid w:val="00CF1C22"/>
    <w:rsid w:val="00CF4A2F"/>
    <w:rsid w:val="00D12B28"/>
    <w:rsid w:val="00D30927"/>
    <w:rsid w:val="00D47252"/>
    <w:rsid w:val="00D5235D"/>
    <w:rsid w:val="00D52E12"/>
    <w:rsid w:val="00D56C6F"/>
    <w:rsid w:val="00D640D2"/>
    <w:rsid w:val="00D713F8"/>
    <w:rsid w:val="00D93998"/>
    <w:rsid w:val="00D96FD7"/>
    <w:rsid w:val="00DB065E"/>
    <w:rsid w:val="00DB1308"/>
    <w:rsid w:val="00DE4DEC"/>
    <w:rsid w:val="00E26CCD"/>
    <w:rsid w:val="00E34E78"/>
    <w:rsid w:val="00E64CF0"/>
    <w:rsid w:val="00E66E7D"/>
    <w:rsid w:val="00E72FA2"/>
    <w:rsid w:val="00EA5509"/>
    <w:rsid w:val="00EB779E"/>
    <w:rsid w:val="00EB7E52"/>
    <w:rsid w:val="00EC26B4"/>
    <w:rsid w:val="00EE7028"/>
    <w:rsid w:val="00F11615"/>
    <w:rsid w:val="00F1397A"/>
    <w:rsid w:val="00F15D56"/>
    <w:rsid w:val="00F244C5"/>
    <w:rsid w:val="00F24830"/>
    <w:rsid w:val="00F315A7"/>
    <w:rsid w:val="00F360EB"/>
    <w:rsid w:val="00F3766D"/>
    <w:rsid w:val="00F469E4"/>
    <w:rsid w:val="00F62A53"/>
    <w:rsid w:val="00F66A3B"/>
    <w:rsid w:val="00F8128C"/>
    <w:rsid w:val="00F83144"/>
    <w:rsid w:val="00F96AAA"/>
    <w:rsid w:val="00FA4133"/>
    <w:rsid w:val="00FA6045"/>
    <w:rsid w:val="00FD0894"/>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5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paragraph" w:styleId="ListParagraph">
    <w:name w:val="List Paragraph"/>
    <w:basedOn w:val="Normal"/>
    <w:uiPriority w:val="34"/>
    <w:qFormat/>
    <w:rsid w:val="00487B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5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paragraph" w:styleId="ListParagraph">
    <w:name w:val="List Paragraph"/>
    <w:basedOn w:val="Normal"/>
    <w:uiPriority w:val="34"/>
    <w:qFormat/>
    <w:rsid w:val="00487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1706-EA5D-4DE9-9E6C-4938583E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C7A099DE.dotm</Template>
  <TotalTime>30</TotalTime>
  <Pages>7</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Caton, Colleen L</cp:lastModifiedBy>
  <cp:revision>3</cp:revision>
  <cp:lastPrinted>2019-01-11T16:03:00Z</cp:lastPrinted>
  <dcterms:created xsi:type="dcterms:W3CDTF">2019-01-11T15:41:00Z</dcterms:created>
  <dcterms:modified xsi:type="dcterms:W3CDTF">2019-01-11T16:18:00Z</dcterms:modified>
</cp:coreProperties>
</file>