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7777777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Business Services </w:t>
            </w:r>
          </w:p>
          <w:p w14:paraId="48E93593" w14:textId="27F940B3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Brad Knackmuhs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3C9988B9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9B1395">
              <w:rPr>
                <w:rFonts w:asciiTheme="minorHAnsi" w:hAnsiTheme="minorHAnsi" w:cstheme="minorHAnsi"/>
                <w:b/>
                <w:sz w:val="22"/>
              </w:rPr>
              <w:t>Jennifer Swisher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1EEE3F40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January 1</w:t>
            </w:r>
            <w:r w:rsidR="00AB532B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, 2022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7B865CDB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Corrugated Metal Culverts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Contract Amendment</w:t>
            </w:r>
            <w:r w:rsidR="006D3457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690B05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550B49">
              <w:rPr>
                <w:rFonts w:asciiTheme="minorHAnsi" w:hAnsiTheme="minorHAnsi" w:cstheme="minorHAnsi"/>
                <w:b/>
                <w:sz w:val="22"/>
              </w:rPr>
              <w:t>20</w:t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>20-09R1A1</w:t>
            </w:r>
          </w:p>
          <w:p w14:paraId="48E9359C" w14:textId="71794381" w:rsidR="00E513A3" w:rsidRPr="00937683" w:rsidRDefault="00550B49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E0C86">
              <w:rPr>
                <w:rFonts w:asciiTheme="minorHAnsi" w:hAnsiTheme="minorHAnsi" w:cstheme="minorHAnsi"/>
                <w:b/>
                <w:sz w:val="22"/>
              </w:rPr>
              <w:t>PO Determination o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04CC5">
              <w:rPr>
                <w:rFonts w:asciiTheme="minorHAnsi" w:hAnsiTheme="minorHAnsi" w:cstheme="minorHAnsi"/>
                <w:b/>
                <w:sz w:val="22"/>
              </w:rPr>
              <w:t xml:space="preserve">Award 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193DF86A" w:rsidR="00EB4A54" w:rsidRPr="0042664C" w:rsidRDefault="005408C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As </w:t>
      </w:r>
      <w:r w:rsidR="00F829D6" w:rsidRPr="0042664C">
        <w:rPr>
          <w:rFonts w:ascii="Arial" w:hAnsi="Arial" w:cs="Arial"/>
          <w:sz w:val="22"/>
        </w:rPr>
        <w:t xml:space="preserve">the </w:t>
      </w:r>
      <w:r w:rsidR="00550B49">
        <w:rPr>
          <w:rFonts w:ascii="Arial" w:hAnsi="Arial" w:cs="Arial"/>
          <w:sz w:val="22"/>
        </w:rPr>
        <w:t>State Purchasing</w:t>
      </w:r>
      <w:r w:rsidR="0023259C">
        <w:rPr>
          <w:rFonts w:ascii="Arial" w:hAnsi="Arial" w:cs="Arial"/>
          <w:sz w:val="22"/>
        </w:rPr>
        <w:t xml:space="preserve"> </w:t>
      </w:r>
      <w:r w:rsidRPr="0042664C">
        <w:rPr>
          <w:rFonts w:ascii="Arial" w:hAnsi="Arial" w:cs="Arial"/>
          <w:sz w:val="22"/>
        </w:rPr>
        <w:t>Officer for the Illinois Department of Transportation</w:t>
      </w:r>
      <w:r w:rsidR="004444C3">
        <w:rPr>
          <w:rFonts w:ascii="Arial" w:hAnsi="Arial" w:cs="Arial"/>
          <w:sz w:val="22"/>
        </w:rPr>
        <w:t>,</w:t>
      </w:r>
      <w:r w:rsidRPr="0042664C">
        <w:rPr>
          <w:rFonts w:ascii="Arial" w:hAnsi="Arial" w:cs="Arial"/>
          <w:sz w:val="22"/>
        </w:rPr>
        <w:t xml:space="preserve"> I offer the following</w:t>
      </w:r>
      <w:r w:rsidR="0043142E" w:rsidRPr="0042664C">
        <w:rPr>
          <w:rFonts w:ascii="Arial" w:hAnsi="Arial" w:cs="Arial"/>
          <w:sz w:val="22"/>
        </w:rPr>
        <w:t>.</w:t>
      </w:r>
    </w:p>
    <w:p w14:paraId="29958B31" w14:textId="3B746B03" w:rsidR="00C73BB1" w:rsidRDefault="005408C2" w:rsidP="00C73BB1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I </w:t>
      </w:r>
      <w:r w:rsidRPr="0023259C">
        <w:rPr>
          <w:rFonts w:ascii="Arial" w:hAnsi="Arial" w:cs="Arial"/>
          <w:sz w:val="22"/>
        </w:rPr>
        <w:t xml:space="preserve">concur with the Department’s recommendation of its </w:t>
      </w:r>
      <w:r w:rsidR="007A04A3" w:rsidRPr="0023259C">
        <w:rPr>
          <w:rFonts w:ascii="Arial" w:hAnsi="Arial" w:cs="Arial"/>
          <w:sz w:val="22"/>
        </w:rPr>
        <w:t xml:space="preserve">intention to </w:t>
      </w:r>
      <w:r w:rsidR="0023259C" w:rsidRPr="0023259C">
        <w:rPr>
          <w:rFonts w:ascii="Arial" w:hAnsi="Arial" w:cs="Arial"/>
          <w:sz w:val="22"/>
        </w:rPr>
        <w:t>amend the</w:t>
      </w:r>
      <w:r w:rsidR="00690B05">
        <w:rPr>
          <w:rFonts w:ascii="Arial" w:hAnsi="Arial" w:cs="Arial"/>
          <w:sz w:val="22"/>
        </w:rPr>
        <w:t xml:space="preserve"> </w:t>
      </w:r>
      <w:r w:rsidR="00E04CC5">
        <w:rPr>
          <w:rFonts w:ascii="Arial" w:hAnsi="Arial" w:cs="Arial"/>
          <w:sz w:val="22"/>
        </w:rPr>
        <w:t>Corrugated Metal Culverts</w:t>
      </w:r>
      <w:r w:rsidR="00690B05">
        <w:rPr>
          <w:rFonts w:ascii="Arial" w:hAnsi="Arial" w:cs="Arial"/>
          <w:sz w:val="22"/>
        </w:rPr>
        <w:t xml:space="preserve"> contract/</w:t>
      </w:r>
      <w:r w:rsidR="00550B49">
        <w:rPr>
          <w:rFonts w:ascii="Arial" w:hAnsi="Arial" w:cs="Arial"/>
          <w:sz w:val="22"/>
        </w:rPr>
        <w:t>20</w:t>
      </w:r>
      <w:r w:rsidR="00E04CC5">
        <w:rPr>
          <w:rFonts w:ascii="Arial" w:hAnsi="Arial" w:cs="Arial"/>
          <w:sz w:val="22"/>
        </w:rPr>
        <w:t>20-09R1A1</w:t>
      </w:r>
      <w:r w:rsidR="0023259C" w:rsidRPr="0023259C">
        <w:rPr>
          <w:rFonts w:ascii="Arial" w:hAnsi="Arial" w:cs="Arial"/>
          <w:sz w:val="22"/>
        </w:rPr>
        <w:t xml:space="preserve"> </w:t>
      </w:r>
      <w:r w:rsidR="00EE7FA9">
        <w:rPr>
          <w:rFonts w:ascii="Arial" w:hAnsi="Arial" w:cs="Arial"/>
          <w:sz w:val="22"/>
        </w:rPr>
        <w:t xml:space="preserve">with Contech Engineered Solutions LLC </w:t>
      </w:r>
      <w:r w:rsidR="00DD0A3E">
        <w:rPr>
          <w:rFonts w:ascii="Arial" w:hAnsi="Arial" w:cs="Arial"/>
          <w:sz w:val="22"/>
        </w:rPr>
        <w:t xml:space="preserve">to </w:t>
      </w:r>
      <w:r w:rsidR="00DD0A3E" w:rsidRPr="00DD0A3E">
        <w:rPr>
          <w:rFonts w:ascii="Arial" w:hAnsi="Arial" w:cs="Arial"/>
          <w:sz w:val="22"/>
        </w:rPr>
        <w:t xml:space="preserve">increase the cost of the </w:t>
      </w:r>
      <w:r w:rsidR="00E04CC5">
        <w:rPr>
          <w:rFonts w:ascii="Arial" w:hAnsi="Arial" w:cs="Arial"/>
          <w:sz w:val="22"/>
        </w:rPr>
        <w:t xml:space="preserve">materials </w:t>
      </w:r>
      <w:r w:rsidR="00DD0A3E" w:rsidRPr="00DD0A3E">
        <w:rPr>
          <w:rFonts w:ascii="Arial" w:hAnsi="Arial" w:cs="Arial"/>
          <w:sz w:val="22"/>
        </w:rPr>
        <w:t>per Section 2.3 of the original contract.</w:t>
      </w:r>
      <w:r w:rsidR="00DD0A3E">
        <w:t xml:space="preserve"> </w:t>
      </w:r>
      <w:r w:rsidR="00B76691" w:rsidRPr="00B76691">
        <w:rPr>
          <w:rFonts w:ascii="Arial" w:hAnsi="Arial" w:cs="Arial"/>
          <w:sz w:val="22"/>
        </w:rPr>
        <w:t>The contract allow</w:t>
      </w:r>
      <w:r w:rsidR="00C73BB1">
        <w:rPr>
          <w:rFonts w:ascii="Arial" w:hAnsi="Arial" w:cs="Arial"/>
          <w:sz w:val="22"/>
        </w:rPr>
        <w:t>s</w:t>
      </w:r>
      <w:r w:rsidR="00B76691" w:rsidRPr="00B76691">
        <w:rPr>
          <w:rFonts w:ascii="Arial" w:hAnsi="Arial" w:cs="Arial"/>
          <w:sz w:val="22"/>
        </w:rPr>
        <w:t xml:space="preserve"> for a price adjustment based on a documented inflationary increase in the overall cost of </w:t>
      </w:r>
      <w:r w:rsidR="00E04CC5">
        <w:rPr>
          <w:rFonts w:ascii="Arial" w:hAnsi="Arial" w:cs="Arial"/>
          <w:sz w:val="22"/>
        </w:rPr>
        <w:t>the raw materials</w:t>
      </w:r>
      <w:r w:rsidR="00B76691" w:rsidRPr="00B76691">
        <w:rPr>
          <w:rFonts w:ascii="Arial" w:hAnsi="Arial" w:cs="Arial"/>
          <w:sz w:val="22"/>
        </w:rPr>
        <w:t xml:space="preserve">, as determined by the national Producer Price Index (PPI) for </w:t>
      </w:r>
      <w:r w:rsidR="00E04CC5">
        <w:rPr>
          <w:rFonts w:ascii="Arial" w:hAnsi="Arial" w:cs="Arial"/>
          <w:sz w:val="22"/>
        </w:rPr>
        <w:t xml:space="preserve">sheet metal work mfg.  </w:t>
      </w:r>
      <w:r w:rsidR="00AD3BA9">
        <w:rPr>
          <w:rFonts w:ascii="Arial" w:hAnsi="Arial" w:cs="Arial"/>
          <w:sz w:val="22"/>
        </w:rPr>
        <w:t>Estimated o</w:t>
      </w:r>
      <w:r w:rsidR="00E04CC5">
        <w:rPr>
          <w:rFonts w:ascii="Arial" w:hAnsi="Arial" w:cs="Arial"/>
          <w:sz w:val="22"/>
        </w:rPr>
        <w:t xml:space="preserve">riginal cost of the contract </w:t>
      </w:r>
      <w:r w:rsidR="00C73BB1">
        <w:rPr>
          <w:rFonts w:ascii="Arial" w:hAnsi="Arial" w:cs="Arial"/>
          <w:sz w:val="22"/>
        </w:rPr>
        <w:t xml:space="preserve">was $718,818.85.  </w:t>
      </w:r>
      <w:r w:rsidR="00AD3BA9">
        <w:rPr>
          <w:rFonts w:ascii="Arial" w:hAnsi="Arial" w:cs="Arial"/>
          <w:sz w:val="22"/>
        </w:rPr>
        <w:t>Estimated a</w:t>
      </w:r>
      <w:r w:rsidR="00C73BB1">
        <w:rPr>
          <w:rFonts w:ascii="Arial" w:hAnsi="Arial" w:cs="Arial"/>
          <w:sz w:val="22"/>
        </w:rPr>
        <w:t xml:space="preserve">mendment amount is $161,364.60.  </w:t>
      </w:r>
      <w:r w:rsidR="00AD3BA9">
        <w:rPr>
          <w:rFonts w:ascii="Arial" w:hAnsi="Arial" w:cs="Arial"/>
          <w:sz w:val="22"/>
        </w:rPr>
        <w:t>Estimated n</w:t>
      </w:r>
      <w:r w:rsidR="00C73BB1">
        <w:rPr>
          <w:rFonts w:ascii="Arial" w:hAnsi="Arial" w:cs="Arial"/>
          <w:sz w:val="22"/>
        </w:rPr>
        <w:t xml:space="preserve">ew contract amount is $880,183.45.  </w:t>
      </w:r>
      <w:r w:rsidR="00AD3BA9">
        <w:rPr>
          <w:rFonts w:ascii="Arial" w:hAnsi="Arial" w:cs="Arial"/>
          <w:sz w:val="22"/>
        </w:rPr>
        <w:t xml:space="preserve">Cost is based on estimated quantities.  </w:t>
      </w:r>
      <w:r w:rsidR="00C73BB1">
        <w:rPr>
          <w:rFonts w:ascii="Arial" w:hAnsi="Arial" w:cs="Arial"/>
          <w:sz w:val="22"/>
        </w:rPr>
        <w:t>All other terms and conditions of the contract will remain the same.</w:t>
      </w:r>
    </w:p>
    <w:p w14:paraId="414FDC16" w14:textId="02DA176C" w:rsidR="00C73BB1" w:rsidRPr="00C73BB1" w:rsidRDefault="00C73BB1" w:rsidP="00C73B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Effective date of the amendment is upon execution.</w:t>
      </w:r>
    </w:p>
    <w:p w14:paraId="569CE7E0" w14:textId="77777777" w:rsidR="0023259C" w:rsidRPr="0023259C" w:rsidRDefault="0023259C" w:rsidP="0023259C">
      <w:pPr>
        <w:spacing w:after="0" w:line="240" w:lineRule="auto"/>
        <w:rPr>
          <w:rFonts w:ascii="Arial" w:eastAsia="Times New Roman" w:hAnsi="Arial" w:cs="Times New Roman"/>
          <w:b/>
          <w:sz w:val="22"/>
        </w:rPr>
      </w:pPr>
    </w:p>
    <w:p w14:paraId="5B6C7FB2" w14:textId="77777777" w:rsidR="005F7BB2" w:rsidRPr="005F7BB2" w:rsidRDefault="005F7BB2" w:rsidP="005F7BB2">
      <w:pPr>
        <w:spacing w:after="0" w:line="240" w:lineRule="auto"/>
        <w:ind w:left="1440"/>
        <w:contextualSpacing/>
        <w:rPr>
          <w:rFonts w:ascii="Arial" w:eastAsia="Times New Roman" w:hAnsi="Arial" w:cs="Times New Roman"/>
          <w:b/>
          <w:sz w:val="22"/>
        </w:rPr>
      </w:pPr>
    </w:p>
    <w:p w14:paraId="6707D929" w14:textId="77777777" w:rsidR="007D5398" w:rsidRPr="0042664C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2CFFA91F" w14:textId="02E69C42" w:rsidR="007D5398" w:rsidRPr="009B1395" w:rsidRDefault="007D5398" w:rsidP="009B1395">
      <w:pPr>
        <w:spacing w:after="0" w:line="240" w:lineRule="auto"/>
        <w:rPr>
          <w:rFonts w:eastAsia="Times New Roman" w:cs="Times New Roman"/>
          <w:sz w:val="22"/>
        </w:rPr>
      </w:pPr>
    </w:p>
    <w:p w14:paraId="0F23BB2E" w14:textId="77777777" w:rsidR="005408C2" w:rsidRDefault="005408C2" w:rsidP="00792556">
      <w:pPr>
        <w:pStyle w:val="ListParagraph"/>
        <w:ind w:left="900" w:firstLine="540"/>
        <w:rPr>
          <w:rFonts w:asciiTheme="minorHAnsi" w:hAnsiTheme="minorHAnsi" w:cstheme="minorHAnsi"/>
        </w:rPr>
      </w:pPr>
    </w:p>
    <w:sectPr w:rsidR="005408C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9" w14:textId="77777777" w:rsidR="00735FB3" w:rsidRDefault="009B1395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6ABF"/>
    <w:rsid w:val="00017C02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04CA5"/>
    <w:rsid w:val="00111395"/>
    <w:rsid w:val="00112EA7"/>
    <w:rsid w:val="0013003A"/>
    <w:rsid w:val="001666A9"/>
    <w:rsid w:val="001676CC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3259C"/>
    <w:rsid w:val="00234860"/>
    <w:rsid w:val="002B512F"/>
    <w:rsid w:val="0031279E"/>
    <w:rsid w:val="00316D76"/>
    <w:rsid w:val="00355B99"/>
    <w:rsid w:val="00366732"/>
    <w:rsid w:val="003A0129"/>
    <w:rsid w:val="003A392A"/>
    <w:rsid w:val="003B0177"/>
    <w:rsid w:val="003D21BC"/>
    <w:rsid w:val="00414DAF"/>
    <w:rsid w:val="004171BF"/>
    <w:rsid w:val="0042664C"/>
    <w:rsid w:val="0043142E"/>
    <w:rsid w:val="004444C3"/>
    <w:rsid w:val="004529F0"/>
    <w:rsid w:val="00496039"/>
    <w:rsid w:val="004D6471"/>
    <w:rsid w:val="005408C2"/>
    <w:rsid w:val="00550B49"/>
    <w:rsid w:val="0055734F"/>
    <w:rsid w:val="005810FA"/>
    <w:rsid w:val="005862B5"/>
    <w:rsid w:val="005E7DB3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90B05"/>
    <w:rsid w:val="00692048"/>
    <w:rsid w:val="006A2AE4"/>
    <w:rsid w:val="006D3457"/>
    <w:rsid w:val="006F52E3"/>
    <w:rsid w:val="00703CDF"/>
    <w:rsid w:val="0071603B"/>
    <w:rsid w:val="00727FE4"/>
    <w:rsid w:val="00731C37"/>
    <w:rsid w:val="00735FB3"/>
    <w:rsid w:val="0076073D"/>
    <w:rsid w:val="007666E1"/>
    <w:rsid w:val="00773FC7"/>
    <w:rsid w:val="00792556"/>
    <w:rsid w:val="007A04A3"/>
    <w:rsid w:val="007A0967"/>
    <w:rsid w:val="007B20CD"/>
    <w:rsid w:val="007B658A"/>
    <w:rsid w:val="007B6926"/>
    <w:rsid w:val="007B6FCF"/>
    <w:rsid w:val="007D5398"/>
    <w:rsid w:val="0082520B"/>
    <w:rsid w:val="00856CD0"/>
    <w:rsid w:val="008A2852"/>
    <w:rsid w:val="008B2425"/>
    <w:rsid w:val="008E0C86"/>
    <w:rsid w:val="009005AA"/>
    <w:rsid w:val="009048A4"/>
    <w:rsid w:val="00906F48"/>
    <w:rsid w:val="009143E1"/>
    <w:rsid w:val="00917EBA"/>
    <w:rsid w:val="00930446"/>
    <w:rsid w:val="00937683"/>
    <w:rsid w:val="00942483"/>
    <w:rsid w:val="009618CC"/>
    <w:rsid w:val="009A61E1"/>
    <w:rsid w:val="009B1395"/>
    <w:rsid w:val="00A07BC1"/>
    <w:rsid w:val="00A17FC6"/>
    <w:rsid w:val="00A52301"/>
    <w:rsid w:val="00A976DC"/>
    <w:rsid w:val="00AA2DA4"/>
    <w:rsid w:val="00AB532B"/>
    <w:rsid w:val="00AD3BA9"/>
    <w:rsid w:val="00AE6831"/>
    <w:rsid w:val="00B07F30"/>
    <w:rsid w:val="00B20467"/>
    <w:rsid w:val="00B2523E"/>
    <w:rsid w:val="00B26636"/>
    <w:rsid w:val="00B4022B"/>
    <w:rsid w:val="00B76691"/>
    <w:rsid w:val="00B84AEA"/>
    <w:rsid w:val="00BA5CB0"/>
    <w:rsid w:val="00BC5209"/>
    <w:rsid w:val="00BD0024"/>
    <w:rsid w:val="00BD709C"/>
    <w:rsid w:val="00C36055"/>
    <w:rsid w:val="00C37148"/>
    <w:rsid w:val="00C73BB1"/>
    <w:rsid w:val="00C86915"/>
    <w:rsid w:val="00CA2DE2"/>
    <w:rsid w:val="00CA77DC"/>
    <w:rsid w:val="00CD27BA"/>
    <w:rsid w:val="00CE2C7E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666B5"/>
    <w:rsid w:val="00D925C0"/>
    <w:rsid w:val="00DA7418"/>
    <w:rsid w:val="00DB7DBD"/>
    <w:rsid w:val="00DD0A3E"/>
    <w:rsid w:val="00DD5026"/>
    <w:rsid w:val="00DD5699"/>
    <w:rsid w:val="00DD6BEF"/>
    <w:rsid w:val="00DE37AB"/>
    <w:rsid w:val="00DE59A6"/>
    <w:rsid w:val="00E04CC5"/>
    <w:rsid w:val="00E16521"/>
    <w:rsid w:val="00E45364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D0B66"/>
    <w:rsid w:val="00EE699B"/>
    <w:rsid w:val="00EE7FA9"/>
    <w:rsid w:val="00EF4458"/>
    <w:rsid w:val="00F334B5"/>
    <w:rsid w:val="00F36626"/>
    <w:rsid w:val="00F44D49"/>
    <w:rsid w:val="00F46B3D"/>
    <w:rsid w:val="00F5468C"/>
    <w:rsid w:val="00F56C38"/>
    <w:rsid w:val="00F72104"/>
    <w:rsid w:val="00F7364C"/>
    <w:rsid w:val="00F829D6"/>
    <w:rsid w:val="00FA578C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F3E2-C4FC-4D61-A579-23E6B4D7681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AA526-2F2F-4A51-9BA9-5AB4AE79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Swisher, Jennifer M</cp:lastModifiedBy>
  <cp:revision>8</cp:revision>
  <cp:lastPrinted>2018-05-10T16:29:00Z</cp:lastPrinted>
  <dcterms:created xsi:type="dcterms:W3CDTF">2022-01-12T14:37:00Z</dcterms:created>
  <dcterms:modified xsi:type="dcterms:W3CDTF">2022-01-13T15:58:00Z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