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bookmarkStart w:id="0" w:name="_GoBack"/>
      <w:bookmarkEnd w:id="0"/>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5B248A57" w:rsidR="00643BB5" w:rsidRPr="00FC687F" w:rsidRDefault="00B3203C" w:rsidP="00BD5A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rPr>
              <w:rFonts w:asciiTheme="minorHAnsi" w:hAnsiTheme="minorHAnsi"/>
            </w:rPr>
          </w:pPr>
          <w:r>
            <w:rPr>
              <w:rFonts w:asciiTheme="minorHAnsi" w:hAnsiTheme="minorHAnsi"/>
            </w:rPr>
            <w:t xml:space="preserve">The Illinois Department of Transportation is seeking bids for the purchase of </w:t>
          </w:r>
          <w:r w:rsidR="00BD5A2D">
            <w:rPr>
              <w:rFonts w:asciiTheme="minorHAnsi" w:hAnsiTheme="minorHAnsi"/>
            </w:rPr>
            <w:t>an aluminum sign blank, straightening/leveling machine for the Central Sign Shop</w:t>
          </w:r>
          <w:r>
            <w:rPr>
              <w:rFonts w:asciiTheme="minorHAnsi" w:hAnsiTheme="minorHAnsi"/>
            </w:rPr>
            <w:t>.  Detailed equipment specifications/questionnaire has been included in this solicitation.  Bidders are required to complete and submit this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30 ILCS 500/20-60.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4E0A964A" w:rsidR="00194F4F" w:rsidRPr="00FC4DA2" w:rsidRDefault="00FC4DA2" w:rsidP="003C7B4A">
      <w:pPr>
        <w:rPr>
          <w:rFonts w:asciiTheme="minorHAnsi" w:hAnsiTheme="minorHAnsi"/>
        </w:rPr>
        <w:sectPr w:rsidR="00194F4F" w:rsidRPr="00FC4DA2">
          <w:headerReference w:type="default" r:id="rId12"/>
          <w:footerReference w:type="default" r:id="rId13"/>
          <w:pgSz w:w="12240" w:h="15840"/>
          <w:pgMar w:top="1440" w:right="1440" w:bottom="1440" w:left="1440" w:header="720" w:footer="720" w:gutter="0"/>
          <w:cols w:space="720"/>
          <w:docGrid w:linePitch="360"/>
        </w:sectPr>
      </w:pPr>
      <w:r>
        <w:rPr>
          <w:rFonts w:asciiTheme="minorHAnsi" w:hAnsiTheme="minorHAnsi" w:cs="Arial"/>
        </w:rPr>
        <w:tab/>
      </w:r>
      <w:r w:rsidR="00820B32" w:rsidRPr="00FC4DA2">
        <w:rPr>
          <w:rFonts w:asciiTheme="minorHAnsi" w:hAnsiTheme="minorHAnsi" w:cs="Arial"/>
        </w:rPr>
        <w:t>Specifications and Questionnaire for a Powered Stock Straightening Machine</w:t>
      </w: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4FAEAE0A" w:rsidR="00DB31E4" w:rsidRPr="00820B32" w:rsidRDefault="00990E48" w:rsidP="00732984">
      <w:pPr>
        <w:ind w:firstLine="720"/>
        <w:rPr>
          <w:rFonts w:asciiTheme="minorHAnsi" w:hAnsiTheme="minorHAnsi"/>
          <w:sz w:val="20"/>
          <w:szCs w:val="20"/>
        </w:rPr>
      </w:pPr>
      <w:hyperlink r:id="rId14" w:history="1">
        <w:r w:rsidR="00820B32" w:rsidRPr="00820B32">
          <w:rPr>
            <w:rStyle w:val="Hyperlink"/>
            <w:rFonts w:ascii="Calibri" w:hAnsi="Calibri"/>
            <w:szCs w:val="20"/>
          </w:rPr>
          <w:t>https://webapps.dot.illinois.gov/WCTB/ConstructionSupportProcurementRequest/BulletinItems</w:t>
        </w:r>
      </w:hyperlink>
      <w:r w:rsidR="00820B32" w:rsidRPr="00820B32">
        <w:rPr>
          <w:sz w:val="20"/>
          <w:szCs w:val="20"/>
        </w:rPr>
        <w:t xml:space="preserve"> </w:t>
      </w:r>
      <w:r w:rsidR="00DB31E4" w:rsidRPr="00820B32">
        <w:rPr>
          <w:rFonts w:asciiTheme="minorHAnsi" w:hAnsiTheme="minorHAnsi"/>
          <w:sz w:val="20"/>
          <w:szCs w:val="20"/>
        </w:rPr>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10EF0837"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C95F3E">
                  <w:rPr>
                    <w:rFonts w:asciiTheme="minorHAnsi" w:hAnsiTheme="minorHAnsi" w:cstheme="minorHAnsi"/>
                    <w:bCs/>
                  </w:rPr>
                  <w:t>Mark Windsor</w:t>
                </w:r>
              </w:sdtContent>
            </w:sdt>
          </w:p>
        </w:tc>
        <w:tc>
          <w:tcPr>
            <w:tcW w:w="3134" w:type="dxa"/>
          </w:tcPr>
          <w:p w14:paraId="69A90DA8" w14:textId="4462699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C95F3E">
                  <w:rPr>
                    <w:rFonts w:asciiTheme="minorHAnsi" w:hAnsiTheme="minorHAnsi" w:cstheme="minorHAnsi"/>
                    <w:bCs/>
                  </w:rPr>
                  <w:t>(217) 785-1669</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6A958066"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3D70CA">
              <w:rPr>
                <w:rFonts w:asciiTheme="minorHAnsi" w:hAnsiTheme="minorHAnsi" w:cstheme="minorHAnsi"/>
                <w:bCs/>
              </w:rPr>
              <w:t>mark.windsor@illinois.gov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64B7C885"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8-12-04T00:00:00Z">
            <w:dateFormat w:val="MMMM d, yyyy"/>
            <w:lid w:val="en-US"/>
            <w:storeMappedDataAs w:val="dateTime"/>
            <w:calendar w:val="gregorian"/>
          </w:date>
        </w:sdtPr>
        <w:sdtEndPr/>
        <w:sdtContent>
          <w:r w:rsidR="00BD5A2D">
            <w:rPr>
              <w:rFonts w:asciiTheme="minorHAnsi" w:hAnsiTheme="minorHAnsi" w:cstheme="minorHAnsi"/>
            </w:rPr>
            <w:t>December 4, 2018</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990E48">
        <w:rPr>
          <w:rFonts w:asciiTheme="minorHAnsi" w:hAnsiTheme="minorHAnsi"/>
        </w:rPr>
      </w:r>
      <w:r w:rsidR="00990E48">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990E48">
        <w:rPr>
          <w:rFonts w:asciiTheme="minorHAnsi" w:hAnsiTheme="minorHAnsi"/>
        </w:rPr>
      </w:r>
      <w:r w:rsidR="00990E48">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2E1D3EC7"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12-11T00:00:00Z">
            <w:dateFormat w:val="MMMM d, yyyy"/>
            <w:lid w:val="en-US"/>
            <w:storeMappedDataAs w:val="dateTime"/>
            <w:calendar w:val="gregorian"/>
          </w:date>
        </w:sdtPr>
        <w:sdtEndPr/>
        <w:sdtContent>
          <w:r w:rsidR="00BD5A2D">
            <w:rPr>
              <w:rFonts w:asciiTheme="minorHAnsi" w:hAnsiTheme="minorHAnsi" w:cstheme="minorHAnsi"/>
            </w:rPr>
            <w:t>December 11, 2018</w:t>
          </w:r>
        </w:sdtContent>
      </w:sdt>
    </w:p>
    <w:p w14:paraId="230F7E47" w14:textId="693BB74D"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Pr>
              <w:rStyle w:val="Style10"/>
            </w:rPr>
            <w:t>11:00 a.m.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720" w:type="dxa"/>
        <w:tblInd w:w="108" w:type="dxa"/>
        <w:tblLook w:val="04A0" w:firstRow="1" w:lastRow="0" w:firstColumn="1" w:lastColumn="0" w:noHBand="0" w:noVBand="1"/>
      </w:tblPr>
      <w:tblGrid>
        <w:gridCol w:w="4590"/>
        <w:gridCol w:w="5130"/>
      </w:tblGrid>
      <w:tr w:rsidR="001671B2" w14:paraId="51C5AFFD" w14:textId="77777777" w:rsidTr="00820B32">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513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820B32">
        <w:tc>
          <w:tcPr>
            <w:tcW w:w="4590" w:type="dxa"/>
          </w:tcPr>
          <w:p w14:paraId="27FD6D3B" w14:textId="4559F178"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3D70CA">
              <w:rPr>
                <w:rFonts w:asciiTheme="minorHAnsi" w:hAnsiTheme="minorHAnsi"/>
              </w:rPr>
              <w:t>Mark Windsor</w:t>
            </w:r>
          </w:p>
        </w:tc>
        <w:tc>
          <w:tcPr>
            <w:tcW w:w="5130" w:type="dxa"/>
          </w:tcPr>
          <w:p w14:paraId="24F3042C" w14:textId="7C723ABD" w:rsidR="009D3B39" w:rsidRDefault="001671B2" w:rsidP="003D70C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00BD5A2D">
              <w:rPr>
                <w:rFonts w:asciiTheme="minorHAnsi" w:hAnsiTheme="minorHAnsi"/>
              </w:rPr>
              <w:t>:Sign Blank Straightening/</w:t>
            </w:r>
          </w:p>
          <w:p w14:paraId="40542EA0" w14:textId="3FC379C1" w:rsidR="003D70CA" w:rsidRPr="00741C29" w:rsidRDefault="00BD5A2D" w:rsidP="003D70C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Pr>
                <w:rStyle w:val="Style10"/>
              </w:rPr>
              <w:t xml:space="preserve">Leveling Machine, </w:t>
            </w:r>
            <w:r w:rsidR="003D70CA">
              <w:rPr>
                <w:rStyle w:val="Style10"/>
              </w:rPr>
              <w:t>2019-</w:t>
            </w:r>
            <w:r>
              <w:rPr>
                <w:rStyle w:val="Style10"/>
              </w:rPr>
              <w:t>34</w:t>
            </w:r>
          </w:p>
        </w:tc>
      </w:tr>
      <w:tr w:rsidR="001671B2" w14:paraId="7CF0ACAF" w14:textId="77777777" w:rsidTr="00820B32">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5130" w:type="dxa"/>
          </w:tcPr>
          <w:p w14:paraId="308BC426" w14:textId="6A819970"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1F780D">
                  <w:rPr>
                    <w:rStyle w:val="Style3"/>
                  </w:rPr>
                  <w:t>1</w:t>
                </w:r>
                <w:r w:rsidR="00BD5A2D">
                  <w:rPr>
                    <w:rStyle w:val="Style3"/>
                  </w:rPr>
                  <w:t>2</w:t>
                </w:r>
                <w:r w:rsidR="003D70CA">
                  <w:rPr>
                    <w:rStyle w:val="Style3"/>
                  </w:rPr>
                  <w:t>/</w:t>
                </w:r>
                <w:r w:rsidR="00BD5A2D">
                  <w:rPr>
                    <w:rStyle w:val="Style3"/>
                  </w:rPr>
                  <w:t>11</w:t>
                </w:r>
                <w:r w:rsidR="003D70CA">
                  <w:rPr>
                    <w:rStyle w:val="Style3"/>
                  </w:rPr>
                  <w:t>/18, 11:00 a.m. CDT</w:t>
                </w:r>
              </w:sdtContent>
            </w:sdt>
          </w:p>
        </w:tc>
      </w:tr>
      <w:tr w:rsidR="001671B2" w14:paraId="4B307E65" w14:textId="77777777" w:rsidTr="00820B32">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513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820B32">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13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2B980D62"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BD5A2D">
        <w:rPr>
          <w:rFonts w:asciiTheme="minorHAnsi" w:hAnsiTheme="minorHAnsi"/>
          <w:b/>
        </w:rPr>
        <w:t>34</w:t>
      </w:r>
      <w:r w:rsidR="00B33777" w:rsidRPr="00B33777">
        <w:rPr>
          <w:rFonts w:asciiTheme="minorHAnsi" w:hAnsiTheme="minorHAnsi"/>
          <w:b/>
        </w:rPr>
        <w:t xml:space="preserve"> </w:t>
      </w:r>
      <w:r w:rsidR="00BD5A2D">
        <w:rPr>
          <w:rFonts w:asciiTheme="minorHAnsi" w:hAnsiTheme="minorHAnsi"/>
          <w:b/>
        </w:rPr>
        <w:t>Sign Blank Straightening/Leveling Machine</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5AD933F0" w14:textId="742127B6" w:rsidR="00203ADA" w:rsidRDefault="00D72E1E" w:rsidP="00F96235">
      <w:pPr>
        <w:spacing w:before="240" w:after="240" w:line="276" w:lineRule="auto"/>
        <w:ind w:left="720" w:hanging="720"/>
        <w:jc w:val="both"/>
        <w:rPr>
          <w:rFonts w:asciiTheme="minorHAnsi" w:hAnsiTheme="minorHAnsi" w:cs="Arial"/>
          <w:color w:val="000000"/>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990E48">
        <w:rPr>
          <w:rFonts w:asciiTheme="minorHAnsi" w:hAnsiTheme="minorHAnsi" w:cs="Arial"/>
        </w:rPr>
      </w:r>
      <w:r w:rsidR="00990E48">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990E48">
        <w:rPr>
          <w:rFonts w:asciiTheme="minorHAnsi" w:hAnsiTheme="minorHAnsi" w:cs="Arial"/>
        </w:rPr>
      </w:r>
      <w:r w:rsidR="00990E48">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36FD6B7A" w14:textId="77777777" w:rsidR="00203ADA" w:rsidRDefault="00203ADA">
      <w:pPr>
        <w:spacing w:after="200" w:line="276" w:lineRule="auto"/>
        <w:rPr>
          <w:rFonts w:asciiTheme="minorHAnsi" w:hAnsiTheme="minorHAnsi" w:cs="Arial"/>
          <w:color w:val="000000"/>
        </w:rPr>
      </w:pPr>
      <w:r>
        <w:rPr>
          <w:rFonts w:asciiTheme="minorHAnsi" w:hAnsiTheme="minorHAnsi" w:cs="Arial"/>
          <w:color w:val="000000"/>
        </w:rPr>
        <w:br w:type="page"/>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1F4A42"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1F4A42">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1F4A42">
          <w:rPr>
            <w:rStyle w:val="Hyperlink"/>
            <w:rFonts w:asciiTheme="minorHAnsi" w:hAnsiTheme="minorHAnsi" w:cs="Arial"/>
            <w:spacing w:val="-5"/>
            <w:sz w:val="22"/>
          </w:rPr>
          <w:t>http://www.ilga.gov/legislation/ilcs/ilcs5.asp?ActID=532&amp;ChapterID=7) and</w:t>
        </w:r>
      </w:hyperlink>
      <w:r w:rsidR="001671B2" w:rsidRPr="001F4A4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1F4A42">
        <w:rPr>
          <w:rFonts w:asciiTheme="minorHAnsi" w:hAnsiTheme="minorHAnsi" w:cs="Arial"/>
          <w:spacing w:val="-5"/>
        </w:rPr>
        <w:t>(</w:t>
      </w:r>
      <w:hyperlink r:id="rId19" w:history="1">
        <w:r w:rsidRPr="001F4A42">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990E48">
        <w:rPr>
          <w:rFonts w:asciiTheme="minorHAnsi" w:hAnsiTheme="minorHAnsi" w:cs="Arial"/>
        </w:rPr>
      </w:r>
      <w:r w:rsidR="00990E48">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990E48">
        <w:rPr>
          <w:rFonts w:asciiTheme="minorHAnsi" w:hAnsiTheme="minorHAnsi" w:cs="Arial"/>
        </w:rPr>
      </w:r>
      <w:r w:rsidR="00990E48">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3BCE87A3"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641A7032" w14:textId="0D69F9E6" w:rsidR="00C9688D" w:rsidRDefault="00F15566" w:rsidP="00F96235">
      <w:pPr>
        <w:kinsoku w:val="0"/>
        <w:overflowPunct w:val="0"/>
        <w:autoSpaceDE w:val="0"/>
        <w:autoSpaceDN w:val="0"/>
        <w:spacing w:before="240" w:line="23" w:lineRule="atLeast"/>
        <w:ind w:left="2880" w:hanging="1080"/>
        <w:jc w:val="both"/>
        <w:rPr>
          <w:rFonts w:asciiTheme="minorHAnsi" w:hAnsiTheme="minorHAnsi"/>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35A4A0C8" w14:textId="77777777" w:rsidR="00C9688D" w:rsidRDefault="00C9688D">
      <w:pPr>
        <w:spacing w:after="200" w:line="276" w:lineRule="auto"/>
        <w:rPr>
          <w:rFonts w:asciiTheme="minorHAnsi" w:hAnsiTheme="minorHAnsi"/>
        </w:rPr>
      </w:pPr>
      <w:r>
        <w:rPr>
          <w:rFonts w:asciiTheme="minorHAnsi" w:hAnsiTheme="minorHAnsi"/>
        </w:rPr>
        <w:br w:type="page"/>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1099F08C" w14:textId="36B58A9C" w:rsidR="006A6A9C" w:rsidRDefault="00F15566" w:rsidP="00F96235">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6D93534B" w14:textId="77777777" w:rsidR="006A6A9C" w:rsidRDefault="006A6A9C">
      <w:pPr>
        <w:spacing w:after="200" w:line="276" w:lineRule="auto"/>
        <w:rPr>
          <w:rFonts w:asciiTheme="minorHAnsi" w:hAnsiTheme="minorHAnsi"/>
          <w:szCs w:val="20"/>
        </w:rPr>
      </w:pPr>
      <w:r>
        <w:rPr>
          <w:rFonts w:asciiTheme="minorHAnsi" w:hAnsiTheme="minorHAnsi"/>
          <w:szCs w:val="20"/>
        </w:rPr>
        <w:br w:type="page"/>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D62514A" w14:textId="29AD9A49" w:rsidR="00737424" w:rsidRDefault="00F15566" w:rsidP="00F96235">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r w:rsidR="00737424">
        <w:rPr>
          <w:rFonts w:asciiTheme="minorHAnsi" w:hAnsiTheme="minorHAnsi"/>
          <w:szCs w:val="20"/>
        </w:rPr>
        <w:br w:type="page"/>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990E48">
        <w:rPr>
          <w:rFonts w:asciiTheme="minorHAnsi" w:hAnsiTheme="minorHAnsi" w:cs="Arial"/>
        </w:rPr>
      </w:r>
      <w:r w:rsidR="00990E48">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990E48">
        <w:rPr>
          <w:rFonts w:asciiTheme="minorHAnsi" w:hAnsiTheme="minorHAnsi" w:cs="Arial"/>
        </w:rPr>
      </w:r>
      <w:r w:rsidR="00990E48">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EndPr/>
        <w:sdtContent>
          <w:r w:rsidRPr="00F02657">
            <w:rPr>
              <w:rStyle w:val="PlaceholderText"/>
              <w:color w:val="00B050"/>
            </w:rPr>
            <w:t>Click here to enter text</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990E48">
        <w:rPr>
          <w:rFonts w:asciiTheme="minorHAnsi" w:hAnsiTheme="minorHAnsi" w:cs="Arial"/>
        </w:rPr>
      </w:r>
      <w:r w:rsidR="00990E48">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990E48">
        <w:rPr>
          <w:rFonts w:asciiTheme="minorHAnsi" w:hAnsiTheme="minorHAnsi" w:cs="Arial"/>
        </w:rPr>
      </w:r>
      <w:r w:rsidR="00990E48">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lastRenderedPageBreak/>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990E48" w:rsidP="001671B2">
      <w:pPr>
        <w:pStyle w:val="ListParagraph"/>
        <w:spacing w:after="240" w:line="276" w:lineRule="auto"/>
        <w:jc w:val="both"/>
        <w:rPr>
          <w:rFonts w:asciiTheme="minorHAnsi" w:hAnsiTheme="minorHAnsi"/>
          <w:spacing w:val="-5"/>
          <w:szCs w:val="20"/>
        </w:rPr>
      </w:pPr>
      <w:hyperlink r:id="rId20"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4EEF180D"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7F518E">
            <w:rPr>
              <w:rStyle w:val="Style10"/>
            </w:rPr>
            <w:t>Sign Blank Straightening/Leveling Machine</w:t>
          </w:r>
          <w:r w:rsidR="00270C3D">
            <w:rPr>
              <w:rStyle w:val="Style10"/>
            </w:rPr>
            <w:t>, 2019-</w:t>
          </w:r>
          <w:r w:rsidR="007F518E">
            <w:rPr>
              <w:rStyle w:val="Style10"/>
            </w:rPr>
            <w:t>34</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990E48">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990E48">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990E48">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990E48">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990E48">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90E4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90E48">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90E4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90E48">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90E4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90E48">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90E4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90E48">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90E4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90E48">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90E4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90E48">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90E4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90E48">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90E4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90E48">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90E4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90E48">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392DF48D"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EndPr/>
              <w:sdtContent>
                <w:r w:rsidR="00164018">
                  <w:rPr>
                    <w:rFonts w:asciiTheme="minorHAnsi" w:hAnsiTheme="minorHAnsi" w:cstheme="minorHAnsi"/>
                  </w:rPr>
                  <w:t>217-524-3938</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0D0FE8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2D0AD3">
                  <w:rPr>
                    <w:rFonts w:asciiTheme="minorHAnsi" w:hAnsiTheme="minorHAnsi" w:cstheme="minorHAnsi"/>
                  </w:rPr>
                  <w:t>Matt Magalis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5D32EEFD"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3F846703"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AB5DE1">
        <w:t>2019-</w:t>
      </w:r>
      <w:r w:rsidR="0071183E">
        <w:t>34</w:t>
      </w:r>
    </w:p>
    <w:p w14:paraId="6DE2ECA9" w14:textId="3E704E14"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71183E">
        <w:rPr>
          <w:rStyle w:val="Style10"/>
        </w:rPr>
        <w:t>Sign Blank Straightening/Leveling Machine</w:t>
      </w:r>
    </w:p>
    <w:p w14:paraId="46D83E4D" w14:textId="68947F7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6F60FE">
        <w:rPr>
          <w:rStyle w:val="Style10"/>
        </w:rPr>
        <w:t>2</w:t>
      </w:r>
      <w:r w:rsidR="00DC56EB">
        <w:rPr>
          <w:rStyle w:val="Style10"/>
        </w:rPr>
        <w:t>019-</w:t>
      </w:r>
      <w:r w:rsidR="0071183E">
        <w:rPr>
          <w:rStyle w:val="Style10"/>
        </w:rPr>
        <w:t>34</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90E48">
        <w:rPr>
          <w:rFonts w:asciiTheme="minorHAnsi" w:hAnsiTheme="minorHAnsi"/>
          <w:iCs/>
        </w:rPr>
      </w:r>
      <w:r w:rsidR="00990E4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90E48">
        <w:rPr>
          <w:rFonts w:asciiTheme="minorHAnsi" w:hAnsiTheme="minorHAnsi"/>
          <w:iCs/>
        </w:rPr>
      </w:r>
      <w:r w:rsidR="00990E4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90E48">
        <w:rPr>
          <w:rFonts w:asciiTheme="minorHAnsi" w:hAnsiTheme="minorHAnsi"/>
          <w:iCs/>
        </w:rPr>
      </w:r>
      <w:r w:rsidR="00990E4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90E48">
        <w:rPr>
          <w:rFonts w:asciiTheme="minorHAnsi" w:hAnsiTheme="minorHAnsi"/>
          <w:iCs/>
        </w:rPr>
      </w:r>
      <w:r w:rsidR="00990E4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90E48">
        <w:rPr>
          <w:rFonts w:asciiTheme="minorHAnsi" w:hAnsiTheme="minorHAnsi"/>
          <w:iCs/>
        </w:rPr>
      </w:r>
      <w:r w:rsidR="00990E4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990E48">
        <w:rPr>
          <w:rFonts w:asciiTheme="minorHAnsi" w:hAnsiTheme="minorHAnsi"/>
          <w:iCs/>
        </w:rPr>
      </w:r>
      <w:r w:rsidR="00990E48">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90E48">
        <w:rPr>
          <w:rFonts w:asciiTheme="minorHAnsi" w:hAnsiTheme="minorHAnsi"/>
          <w:iCs/>
        </w:rPr>
      </w:r>
      <w:r w:rsidR="00990E4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90E48">
        <w:rPr>
          <w:rFonts w:asciiTheme="minorHAnsi" w:hAnsiTheme="minorHAnsi"/>
          <w:iCs/>
        </w:rPr>
      </w:r>
      <w:r w:rsidR="00990E4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90E48">
        <w:rPr>
          <w:rFonts w:asciiTheme="minorHAnsi" w:hAnsiTheme="minorHAnsi"/>
          <w:iCs/>
        </w:rPr>
      </w:r>
      <w:r w:rsidR="00990E4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90E48">
        <w:rPr>
          <w:rFonts w:asciiTheme="minorHAnsi" w:hAnsiTheme="minorHAnsi"/>
          <w:iCs/>
        </w:rPr>
      </w:r>
      <w:r w:rsidR="00990E4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990E48">
        <w:rPr>
          <w:rFonts w:asciiTheme="minorHAnsi" w:hAnsiTheme="minorHAnsi"/>
          <w:iCs/>
        </w:rPr>
      </w:r>
      <w:r w:rsidR="00990E48">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90E48">
        <w:rPr>
          <w:rFonts w:asciiTheme="minorHAnsi" w:hAnsiTheme="minorHAnsi"/>
          <w:iCs/>
        </w:rPr>
      </w:r>
      <w:r w:rsidR="00990E4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90E48">
        <w:rPr>
          <w:rFonts w:asciiTheme="minorHAnsi" w:hAnsiTheme="minorHAnsi"/>
          <w:iCs/>
        </w:rPr>
      </w:r>
      <w:r w:rsidR="00990E4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90E48">
        <w:rPr>
          <w:rFonts w:asciiTheme="minorHAnsi" w:hAnsiTheme="minorHAnsi"/>
          <w:iCs/>
        </w:rPr>
      </w:r>
      <w:r w:rsidR="00990E4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33703285" w:rsidR="002811FD" w:rsidRDefault="002811FD" w:rsidP="00555753">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purchase of </w:t>
          </w:r>
          <w:r w:rsidR="00BF3BCE">
            <w:rPr>
              <w:rStyle w:val="Style10"/>
            </w:rPr>
            <w:t>a</w:t>
          </w:r>
          <w:r w:rsidR="0071183E">
            <w:rPr>
              <w:rStyle w:val="Style10"/>
            </w:rPr>
            <w:t>n aluminum sign blank, straightening/leveling machine</w:t>
          </w:r>
          <w:r w:rsidR="00BF3BCE">
            <w:rPr>
              <w:rStyle w:val="Style10"/>
            </w:rPr>
            <w:t xml:space="preserve"> </w:t>
          </w:r>
          <w:r w:rsidR="006F60FE">
            <w:rPr>
              <w:rStyle w:val="Style10"/>
            </w:rPr>
            <w:t>a</w:t>
          </w:r>
          <w:r w:rsidR="00A85AE5">
            <w:rPr>
              <w:rStyle w:val="Style10"/>
            </w:rPr>
            <w:t>s</w:t>
          </w:r>
          <w:r w:rsidR="006F60FE">
            <w:rPr>
              <w:rStyle w:val="Style10"/>
            </w:rPr>
            <w:t xml:space="preserve"> identified within.</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4530FFB8"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sidR="0071183E">
        <w:rPr>
          <w:rFonts w:asciiTheme="minorHAnsi" w:hAnsiTheme="minorHAnsi"/>
        </w:rPr>
        <w:t>machine</w:t>
      </w:r>
      <w:r w:rsidRPr="00C3471C">
        <w:rPr>
          <w:rFonts w:asciiTheme="minorHAnsi" w:hAnsiTheme="minorHAnsi"/>
        </w:rPr>
        <w:t xml:space="preserve"> shall be in accordance with Illinois Department of </w:t>
      </w:r>
      <w:r>
        <w:rPr>
          <w:rFonts w:asciiTheme="minorHAnsi" w:hAnsiTheme="minorHAnsi"/>
        </w:rPr>
        <w:t xml:space="preserve">Transportation specification </w:t>
      </w:r>
      <w:r w:rsidR="0071183E">
        <w:rPr>
          <w:rFonts w:asciiTheme="minorHAnsi" w:hAnsiTheme="minorHAnsi"/>
        </w:rPr>
        <w:t>699-60-05</w:t>
      </w:r>
      <w:r>
        <w:rPr>
          <w:rFonts w:asciiTheme="minorHAnsi" w:hAnsiTheme="minorHAnsi"/>
        </w:rPr>
        <w:t xml:space="preserve">, dated </w:t>
      </w:r>
      <w:r w:rsidR="0071183E">
        <w:rPr>
          <w:rFonts w:asciiTheme="minorHAnsi" w:hAnsiTheme="minorHAnsi"/>
        </w:rPr>
        <w:t>October</w:t>
      </w:r>
      <w:r>
        <w:rPr>
          <w:rFonts w:asciiTheme="minorHAnsi" w:hAnsiTheme="minorHAnsi"/>
        </w:rPr>
        <w:t xml:space="preserve"> 201</w:t>
      </w:r>
      <w:r w:rsidR="00BF3BCE">
        <w:rPr>
          <w:rFonts w:asciiTheme="minorHAnsi" w:hAnsiTheme="minorHAnsi"/>
        </w:rPr>
        <w:t>8</w:t>
      </w:r>
      <w:r>
        <w:rPr>
          <w:rFonts w:asciiTheme="minorHAnsi" w:hAnsiTheme="minorHAnsi"/>
        </w:rPr>
        <w:t>.  The specifications embody 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4131EA49" w14:textId="77777777" w:rsidR="00F22B84" w:rsidRPr="00786FB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32F5BCC6"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1.2.4.</w:t>
      </w:r>
      <w:r>
        <w:rPr>
          <w:rFonts w:asciiTheme="minorHAnsi" w:hAnsiTheme="minorHAnsi"/>
        </w:rPr>
        <w:tab/>
      </w:r>
      <w:r w:rsidRPr="00F22B84">
        <w:rPr>
          <w:rFonts w:asciiTheme="minorHAnsi" w:hAnsiTheme="minorHAnsi"/>
        </w:rPr>
        <w:t>Warranties:</w:t>
      </w:r>
      <w:r>
        <w:rPr>
          <w:rFonts w:asciiTheme="minorHAnsi" w:hAnsiTheme="minorHAnsi"/>
        </w:rPr>
        <w:t xml:space="preserve"> Bidder shall provide detailed information concerning warranties of commercially acceptable quality, function, performance, service, parts and any other warranties offered, along with the bid.</w:t>
      </w:r>
    </w:p>
    <w:p w14:paraId="1857D1FF" w14:textId="77777777" w:rsidR="00F22B84" w:rsidRDefault="00F22B84" w:rsidP="00F22B84">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Bidder may utilize the spaces provided below to detail type or warranty, duration of warranty and other pertinent information. Submit and refer to additional sheets as required.</w:t>
      </w:r>
    </w:p>
    <w:p w14:paraId="72F0343B" w14:textId="03CEFFF4" w:rsidR="00783287" w:rsidRDefault="00F22B84" w:rsidP="00F96235">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w:t>
      </w:r>
    </w:p>
    <w:p w14:paraId="373DD968" w14:textId="24455FE7" w:rsidR="00087038" w:rsidRDefault="0071183E" w:rsidP="0071183E">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1.2.5</w:t>
      </w:r>
      <w:r>
        <w:rPr>
          <w:rFonts w:asciiTheme="minorHAnsi" w:hAnsiTheme="minorHAnsi"/>
        </w:rPr>
        <w:tab/>
        <w:t xml:space="preserve">The successful vendor shall uncrate, assemble and make the machine ready to operate </w:t>
      </w:r>
      <w:r w:rsidR="007B461A">
        <w:rPr>
          <w:rFonts w:asciiTheme="minorHAnsi" w:hAnsiTheme="minorHAnsi"/>
        </w:rPr>
        <w:t xml:space="preserve">in the desired location </w:t>
      </w:r>
      <w:r>
        <w:rPr>
          <w:rFonts w:asciiTheme="minorHAnsi" w:hAnsiTheme="minorHAnsi"/>
        </w:rPr>
        <w:t>at no additional cost to the Department.</w:t>
      </w:r>
    </w:p>
    <w:p w14:paraId="68F13239" w14:textId="77777777" w:rsidR="00087038" w:rsidRDefault="00087038">
      <w:pPr>
        <w:spacing w:after="200" w:line="276" w:lineRule="auto"/>
        <w:rPr>
          <w:rFonts w:asciiTheme="minorHAnsi" w:hAnsiTheme="minorHAnsi"/>
        </w:rPr>
      </w:pPr>
      <w:r>
        <w:rPr>
          <w:rFonts w:asciiTheme="minorHAnsi" w:hAnsiTheme="minorHAnsi"/>
        </w:rPr>
        <w:br w:type="page"/>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lastRenderedPageBreak/>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180012F" w14:textId="2C90890A"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Parts Warehouse Address:</w:t>
      </w:r>
    </w:p>
    <w:p w14:paraId="66BA51CC" w14:textId="77777777" w:rsidR="00407168" w:rsidRDefault="00407168" w:rsidP="00407168">
      <w:pPr>
        <w:pStyle w:val="ListParagraph"/>
        <w:spacing w:before="240" w:after="240" w:line="276" w:lineRule="auto"/>
        <w:ind w:left="2160"/>
        <w:jc w:val="both"/>
        <w:rPr>
          <w:rFonts w:asciiTheme="minorHAnsi" w:hAnsiTheme="minorHAnsi"/>
        </w:rPr>
      </w:pPr>
      <w:r>
        <w:rPr>
          <w:rFonts w:asciiTheme="minorHAnsi" w:hAnsiTheme="minorHAnsi"/>
        </w:rPr>
        <w:t>Provide</w:t>
      </w:r>
      <w:r w:rsidRPr="00D90474">
        <w:rPr>
          <w:rFonts w:asciiTheme="minorHAnsi" w:hAnsiTheme="minorHAnsi"/>
        </w:rPr>
        <w:t xml:space="preserve"> address of nearest warehouse where a complete stock of parts is maintained for this equipment.</w:t>
      </w:r>
    </w:p>
    <w:p w14:paraId="58EF4191" w14:textId="6DB34C56" w:rsidR="008F5BF8" w:rsidRPr="00D90474" w:rsidRDefault="008F5BF8" w:rsidP="00407168">
      <w:pPr>
        <w:pStyle w:val="ListParagraph"/>
        <w:spacing w:before="240" w:after="240" w:line="276" w:lineRule="auto"/>
        <w:ind w:left="2160"/>
        <w:jc w:val="both"/>
        <w:rPr>
          <w:rFonts w:asciiTheme="minorHAnsi" w:hAnsiTheme="minorHAnsi"/>
        </w:rPr>
      </w:pPr>
      <w:r>
        <w:rPr>
          <w:rStyle w:val="Style1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A1C06D" w14:textId="0EFF3712" w:rsidR="00407168" w:rsidRDefault="00407168" w:rsidP="00407168">
      <w:pPr>
        <w:pStyle w:val="ListParagraph"/>
        <w:tabs>
          <w:tab w:val="left" w:pos="720"/>
        </w:tabs>
        <w:spacing w:before="240" w:after="240" w:line="276" w:lineRule="auto"/>
        <w:ind w:left="2160" w:hanging="630"/>
        <w:jc w:val="both"/>
        <w:rPr>
          <w:rStyle w:val="Style10"/>
        </w:rPr>
      </w:pPr>
      <w:r>
        <w:rPr>
          <w:rStyle w:val="Style10"/>
        </w:rPr>
        <w:t>1.3.3</w:t>
      </w:r>
      <w:r>
        <w:rPr>
          <w:rStyle w:val="Style10"/>
        </w:rPr>
        <w:tab/>
        <w:t xml:space="preserve">Serviceability will be a factor in award. Successful bidder shall either be able to provide service after </w:t>
      </w:r>
      <w:r w:rsidR="00ED22FA">
        <w:rPr>
          <w:rStyle w:val="Style10"/>
        </w:rPr>
        <w:t>purchase or</w:t>
      </w:r>
      <w:r>
        <w:rPr>
          <w:rStyle w:val="Style10"/>
        </w:rPr>
        <w:t xml:space="preserve"> shall indicate other qualified service facilities able to service equipment, within a reasonable period of time at agency locations. Bidder shall provide documentation and enumerating service locations. Bidder may utilize spaces provide below. Failure to include such documentation shall result in disqualification of the bid. Submit and refer to additional sheets as required.</w:t>
      </w:r>
    </w:p>
    <w:p w14:paraId="625FC028" w14:textId="5518376D" w:rsidR="00407168" w:rsidRDefault="00407168" w:rsidP="00407168">
      <w:pPr>
        <w:pStyle w:val="ListParagraph"/>
        <w:tabs>
          <w:tab w:val="left" w:pos="720"/>
        </w:tabs>
        <w:spacing w:before="240" w:after="240" w:line="276" w:lineRule="auto"/>
        <w:ind w:left="2160" w:hanging="720"/>
        <w:rPr>
          <w:rStyle w:val="Style10"/>
        </w:rPr>
      </w:pPr>
      <w:r>
        <w:rPr>
          <w:rStyle w:val="Style10"/>
        </w:rPr>
        <w:tab/>
        <w:t>Ability to service: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F5BF8">
        <w:rPr>
          <w:rStyle w:val="Style10"/>
        </w:rPr>
        <w:t>_____________________________________</w:t>
      </w:r>
    </w:p>
    <w:p w14:paraId="0E5B9EF8" w14:textId="3903B185" w:rsidR="00407168" w:rsidRDefault="00407168" w:rsidP="00407168">
      <w:pPr>
        <w:pStyle w:val="ListParagraph"/>
        <w:tabs>
          <w:tab w:val="left" w:pos="720"/>
        </w:tabs>
        <w:spacing w:before="240" w:after="240" w:line="276" w:lineRule="auto"/>
        <w:ind w:left="1440" w:firstLine="720"/>
        <w:jc w:val="both"/>
        <w:rPr>
          <w:rStyle w:val="Style10"/>
        </w:rPr>
      </w:pPr>
      <w:r>
        <w:rPr>
          <w:rStyle w:val="Style10"/>
        </w:rPr>
        <w:t>Service lead time:___________________________________________________</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9DF89C1"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lastRenderedPageBreak/>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whom shipment is made. Vendor 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990E48">
        <w:rPr>
          <w:rFonts w:asciiTheme="minorHAnsi" w:hAnsiTheme="minorHAnsi"/>
        </w:rPr>
      </w:r>
      <w:r w:rsidR="00990E48">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7A2F4196" w:rsidR="009742ED" w:rsidRDefault="00114D9E"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A subcontractor is a person or entity that is hired to perform all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0709857A" w:rsidR="007B461A"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13525065" w14:textId="77777777" w:rsidR="007B461A" w:rsidRDefault="007B461A">
      <w:pPr>
        <w:spacing w:after="200" w:line="276" w:lineRule="auto"/>
        <w:rPr>
          <w:rFonts w:asciiTheme="minorHAnsi" w:hAnsiTheme="minorHAnsi"/>
        </w:rPr>
      </w:pPr>
      <w:r>
        <w:rPr>
          <w:rFonts w:asciiTheme="minorHAnsi" w:hAnsiTheme="minorHAnsi"/>
        </w:rPr>
        <w:br w:type="page"/>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lastRenderedPageBreak/>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Default="009742ED" w:rsidP="009742ED">
      <w:pPr>
        <w:pStyle w:val="PlainText"/>
        <w:tabs>
          <w:tab w:val="left" w:pos="2520"/>
        </w:tabs>
        <w:spacing w:before="240" w:after="240" w:line="276" w:lineRule="auto"/>
        <w:ind w:left="2520"/>
        <w:rPr>
          <w:rFonts w:asciiTheme="minorHAnsi" w:hAnsiTheme="minorHAnsi"/>
          <w:b/>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5E2CBF93" w14:textId="77777777" w:rsidR="00F96235" w:rsidRPr="00C036C2" w:rsidRDefault="00F96235" w:rsidP="009742ED">
      <w:pPr>
        <w:pStyle w:val="PlainText"/>
        <w:tabs>
          <w:tab w:val="left" w:pos="2520"/>
        </w:tabs>
        <w:spacing w:before="240" w:after="240" w:line="276" w:lineRule="auto"/>
        <w:ind w:left="2520"/>
        <w:rPr>
          <w:rFonts w:asciiTheme="minorHAnsi" w:hAnsiTheme="minorHAnsi" w:cs="Arial"/>
          <w:sz w:val="22"/>
          <w:szCs w:val="22"/>
        </w:rPr>
      </w:pP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0D2EFC6" w14:textId="4C226295" w:rsidR="00783287" w:rsidRPr="00F96235" w:rsidRDefault="002719A2" w:rsidP="00F96235">
      <w:pPr>
        <w:pStyle w:val="ListParagraph"/>
        <w:numPr>
          <w:ilvl w:val="2"/>
          <w:numId w:val="35"/>
        </w:numPr>
        <w:tabs>
          <w:tab w:val="left" w:pos="720"/>
        </w:tabs>
        <w:spacing w:before="240" w:after="200" w:line="276" w:lineRule="auto"/>
        <w:jc w:val="both"/>
        <w:rPr>
          <w:rFonts w:asciiTheme="minorHAnsi" w:hAnsiTheme="minorHAnsi"/>
          <w:b/>
        </w:rPr>
      </w:pPr>
      <w:r w:rsidRPr="00F96235">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F9623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7777777" w:rsidR="009742ED"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30C7C82C" w:rsidR="00B27F29" w:rsidRPr="000477FE"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 to the responsible bidder offering the lowest responsive bid.  </w:t>
      </w:r>
      <w:r w:rsidR="00E36827">
        <w:rPr>
          <w:rFonts w:asciiTheme="minorHAnsi" w:hAnsiTheme="minorHAnsi" w:cstheme="minorHAnsi"/>
        </w:rPr>
        <w:t>The quoted price</w:t>
      </w:r>
      <w:r>
        <w:rPr>
          <w:rFonts w:asciiTheme="minorHAnsi" w:hAnsiTheme="minorHAnsi" w:cstheme="minorHAnsi"/>
        </w:rPr>
        <w:t xml:space="preserve">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469D84A7" w:rsidR="00B27F29" w:rsidRDefault="00B27F29" w:rsidP="007A0744">
            <w:pPr>
              <w:pStyle w:val="ListParagraph"/>
              <w:tabs>
                <w:tab w:val="left" w:pos="720"/>
              </w:tabs>
              <w:spacing w:before="240" w:after="240" w:line="276" w:lineRule="auto"/>
              <w:ind w:left="0"/>
              <w:jc w:val="both"/>
              <w:rPr>
                <w:rStyle w:val="Style10"/>
              </w:rPr>
            </w:pPr>
            <w:r>
              <w:rPr>
                <w:rStyle w:val="Style10"/>
                <w:b/>
              </w:rPr>
              <w:t xml:space="preserve">Item 1:  </w:t>
            </w:r>
            <w:r w:rsidR="00B67242">
              <w:rPr>
                <w:rStyle w:val="Style10"/>
              </w:rPr>
              <w:t>Powered stock straightening machine for aluminum sign blanks</w:t>
            </w:r>
          </w:p>
          <w:p w14:paraId="317ADAA8" w14:textId="14E93F7A" w:rsidR="00B27F29" w:rsidRDefault="00B27F29" w:rsidP="007A0744">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B67242">
              <w:rPr>
                <w:rStyle w:val="Style10"/>
              </w:rPr>
              <w:t>699</w:t>
            </w:r>
            <w:r>
              <w:rPr>
                <w:rStyle w:val="Style10"/>
              </w:rPr>
              <w:t>-60-0</w:t>
            </w:r>
            <w:r w:rsidR="00E36827">
              <w:rPr>
                <w:rStyle w:val="Style10"/>
              </w:rPr>
              <w:t>5</w:t>
            </w:r>
            <w:r>
              <w:rPr>
                <w:rStyle w:val="Style10"/>
              </w:rPr>
              <w:t xml:space="preserve">, Dated </w:t>
            </w:r>
            <w:r w:rsidR="00B67242">
              <w:rPr>
                <w:rStyle w:val="Style10"/>
              </w:rPr>
              <w:t>October</w:t>
            </w:r>
            <w:r>
              <w:rPr>
                <w:rStyle w:val="Style10"/>
              </w:rPr>
              <w:t xml:space="preserve"> 201</w:t>
            </w:r>
            <w:r w:rsidR="00E36827">
              <w:rPr>
                <w:rStyle w:val="Style10"/>
              </w:rPr>
              <w:t>8</w:t>
            </w:r>
            <w:r>
              <w:rPr>
                <w:rStyle w:val="Style10"/>
              </w:rPr>
              <w:t>.</w:t>
            </w:r>
          </w:p>
          <w:p w14:paraId="030B84D9" w14:textId="5E438428" w:rsidR="007A535E" w:rsidRDefault="007A535E" w:rsidP="007A0744">
            <w:pPr>
              <w:pStyle w:val="ListParagraph"/>
              <w:tabs>
                <w:tab w:val="left" w:pos="720"/>
              </w:tabs>
              <w:spacing w:before="240" w:after="240" w:line="276" w:lineRule="auto"/>
              <w:ind w:left="0"/>
              <w:jc w:val="both"/>
              <w:rPr>
                <w:rStyle w:val="Style10"/>
              </w:rPr>
            </w:pPr>
            <w:r>
              <w:rPr>
                <w:rStyle w:val="Style10"/>
              </w:rPr>
              <w:t>MFR: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531C28B3" w:rsidR="00B27F29" w:rsidRDefault="00B67242" w:rsidP="007A0744">
            <w:pPr>
              <w:pStyle w:val="ListParagraph"/>
              <w:tabs>
                <w:tab w:val="left" w:pos="720"/>
              </w:tabs>
              <w:ind w:left="0"/>
              <w:rPr>
                <w:rFonts w:asciiTheme="minorHAnsi" w:hAnsiTheme="minorHAnsi"/>
              </w:rPr>
            </w:pPr>
            <w:r>
              <w:rPr>
                <w:rFonts w:asciiTheme="minorHAnsi" w:hAnsiTheme="minorHAnsi"/>
              </w:rPr>
              <w:t>IDOT Central Sign Shop</w:t>
            </w:r>
          </w:p>
          <w:p w14:paraId="5575687F" w14:textId="57BDA9F9" w:rsidR="00B27F29" w:rsidRDefault="00B27F29" w:rsidP="007A0744">
            <w:pPr>
              <w:pStyle w:val="ListParagraph"/>
              <w:tabs>
                <w:tab w:val="left" w:pos="720"/>
              </w:tabs>
              <w:ind w:left="0"/>
              <w:rPr>
                <w:rFonts w:asciiTheme="minorHAnsi" w:hAnsiTheme="minorHAnsi"/>
              </w:rPr>
            </w:pPr>
            <w:r>
              <w:rPr>
                <w:rFonts w:asciiTheme="minorHAnsi" w:hAnsiTheme="minorHAnsi"/>
              </w:rPr>
              <w:t xml:space="preserve">ATTN: </w:t>
            </w:r>
            <w:r w:rsidR="00B67242">
              <w:rPr>
                <w:rFonts w:asciiTheme="minorHAnsi" w:hAnsiTheme="minorHAnsi"/>
              </w:rPr>
              <w:t>Rickey Davis</w:t>
            </w:r>
          </w:p>
          <w:p w14:paraId="1436BE0F" w14:textId="5C9FA8D6" w:rsidR="00B27F29" w:rsidRDefault="00B67242" w:rsidP="007A0744">
            <w:pPr>
              <w:pStyle w:val="ListParagraph"/>
              <w:tabs>
                <w:tab w:val="left" w:pos="720"/>
              </w:tabs>
              <w:ind w:left="0"/>
              <w:rPr>
                <w:rFonts w:asciiTheme="minorHAnsi" w:hAnsiTheme="minorHAnsi"/>
              </w:rPr>
            </w:pPr>
            <w:r>
              <w:rPr>
                <w:rFonts w:asciiTheme="minorHAnsi" w:hAnsiTheme="minorHAnsi"/>
              </w:rPr>
              <w:t>1135 W. Reynolds</w:t>
            </w:r>
          </w:p>
          <w:p w14:paraId="13260AD6" w14:textId="29E3BBC8" w:rsidR="00B27F29" w:rsidRDefault="00E36827" w:rsidP="007A0744">
            <w:pPr>
              <w:pStyle w:val="ListParagraph"/>
              <w:tabs>
                <w:tab w:val="left" w:pos="720"/>
              </w:tabs>
              <w:ind w:left="0"/>
              <w:rPr>
                <w:rFonts w:asciiTheme="minorHAnsi" w:hAnsiTheme="minorHAnsi"/>
              </w:rPr>
            </w:pPr>
            <w:r>
              <w:rPr>
                <w:rFonts w:asciiTheme="minorHAnsi" w:hAnsiTheme="minorHAnsi"/>
              </w:rPr>
              <w:t>Springfield</w:t>
            </w:r>
            <w:r w:rsidR="00B27F29">
              <w:rPr>
                <w:rFonts w:asciiTheme="minorHAnsi" w:hAnsiTheme="minorHAnsi"/>
              </w:rPr>
              <w:t>, IL 6</w:t>
            </w:r>
            <w:r w:rsidR="00293879">
              <w:rPr>
                <w:rFonts w:asciiTheme="minorHAnsi" w:hAnsiTheme="minorHAnsi"/>
              </w:rPr>
              <w:t>2702</w:t>
            </w:r>
          </w:p>
          <w:p w14:paraId="357A6EDD" w14:textId="25292336" w:rsidR="00B27F29" w:rsidRPr="00C7377D" w:rsidRDefault="00B27F29" w:rsidP="007A0744">
            <w:pPr>
              <w:pStyle w:val="ListParagraph"/>
              <w:tabs>
                <w:tab w:val="left" w:pos="720"/>
              </w:tabs>
              <w:ind w:left="0"/>
              <w:rPr>
                <w:rFonts w:asciiTheme="minorHAnsi" w:hAnsiTheme="minorHAnsi"/>
              </w:rPr>
            </w:pPr>
            <w:r>
              <w:rPr>
                <w:rFonts w:asciiTheme="minorHAnsi" w:hAnsiTheme="minorHAnsi"/>
              </w:rPr>
              <w:t>(</w:t>
            </w:r>
            <w:r w:rsidR="00293879">
              <w:rPr>
                <w:rFonts w:asciiTheme="minorHAnsi" w:hAnsiTheme="minorHAnsi"/>
              </w:rPr>
              <w:t>217</w:t>
            </w:r>
            <w:r>
              <w:rPr>
                <w:rFonts w:asciiTheme="minorHAnsi" w:hAnsiTheme="minorHAnsi"/>
              </w:rPr>
              <w:t xml:space="preserve">) </w:t>
            </w:r>
            <w:r w:rsidR="00293879">
              <w:rPr>
                <w:rFonts w:asciiTheme="minorHAnsi" w:hAnsiTheme="minorHAnsi"/>
              </w:rPr>
              <w:t>782</w:t>
            </w:r>
            <w:r w:rsidR="007A535E">
              <w:rPr>
                <w:rFonts w:asciiTheme="minorHAnsi" w:hAnsiTheme="minorHAnsi"/>
              </w:rPr>
              <w:t>-</w:t>
            </w:r>
            <w:r w:rsidR="00B67242">
              <w:rPr>
                <w:rFonts w:asciiTheme="minorHAnsi" w:hAnsiTheme="minorHAnsi"/>
              </w:rPr>
              <w:t>5277</w:t>
            </w:r>
          </w:p>
        </w:tc>
        <w:tc>
          <w:tcPr>
            <w:tcW w:w="1237" w:type="dxa"/>
          </w:tcPr>
          <w:p w14:paraId="34FBD3D3" w14:textId="77777777" w:rsidR="00B27F29" w:rsidRPr="00C7377D" w:rsidRDefault="00B27F29"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3BFA20B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05C4F46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bl>
    <w:p w14:paraId="71E62CCF" w14:textId="77777777" w:rsidR="003B06A3" w:rsidRDefault="003B06A3">
      <w:pPr>
        <w:spacing w:after="200" w:line="276" w:lineRule="auto"/>
        <w:rPr>
          <w:rFonts w:asciiTheme="minorHAnsi" w:hAnsiTheme="minorHAnsi" w:cstheme="minorHAnsi"/>
        </w:rPr>
      </w:pPr>
      <w:r>
        <w:rPr>
          <w:rFonts w:asciiTheme="minorHAnsi" w:hAnsiTheme="minorHAnsi" w:cstheme="minorHAnsi"/>
        </w:rPr>
        <w:br w:type="page"/>
      </w: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lastRenderedPageBreak/>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(Not Applicable for this procurement)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5517B57E" w14:textId="4A601501" w:rsidR="00DF1BF4" w:rsidRPr="00F96235" w:rsidRDefault="00790500" w:rsidP="00F96235">
      <w:pPr>
        <w:pStyle w:val="ListParagraph"/>
        <w:numPr>
          <w:ilvl w:val="3"/>
          <w:numId w:val="32"/>
        </w:numPr>
        <w:spacing w:before="240" w:after="200" w:line="276" w:lineRule="auto"/>
        <w:ind w:left="2880" w:hanging="720"/>
        <w:jc w:val="both"/>
        <w:rPr>
          <w:rFonts w:asciiTheme="minorHAnsi" w:hAnsiTheme="minorHAnsi"/>
          <w:b/>
        </w:rPr>
      </w:pPr>
      <w:r w:rsidRPr="00F96235">
        <w:rPr>
          <w:rFonts w:asciiTheme="minorHAnsi" w:hAnsiTheme="minorHAnsi"/>
        </w:rPr>
        <w:t>Any combination of full or partial year renewals up to and including the entire renewal allowance.</w:t>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7AF80A82" w:rsidR="0068302B" w:rsidRDefault="009742ED" w:rsidP="00F96235">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F96235">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18B8048E" w14:textId="77777777" w:rsidR="0068302B" w:rsidRDefault="0068302B">
      <w:pPr>
        <w:spacing w:after="200" w:line="276" w:lineRule="auto"/>
        <w:rPr>
          <w:rFonts w:asciiTheme="minorHAnsi" w:hAnsiTheme="minorHAnsi" w:cstheme="minorHAnsi"/>
        </w:rPr>
      </w:pPr>
      <w:r>
        <w:rPr>
          <w:rFonts w:asciiTheme="minorHAnsi" w:hAnsiTheme="minorHAnsi" w:cstheme="minorHAnsi"/>
        </w:rPr>
        <w:br w:type="page"/>
      </w:r>
    </w:p>
    <w:p w14:paraId="01BB710E" w14:textId="4EF6E9F0" w:rsidR="009742ED" w:rsidRPr="001723D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lastRenderedPageBreak/>
        <w:t>Prevailing Wage: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4" w:history="1">
        <w:r w:rsidRPr="001F4A42">
          <w:rPr>
            <w:rStyle w:val="Hyperlink"/>
            <w:rFonts w:asciiTheme="minorHAnsi" w:hAnsiTheme="minorHAnsi" w:cs="Arial"/>
            <w:spacing w:val="-5"/>
            <w:sz w:val="22"/>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2E645972"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9742ED" w:rsidRPr="001052AB">
        <w:rPr>
          <w:rFonts w:asciiTheme="minorHAnsi" w:hAnsiTheme="minorHAnsi" w:cstheme="minorHAnsi"/>
          <w:highlight w:val="yellow"/>
        </w:rPr>
        <w:t xml:space="preserve"> to:</w:t>
      </w:r>
    </w:p>
    <w:p w14:paraId="2324C4C9" w14:textId="3FFCB2EB" w:rsidR="004C6074" w:rsidRDefault="0068302B"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Central Sign Shop</w:t>
      </w:r>
      <w:r w:rsidR="00D058B6">
        <w:rPr>
          <w:rFonts w:asciiTheme="minorHAnsi" w:hAnsiTheme="minorHAnsi" w:cstheme="minorHAnsi"/>
        </w:rPr>
        <w:t xml:space="preserve">, Attn: </w:t>
      </w:r>
      <w:r>
        <w:rPr>
          <w:rFonts w:asciiTheme="minorHAnsi" w:hAnsiTheme="minorHAnsi" w:cstheme="minorHAnsi"/>
        </w:rPr>
        <w:t>Rickey Davis, 1135 W. Reynolds</w:t>
      </w:r>
      <w:r w:rsidR="00D058B6">
        <w:rPr>
          <w:rFonts w:asciiTheme="minorHAnsi" w:hAnsiTheme="minorHAnsi" w:cstheme="minorHAnsi"/>
        </w:rPr>
        <w:t>, Springfield, IL 62702</w:t>
      </w:r>
    </w:p>
    <w:p w14:paraId="247C008A" w14:textId="28C32BC6" w:rsidR="0068302B" w:rsidRDefault="009742ED" w:rsidP="00F96235">
      <w:pPr>
        <w:pStyle w:val="ListParagraph"/>
        <w:numPr>
          <w:ilvl w:val="1"/>
          <w:numId w:val="19"/>
        </w:numPr>
        <w:tabs>
          <w:tab w:val="left" w:pos="1440"/>
        </w:tabs>
        <w:spacing w:before="240" w:after="200" w:line="276" w:lineRule="auto"/>
        <w:ind w:left="1440" w:hanging="720"/>
        <w:jc w:val="both"/>
        <w:rPr>
          <w:rFonts w:asciiTheme="minorHAnsi" w:hAnsiTheme="minorHAnsi" w:cstheme="minorHAnsi"/>
        </w:rPr>
      </w:pPr>
      <w:r w:rsidRPr="00F96235">
        <w:rPr>
          <w:rFonts w:asciiTheme="minorHAnsi" w:hAnsiTheme="minorHAnsi" w:cstheme="minorHAnsi"/>
          <w:b/>
        </w:rPr>
        <w:t>ASSIGNMENT</w:t>
      </w:r>
      <w:r w:rsidRPr="00F96235">
        <w:rPr>
          <w:rFonts w:asciiTheme="minorHAnsi" w:hAnsiTheme="minorHAnsi" w:cstheme="minorHAnsi"/>
        </w:rPr>
        <w:t xml:space="preserve">:  This contract may not be assigned or transferred in whole or in part by Vendor without the prior written consent of the State.  </w:t>
      </w:r>
    </w:p>
    <w:p w14:paraId="62730D2A" w14:textId="77777777" w:rsidR="0068302B" w:rsidRDefault="0068302B">
      <w:pPr>
        <w:spacing w:after="200" w:line="276" w:lineRule="auto"/>
        <w:rPr>
          <w:rFonts w:asciiTheme="minorHAnsi" w:hAnsiTheme="minorHAnsi" w:cstheme="minorHAnsi"/>
        </w:rPr>
      </w:pPr>
      <w:r>
        <w:rPr>
          <w:rFonts w:asciiTheme="minorHAnsi" w:hAnsiTheme="minorHAnsi" w:cstheme="minorHAnsi"/>
        </w:rPr>
        <w:br w:type="page"/>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lastRenderedPageBreak/>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1CFAC45A" w14:textId="0F3518C3" w:rsidR="00441928" w:rsidRDefault="009742ED" w:rsidP="00F96235">
      <w:pPr>
        <w:pStyle w:val="ListParagraph"/>
        <w:numPr>
          <w:ilvl w:val="1"/>
          <w:numId w:val="19"/>
        </w:numPr>
        <w:spacing w:before="240" w:after="200" w:line="276" w:lineRule="auto"/>
        <w:ind w:left="1440" w:hanging="720"/>
        <w:jc w:val="both"/>
        <w:rPr>
          <w:rFonts w:asciiTheme="minorHAnsi" w:hAnsiTheme="minorHAnsi"/>
        </w:rPr>
      </w:pPr>
      <w:r w:rsidRPr="00F96235">
        <w:rPr>
          <w:rFonts w:asciiTheme="minorHAnsi" w:hAnsiTheme="minorHAnsi"/>
          <w:b/>
        </w:rPr>
        <w:t>USE AND OWNERSHIP:</w:t>
      </w:r>
      <w:r w:rsidRPr="00F96235">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0303AE83" w14:textId="77777777" w:rsidR="00441928" w:rsidRDefault="00441928">
      <w:pPr>
        <w:spacing w:after="200" w:line="276" w:lineRule="auto"/>
        <w:rPr>
          <w:rFonts w:asciiTheme="minorHAnsi" w:hAnsiTheme="minorHAnsi"/>
        </w:rPr>
      </w:pPr>
      <w:r>
        <w:rPr>
          <w:rFonts w:asciiTheme="minorHAnsi" w:hAnsiTheme="minorHAnsi"/>
        </w:rPr>
        <w:br w:type="page"/>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7B3CA4E1" w14:textId="669A07B3" w:rsidR="003579C2" w:rsidRDefault="009742ED" w:rsidP="00F96235">
      <w:pPr>
        <w:pStyle w:val="ListParagraph"/>
        <w:numPr>
          <w:ilvl w:val="1"/>
          <w:numId w:val="19"/>
        </w:numPr>
        <w:spacing w:before="240" w:after="200" w:line="276" w:lineRule="auto"/>
        <w:ind w:left="1440" w:hanging="720"/>
        <w:jc w:val="both"/>
        <w:rPr>
          <w:rFonts w:asciiTheme="minorHAnsi" w:hAnsiTheme="minorHAnsi"/>
        </w:rPr>
      </w:pPr>
      <w:r w:rsidRPr="00F96235">
        <w:rPr>
          <w:rFonts w:asciiTheme="minorHAnsi" w:hAnsiTheme="minorHAnsi"/>
          <w:b/>
        </w:rPr>
        <w:t>SOLICITATION AND EMPLOYMENT:</w:t>
      </w:r>
      <w:r w:rsidRPr="00F96235">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p>
    <w:p w14:paraId="3E264102" w14:textId="77777777" w:rsidR="003579C2" w:rsidRDefault="003579C2">
      <w:pPr>
        <w:spacing w:after="200" w:line="276" w:lineRule="auto"/>
        <w:rPr>
          <w:rFonts w:asciiTheme="minorHAnsi" w:hAnsiTheme="minorHAnsi"/>
        </w:rPr>
      </w:pPr>
      <w:r>
        <w:rPr>
          <w:rFonts w:asciiTheme="minorHAnsi" w:hAnsiTheme="minorHAnsi"/>
        </w:rPr>
        <w:br w:type="page"/>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1F4A42">
          <w:rPr>
            <w:rStyle w:val="Hyperlink"/>
            <w:rFonts w:asciiTheme="minorHAnsi" w:hAnsiTheme="minorHAnsi"/>
            <w:sz w:val="22"/>
          </w:rPr>
          <w:t>www.ilga.gov/legislation/ilcs/ilcs.asp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4D0A1979" w14:textId="12CA4451" w:rsidR="00FE55FB" w:rsidRDefault="009742ED" w:rsidP="00F96235">
      <w:pPr>
        <w:pStyle w:val="ListParagraph"/>
        <w:numPr>
          <w:ilvl w:val="1"/>
          <w:numId w:val="19"/>
        </w:numPr>
        <w:spacing w:before="240" w:after="200" w:line="276" w:lineRule="auto"/>
        <w:ind w:left="1440" w:hanging="720"/>
        <w:jc w:val="both"/>
        <w:rPr>
          <w:rFonts w:asciiTheme="minorHAnsi" w:hAnsiTheme="minorHAnsi"/>
        </w:rPr>
      </w:pPr>
      <w:r w:rsidRPr="00F96235">
        <w:rPr>
          <w:rFonts w:asciiTheme="minorHAnsi" w:hAnsiTheme="minorHAnsi"/>
          <w:b/>
        </w:rPr>
        <w:t>CONTRACTUAL AUTHORITY:</w:t>
      </w:r>
      <w:r w:rsidRPr="00F96235">
        <w:rPr>
          <w:rFonts w:asciiTheme="minorHAnsi" w:hAnsiTheme="minorHAnsi"/>
        </w:rPr>
        <w:t xml:space="preserve">  The Agency that signs this contract on behalf of the State of Illinois shall be the only State entity responsible for performance and payment under this contract.  When the Chief Procurement Officer or authorized designee or State Purchasing Officer signs in addition to an Agency, he/she does so as approving officer and shall have no liability to Vendor.  </w:t>
      </w:r>
    </w:p>
    <w:p w14:paraId="74AB9DB5" w14:textId="77777777" w:rsidR="00FE55FB" w:rsidRDefault="00FE55FB">
      <w:pPr>
        <w:spacing w:after="200" w:line="276" w:lineRule="auto"/>
        <w:rPr>
          <w:rFonts w:asciiTheme="minorHAnsi" w:hAnsiTheme="minorHAnsi"/>
        </w:rPr>
      </w:pPr>
      <w:r>
        <w:rPr>
          <w:rFonts w:asciiTheme="minorHAnsi" w:hAnsiTheme="minorHAnsi"/>
        </w:rPr>
        <w:br w:type="page"/>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8FCBDAB" w14:textId="6DF58326" w:rsidR="002F7C4C" w:rsidRDefault="009742ED" w:rsidP="00F96235">
      <w:pPr>
        <w:pStyle w:val="ListParagraph"/>
        <w:numPr>
          <w:ilvl w:val="1"/>
          <w:numId w:val="19"/>
        </w:numPr>
        <w:tabs>
          <w:tab w:val="left" w:pos="1440"/>
        </w:tabs>
        <w:spacing w:before="240" w:after="200" w:line="276" w:lineRule="auto"/>
        <w:ind w:left="1440" w:hanging="720"/>
        <w:jc w:val="both"/>
        <w:rPr>
          <w:rFonts w:asciiTheme="minorHAnsi" w:hAnsiTheme="minorHAnsi" w:cstheme="minorHAnsi"/>
        </w:rPr>
      </w:pPr>
      <w:r w:rsidRPr="00F96235">
        <w:rPr>
          <w:rFonts w:asciiTheme="minorHAnsi" w:hAnsiTheme="minorHAnsi" w:cstheme="minorHAnsi"/>
          <w:b/>
        </w:rPr>
        <w:t>SCHEDULE OF WORK:</w:t>
      </w:r>
      <w:r w:rsidRPr="00F96235">
        <w:rPr>
          <w:rFonts w:asciiTheme="minorHAnsi" w:hAnsiTheme="minorHAnsi" w:cstheme="minorHAnsi"/>
        </w:rPr>
        <w:t xml:space="preserve">  Any work performed on State premises shall be performed during the hours designated by the State and performed in a manner that does not interfere with the State and its personnel.</w:t>
      </w:r>
    </w:p>
    <w:p w14:paraId="7EB5451B" w14:textId="77777777" w:rsidR="002F7C4C" w:rsidRDefault="002F7C4C">
      <w:pPr>
        <w:spacing w:after="200" w:line="276" w:lineRule="auto"/>
        <w:rPr>
          <w:rFonts w:asciiTheme="minorHAnsi" w:hAnsiTheme="minorHAnsi" w:cstheme="minorHAnsi"/>
        </w:rPr>
      </w:pPr>
      <w:r>
        <w:rPr>
          <w:rFonts w:asciiTheme="minorHAnsi" w:hAnsiTheme="minorHAnsi" w:cstheme="minorHAnsi"/>
        </w:rPr>
        <w:br w:type="page"/>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lastRenderedPageBreak/>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555753">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990E48">
        <w:rPr>
          <w:rFonts w:asciiTheme="minorHAnsi" w:hAnsiTheme="minorHAnsi" w:cstheme="minorHAnsi"/>
          <w:iCs/>
        </w:rPr>
      </w:r>
      <w:r w:rsidR="00990E48">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990E48">
        <w:rPr>
          <w:rFonts w:asciiTheme="minorHAnsi" w:hAnsiTheme="minorHAnsi" w:cstheme="minorHAnsi"/>
          <w:iCs/>
        </w:rPr>
      </w:r>
      <w:r w:rsidR="00990E4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990E48">
        <w:rPr>
          <w:rFonts w:asciiTheme="minorHAnsi" w:hAnsiTheme="minorHAnsi" w:cstheme="minorHAnsi"/>
          <w:iCs/>
        </w:rPr>
      </w:r>
      <w:r w:rsidR="00990E4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990E48">
        <w:rPr>
          <w:rFonts w:asciiTheme="minorHAnsi" w:hAnsiTheme="minorHAnsi" w:cstheme="minorHAnsi"/>
          <w:iCs/>
        </w:rPr>
      </w:r>
      <w:r w:rsidR="00990E4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0" w:name="Check82"/>
      <w:r>
        <w:rPr>
          <w:rFonts w:asciiTheme="minorHAnsi" w:hAnsiTheme="minorHAnsi" w:cstheme="minorHAnsi"/>
          <w:iCs/>
        </w:rPr>
        <w:instrText xml:space="preserve"> FORMCHECKBOX </w:instrText>
      </w:r>
      <w:r w:rsidR="00990E48">
        <w:rPr>
          <w:rFonts w:asciiTheme="minorHAnsi" w:hAnsiTheme="minorHAnsi" w:cstheme="minorHAnsi"/>
          <w:iCs/>
        </w:rPr>
      </w:r>
      <w:r w:rsidR="00990E48">
        <w:rPr>
          <w:rFonts w:asciiTheme="minorHAnsi" w:hAnsiTheme="minorHAnsi" w:cstheme="minorHAnsi"/>
          <w:iCs/>
        </w:rPr>
        <w:fldChar w:fldCharType="separate"/>
      </w:r>
      <w:r>
        <w:rPr>
          <w:rFonts w:asciiTheme="minorHAnsi" w:hAnsiTheme="minorHAnsi" w:cstheme="minorHAnsi"/>
          <w:iCs/>
        </w:rPr>
        <w:fldChar w:fldCharType="end"/>
      </w:r>
      <w:bookmarkEnd w:id="10"/>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584E536A" w14:textId="77777777" w:rsidR="00F96235" w:rsidRDefault="00F96235" w:rsidP="009742ED">
      <w:pPr>
        <w:tabs>
          <w:tab w:val="left" w:pos="1440"/>
        </w:tabs>
        <w:spacing w:before="240" w:line="23" w:lineRule="atLeast"/>
        <w:ind w:left="720"/>
        <w:jc w:val="both"/>
        <w:rPr>
          <w:rFonts w:asciiTheme="minorHAnsi" w:hAnsiTheme="minorHAnsi" w:cstheme="minorHAnsi"/>
          <w:iCs/>
        </w:rPr>
      </w:pP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06342B24" w:rsidR="001D2214" w:rsidRDefault="001D2214">
      <w:pPr>
        <w:spacing w:after="200" w:line="276" w:lineRule="auto"/>
        <w:rPr>
          <w:rFonts w:asciiTheme="minorHAnsi" w:hAnsiTheme="minorHAnsi" w:cs="Arial"/>
        </w:rPr>
      </w:pPr>
      <w:r>
        <w:rPr>
          <w:rFonts w:asciiTheme="minorHAnsi" w:hAnsiTheme="minorHAnsi" w:cs="Arial"/>
        </w:rPr>
        <w:br w:type="page"/>
      </w: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lastRenderedPageBreak/>
        <w:t>5.1.3</w:t>
      </w:r>
      <w:r w:rsidRPr="006E4211">
        <w:rPr>
          <w:rFonts w:asciiTheme="minorHAnsi" w:hAnsiTheme="minorHAnsi" w:cs="Arial"/>
        </w:rPr>
        <w:tab/>
      </w:r>
      <w:r w:rsidRPr="006E4211">
        <w:rPr>
          <w:rFonts w:asciiTheme="minorHAnsi" w:hAnsiTheme="minorHAnsi" w:cs="Arial"/>
          <w:u w:val="single"/>
        </w:rPr>
        <w:t>CONSULTATION:</w:t>
      </w:r>
    </w:p>
    <w:p w14:paraId="64AC8BEB" w14:textId="455C3CDF"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1F4A42"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1F4A42">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5198E0FC" w:rsidR="001D2214"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70FC130A" w14:textId="77777777" w:rsidR="001D2214" w:rsidRDefault="001D2214">
      <w:pPr>
        <w:spacing w:after="200" w:line="276" w:lineRule="auto"/>
        <w:rPr>
          <w:rFonts w:asciiTheme="minorHAnsi" w:hAnsiTheme="minorHAnsi" w:cs="Arial"/>
        </w:rPr>
      </w:pPr>
      <w:r>
        <w:rPr>
          <w:rFonts w:asciiTheme="minorHAnsi" w:hAnsiTheme="minorHAnsi" w:cs="Arial"/>
        </w:rPr>
        <w:br w:type="page"/>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lastRenderedPageBreak/>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376ABC3C" w:rsidR="007A0744" w:rsidRDefault="006C6297" w:rsidP="00F96235">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1ED0F102" w:rsidR="001D2214" w:rsidRDefault="001E27AF" w:rsidP="00F96235">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50BA8D0D" w14:textId="77777777" w:rsidR="001D2214" w:rsidRDefault="001D2214">
      <w:pPr>
        <w:spacing w:after="200" w:line="276" w:lineRule="auto"/>
        <w:rPr>
          <w:rFonts w:asciiTheme="minorHAnsi" w:hAnsiTheme="minorHAnsi"/>
        </w:rPr>
      </w:pPr>
      <w:r>
        <w:rPr>
          <w:rFonts w:asciiTheme="minorHAnsi" w:hAnsiTheme="minorHAnsi"/>
        </w:rPr>
        <w:br w:type="page"/>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lastRenderedPageBreak/>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75670F78" w:rsidR="007A0744" w:rsidRDefault="005E393C" w:rsidP="00F96235">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0DC95BC5" w14:textId="0B9B98E8" w:rsidR="00271EA0" w:rsidRDefault="00271EA0">
      <w:pPr>
        <w:spacing w:after="200" w:line="276" w:lineRule="auto"/>
        <w:rPr>
          <w:rFonts w:asciiTheme="minorHAnsi" w:hAnsiTheme="minorHAnsi"/>
        </w:rPr>
      </w:pPr>
      <w:r>
        <w:rPr>
          <w:rFonts w:asciiTheme="minorHAnsi" w:hAnsiTheme="minorHAnsi"/>
        </w:rPr>
        <w:br w:type="page"/>
      </w: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lastRenderedPageBreak/>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990E48">
              <w:rPr>
                <w:rFonts w:ascii="Arial Narrow" w:hAnsi="Arial Narrow"/>
                <w:color w:val="000000" w:themeColor="text1"/>
                <w:sz w:val="20"/>
                <w:szCs w:val="20"/>
              </w:rPr>
            </w:r>
            <w:r w:rsidR="00990E48">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990E48">
              <w:rPr>
                <w:rFonts w:ascii="Arial Narrow" w:hAnsi="Arial Narrow"/>
                <w:color w:val="000000" w:themeColor="text1"/>
                <w:sz w:val="20"/>
                <w:szCs w:val="20"/>
              </w:rPr>
            </w:r>
            <w:r w:rsidR="00990E48">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37"/>
          <w:footerReference w:type="default" r:id="rId38"/>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sidRPr="00732984">
          <w:rPr>
            <w:rStyle w:val="Hyperlink"/>
            <w:rFonts w:asciiTheme="minorHAnsi" w:eastAsia="Calibri" w:hAnsiTheme="minorHAns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990E48">
        <w:rPr>
          <w:rFonts w:asciiTheme="minorHAnsi" w:hAnsiTheme="minorHAnsi" w:cs="Arial"/>
        </w:rPr>
      </w:r>
      <w:r w:rsidR="00990E48">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sidR="00327F0F" w:rsidRPr="001F4A42">
          <w:rPr>
            <w:rStyle w:val="Hyperlink"/>
            <w:rFonts w:asciiTheme="minorHAnsi" w:hAnsiTheme="minorHAnsi"/>
            <w:sz w:val="22"/>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49" w:history="1">
        <w:r w:rsidRPr="001F4A42">
          <w:rPr>
            <w:rStyle w:val="Hyperlink"/>
            <w:rFonts w:asciiTheme="minorHAnsi" w:eastAsia="Calibri" w:hAnsiTheme="minorHAnsi" w:cs="Calibri"/>
            <w:sz w:val="22"/>
          </w:rPr>
          <w:t>w</w:t>
        </w:r>
        <w:r w:rsidRPr="001F4A42">
          <w:rPr>
            <w:rStyle w:val="Hyperlink"/>
            <w:rFonts w:asciiTheme="minorHAnsi" w:eastAsia="Calibri" w:hAnsiTheme="minorHAnsi" w:cs="Calibri"/>
            <w:spacing w:val="-2"/>
            <w:sz w:val="22"/>
          </w:rPr>
          <w:t>w</w:t>
        </w:r>
        <w:r w:rsidRPr="001F4A42">
          <w:rPr>
            <w:rStyle w:val="Hyperlink"/>
            <w:rFonts w:asciiTheme="minorHAnsi" w:eastAsia="Calibri" w:hAnsiTheme="minorHAnsi" w:cs="Calibri"/>
            <w:sz w:val="22"/>
          </w:rPr>
          <w:t>w.</w:t>
        </w:r>
        <w:r w:rsidRPr="001F4A42">
          <w:rPr>
            <w:rStyle w:val="Hyperlink"/>
            <w:rFonts w:asciiTheme="minorHAnsi" w:eastAsia="Calibri" w:hAnsiTheme="minorHAnsi" w:cs="Calibri"/>
            <w:spacing w:val="-1"/>
            <w:sz w:val="22"/>
          </w:rPr>
          <w:t>dh</w:t>
        </w:r>
        <w:r w:rsidRPr="001F4A42">
          <w:rPr>
            <w:rStyle w:val="Hyperlink"/>
            <w:rFonts w:asciiTheme="minorHAnsi" w:eastAsia="Calibri" w:hAnsiTheme="minorHAnsi" w:cs="Calibri"/>
            <w:sz w:val="22"/>
          </w:rPr>
          <w:t>s.sta</w:t>
        </w:r>
        <w:r w:rsidRPr="001F4A42">
          <w:rPr>
            <w:rStyle w:val="Hyperlink"/>
            <w:rFonts w:asciiTheme="minorHAnsi" w:eastAsia="Calibri" w:hAnsiTheme="minorHAnsi" w:cs="Calibri"/>
            <w:spacing w:val="-2"/>
            <w:sz w:val="22"/>
          </w:rPr>
          <w:t>t</w:t>
        </w:r>
        <w:r w:rsidRPr="001F4A42">
          <w:rPr>
            <w:rStyle w:val="Hyperlink"/>
            <w:rFonts w:asciiTheme="minorHAnsi" w:eastAsia="Calibri" w:hAnsiTheme="minorHAnsi" w:cs="Calibri"/>
            <w:sz w:val="22"/>
          </w:rPr>
          <w:t>e.il.</w:t>
        </w:r>
        <w:r w:rsidRPr="001F4A42">
          <w:rPr>
            <w:rStyle w:val="Hyperlink"/>
            <w:rFonts w:asciiTheme="minorHAnsi" w:eastAsia="Calibri" w:hAnsiTheme="minorHAnsi" w:cs="Calibri"/>
            <w:spacing w:val="-1"/>
            <w:sz w:val="22"/>
          </w:rPr>
          <w:t>u</w:t>
        </w:r>
        <w:r w:rsidRPr="001F4A42">
          <w:rPr>
            <w:rStyle w:val="Hyperlink"/>
            <w:rFonts w:asciiTheme="minorHAnsi" w:eastAsia="Calibri" w:hAnsiTheme="minorHAnsi" w:cs="Calibri"/>
            <w:sz w:val="22"/>
          </w:rPr>
          <w:t>s</w:t>
        </w:r>
        <w:r w:rsidRPr="001F4A42">
          <w:rPr>
            <w:rStyle w:val="Hyperlink"/>
            <w:rFonts w:asciiTheme="minorHAnsi" w:eastAsia="Calibri" w:hAnsiTheme="minorHAnsi" w:cs="Calibri"/>
            <w:spacing w:val="1"/>
            <w:sz w:val="22"/>
          </w:rPr>
          <w:t>/</w:t>
        </w:r>
        <w:r w:rsidRPr="001F4A42">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3C41F7"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3D05EAD"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582CA8F8"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810171" w:rsidRPr="00332A0E">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990E48">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36DF1666" w14:textId="00D23AB6" w:rsidR="007A0744" w:rsidRDefault="007230ED" w:rsidP="00F96235">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990E48">
        <w:fldChar w:fldCharType="separate"/>
      </w:r>
      <w:r w:rsidRPr="00F30D52">
        <w:fldChar w:fldCharType="end"/>
      </w:r>
      <w:r w:rsidR="007A0744">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990E48">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990E48">
        <w:fldChar w:fldCharType="separate"/>
      </w:r>
      <w:r w:rsidRPr="00F30D52">
        <w:fldChar w:fldCharType="end"/>
      </w:r>
    </w:p>
    <w:p w14:paraId="47CA18CE" w14:textId="261E723D"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32.</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50"/>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6C48E3"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1"/>
          <w:footerReference w:type="default" r:id="rId52"/>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990E48">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3"/>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990E48">
        <w:rPr>
          <w:rFonts w:cstheme="minorHAnsi"/>
          <w:bCs/>
        </w:rPr>
      </w:r>
      <w:r w:rsidR="00990E48">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990E48">
        <w:rPr>
          <w:rFonts w:cstheme="minorHAnsi"/>
          <w:bCs/>
        </w:rPr>
      </w:r>
      <w:r w:rsidR="00990E48">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990E48">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990E48">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990E48">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90E48">
              <w:rPr>
                <w:rFonts w:cstheme="minorHAnsi"/>
              </w:rPr>
            </w:r>
            <w:r w:rsidR="00990E48">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990E48">
        <w:rPr>
          <w:rFonts w:cstheme="minorHAnsi"/>
          <w:bCs/>
        </w:rPr>
      </w:r>
      <w:r w:rsidR="00990E48">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990E48">
        <w:rPr>
          <w:rFonts w:cstheme="minorHAnsi"/>
          <w:bCs/>
        </w:rPr>
      </w:r>
      <w:r w:rsidR="00990E48">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4"/>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8BAEF5"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9B2E565"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5"/>
          <w:footerReference w:type="default" r:id="rId56"/>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7"/>
          <w:footerReference w:type="default" r:id="rId58"/>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3831F45"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A8CBFA4"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0E34147"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CF0B419"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5CA06F"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0B4AC5"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9B3E66"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9"/>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92A0B35"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990E48"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990E48"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0"/>
          <w:footerReference w:type="default" r:id="rId61"/>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2"/>
          <w:footerReference w:type="default" r:id="rId63"/>
          <w:pgSz w:w="12240" w:h="15840"/>
          <w:pgMar w:top="1440" w:right="1440" w:bottom="1440" w:left="1440" w:header="720" w:footer="720" w:gutter="0"/>
          <w:cols w:space="720"/>
          <w:docGrid w:linePitch="360"/>
        </w:sectPr>
      </w:pP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990E48">
        <w:rPr>
          <w:rFonts w:eastAsia="Calibri"/>
          <w:sz w:val="20"/>
          <w:szCs w:val="20"/>
        </w:rPr>
      </w:r>
      <w:r w:rsidR="00990E48">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990E48">
        <w:rPr>
          <w:rFonts w:eastAsia="Calibri"/>
          <w:sz w:val="20"/>
          <w:szCs w:val="20"/>
        </w:rPr>
      </w:r>
      <w:r w:rsidR="00990E48">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990E48">
        <w:rPr>
          <w:rFonts w:eastAsia="Calibri"/>
          <w:sz w:val="20"/>
          <w:szCs w:val="20"/>
        </w:rPr>
      </w:r>
      <w:r w:rsidR="00990E48">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990E48">
        <w:rPr>
          <w:rFonts w:eastAsia="Calibri"/>
          <w:sz w:val="20"/>
          <w:szCs w:val="20"/>
        </w:rPr>
      </w:r>
      <w:r w:rsidR="00990E48">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990E48">
        <w:rPr>
          <w:rFonts w:eastAsia="Calibri"/>
          <w:sz w:val="20"/>
          <w:szCs w:val="20"/>
        </w:rPr>
      </w:r>
      <w:r w:rsidR="00990E48">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990E48">
        <w:rPr>
          <w:rFonts w:eastAsia="Calibri"/>
          <w:sz w:val="20"/>
          <w:szCs w:val="20"/>
        </w:rPr>
      </w:r>
      <w:r w:rsidR="00990E48">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990E48">
        <w:rPr>
          <w:rFonts w:eastAsia="Calibri"/>
          <w:sz w:val="20"/>
          <w:szCs w:val="20"/>
        </w:rPr>
      </w:r>
      <w:r w:rsidR="00990E48">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990E48">
        <w:rPr>
          <w:rFonts w:eastAsia="Calibri"/>
          <w:sz w:val="20"/>
          <w:szCs w:val="20"/>
        </w:rPr>
      </w:r>
      <w:r w:rsidR="00990E48">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990E48">
        <w:rPr>
          <w:rFonts w:eastAsia="Calibri"/>
          <w:sz w:val="20"/>
          <w:szCs w:val="20"/>
        </w:rPr>
      </w:r>
      <w:r w:rsidR="00990E48">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990E48">
        <w:rPr>
          <w:rFonts w:eastAsia="Calibri"/>
          <w:sz w:val="20"/>
          <w:szCs w:val="20"/>
        </w:rPr>
      </w:r>
      <w:r w:rsidR="00990E48">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990E48">
        <w:rPr>
          <w:rFonts w:eastAsia="Calibri"/>
          <w:sz w:val="20"/>
          <w:szCs w:val="20"/>
        </w:rPr>
      </w:r>
      <w:r w:rsidR="00990E48">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990E48">
        <w:rPr>
          <w:rFonts w:eastAsia="Calibri"/>
          <w:sz w:val="20"/>
          <w:szCs w:val="20"/>
        </w:rPr>
      </w:r>
      <w:r w:rsidR="00990E48">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990E48">
        <w:rPr>
          <w:rFonts w:eastAsia="Calibri"/>
          <w:sz w:val="20"/>
          <w:szCs w:val="20"/>
        </w:rPr>
      </w:r>
      <w:r w:rsidR="00990E48">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990E48">
        <w:rPr>
          <w:rFonts w:eastAsia="Calibri"/>
          <w:sz w:val="20"/>
          <w:szCs w:val="20"/>
        </w:rPr>
      </w:r>
      <w:r w:rsidR="00990E48">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990E48">
        <w:rPr>
          <w:rFonts w:eastAsia="Calibri"/>
          <w:sz w:val="20"/>
          <w:szCs w:val="20"/>
        </w:rPr>
      </w:r>
      <w:r w:rsidR="00990E48">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4"/>
          <w:footerReference w:type="default" r:id="rId65"/>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469102AB" w14:textId="77777777" w:rsidR="009D5269" w:rsidRPr="008D1301" w:rsidRDefault="009D5269" w:rsidP="009D5269">
      <w:pPr>
        <w:tabs>
          <w:tab w:val="left" w:pos="480"/>
          <w:tab w:val="left" w:pos="1080"/>
          <w:tab w:val="left" w:pos="1680"/>
          <w:tab w:val="left" w:pos="2280"/>
          <w:tab w:val="left" w:pos="2880"/>
          <w:tab w:val="left" w:pos="3480"/>
          <w:tab w:val="left" w:pos="4080"/>
          <w:tab w:val="left" w:pos="4680"/>
          <w:tab w:val="left" w:pos="5280"/>
        </w:tabs>
        <w:spacing w:before="480"/>
        <w:ind w:right="-264"/>
        <w:jc w:val="center"/>
        <w:rPr>
          <w:rFonts w:ascii="Arial" w:hAnsi="Arial" w:cs="Arial"/>
        </w:rPr>
      </w:pPr>
      <w:r w:rsidRPr="008D1301">
        <w:rPr>
          <w:rFonts w:ascii="Arial" w:hAnsi="Arial" w:cs="Arial"/>
        </w:rPr>
        <w:t>State of Illinois</w:t>
      </w:r>
    </w:p>
    <w:p w14:paraId="44204113" w14:textId="77777777" w:rsidR="009D5269" w:rsidRPr="008D1301" w:rsidRDefault="009D5269" w:rsidP="009D5269">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8D1301">
        <w:rPr>
          <w:rFonts w:ascii="Arial" w:hAnsi="Arial" w:cs="Arial"/>
        </w:rPr>
        <w:t>Department of Transportation</w:t>
      </w:r>
    </w:p>
    <w:p w14:paraId="246D3F69" w14:textId="77777777" w:rsidR="009D5269" w:rsidRPr="008D1301" w:rsidRDefault="009D5269" w:rsidP="009D5269">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8D1301">
        <w:rPr>
          <w:rFonts w:ascii="Arial" w:hAnsi="Arial" w:cs="Arial"/>
        </w:rPr>
        <w:t>Bureau of Business Services</w:t>
      </w:r>
    </w:p>
    <w:p w14:paraId="0E2659E4" w14:textId="77777777" w:rsidR="009D5269" w:rsidRPr="00B72BBF" w:rsidRDefault="009D5269" w:rsidP="009D5269">
      <w:pPr>
        <w:tabs>
          <w:tab w:val="left" w:pos="480"/>
          <w:tab w:val="left" w:pos="1080"/>
          <w:tab w:val="left" w:pos="1680"/>
          <w:tab w:val="left" w:pos="2280"/>
          <w:tab w:val="left" w:pos="2880"/>
          <w:tab w:val="left" w:pos="3480"/>
          <w:tab w:val="left" w:pos="4080"/>
          <w:tab w:val="left" w:pos="4680"/>
          <w:tab w:val="left" w:pos="5280"/>
        </w:tabs>
        <w:spacing w:before="360"/>
        <w:ind w:right="-264"/>
        <w:jc w:val="center"/>
        <w:rPr>
          <w:rFonts w:ascii="Arial" w:hAnsi="Arial" w:cs="Arial"/>
          <w:b/>
          <w:sz w:val="24"/>
          <w:szCs w:val="24"/>
        </w:rPr>
      </w:pPr>
      <w:r w:rsidRPr="00B72BBF">
        <w:rPr>
          <w:rFonts w:ascii="Arial" w:hAnsi="Arial" w:cs="Arial"/>
          <w:b/>
          <w:sz w:val="24"/>
          <w:szCs w:val="24"/>
        </w:rPr>
        <w:t xml:space="preserve">Specifications and Questionnaire </w:t>
      </w:r>
      <w:r>
        <w:rPr>
          <w:rFonts w:ascii="Arial" w:hAnsi="Arial" w:cs="Arial"/>
          <w:b/>
          <w:sz w:val="24"/>
          <w:szCs w:val="24"/>
        </w:rPr>
        <w:t>f</w:t>
      </w:r>
      <w:r w:rsidRPr="00B72BBF">
        <w:rPr>
          <w:rFonts w:ascii="Arial" w:hAnsi="Arial" w:cs="Arial"/>
          <w:b/>
          <w:sz w:val="24"/>
          <w:szCs w:val="24"/>
        </w:rPr>
        <w:t>or</w:t>
      </w:r>
      <w:r>
        <w:rPr>
          <w:rFonts w:ascii="Arial" w:hAnsi="Arial" w:cs="Arial"/>
          <w:b/>
          <w:sz w:val="24"/>
          <w:szCs w:val="24"/>
        </w:rPr>
        <w:t xml:space="preserve"> a</w:t>
      </w:r>
      <w:r w:rsidRPr="00B72BBF">
        <w:rPr>
          <w:rFonts w:ascii="Arial" w:hAnsi="Arial" w:cs="Arial"/>
          <w:b/>
          <w:sz w:val="24"/>
          <w:szCs w:val="24"/>
        </w:rPr>
        <w:t xml:space="preserve"> </w:t>
      </w:r>
      <w:r>
        <w:rPr>
          <w:rFonts w:ascii="Arial" w:hAnsi="Arial" w:cs="Arial"/>
          <w:b/>
          <w:sz w:val="24"/>
          <w:szCs w:val="24"/>
        </w:rPr>
        <w:t xml:space="preserve">Powered Stock Straightening </w:t>
      </w:r>
      <w:r w:rsidRPr="00B72BBF">
        <w:rPr>
          <w:rFonts w:ascii="Arial" w:hAnsi="Arial" w:cs="Arial"/>
          <w:b/>
          <w:sz w:val="24"/>
          <w:szCs w:val="24"/>
        </w:rPr>
        <w:t>Machine</w:t>
      </w:r>
    </w:p>
    <w:p w14:paraId="705342E3" w14:textId="77777777" w:rsidR="009D5269" w:rsidRDefault="009D5269" w:rsidP="009D5269">
      <w:pPr>
        <w:tabs>
          <w:tab w:val="left" w:pos="480"/>
          <w:tab w:val="left" w:pos="1080"/>
          <w:tab w:val="left" w:pos="1680"/>
          <w:tab w:val="left" w:pos="2280"/>
          <w:tab w:val="left" w:pos="2880"/>
          <w:tab w:val="left" w:pos="3480"/>
          <w:tab w:val="left" w:pos="4080"/>
          <w:tab w:val="left" w:pos="4680"/>
          <w:tab w:val="left" w:pos="5280"/>
        </w:tabs>
        <w:spacing w:before="240"/>
        <w:ind w:right="-264"/>
        <w:jc w:val="center"/>
        <w:rPr>
          <w:rFonts w:ascii="Arial" w:hAnsi="Arial" w:cs="Arial"/>
          <w:color w:val="000000" w:themeColor="text1"/>
        </w:rPr>
      </w:pPr>
      <w:r>
        <w:rPr>
          <w:rFonts w:ascii="Arial" w:hAnsi="Arial" w:cs="Arial"/>
          <w:color w:val="000000" w:themeColor="text1"/>
        </w:rPr>
        <w:t>October</w:t>
      </w:r>
      <w:r w:rsidRPr="000B26BA">
        <w:rPr>
          <w:rFonts w:ascii="Arial" w:hAnsi="Arial" w:cs="Arial"/>
          <w:color w:val="000000" w:themeColor="text1"/>
        </w:rPr>
        <w:t xml:space="preserve"> 201</w:t>
      </w:r>
      <w:r>
        <w:rPr>
          <w:rFonts w:ascii="Arial" w:hAnsi="Arial" w:cs="Arial"/>
          <w:color w:val="000000" w:themeColor="text1"/>
        </w:rPr>
        <w:t>8</w:t>
      </w:r>
    </w:p>
    <w:p w14:paraId="4539EE1C" w14:textId="77777777" w:rsidR="009D5269" w:rsidRPr="008D1301" w:rsidRDefault="009D5269" w:rsidP="009D5269">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rPr>
      </w:pPr>
      <w:r w:rsidRPr="008D1301">
        <w:rPr>
          <w:rFonts w:ascii="Arial" w:hAnsi="Arial" w:cs="Arial"/>
        </w:rPr>
        <w:t xml:space="preserve">This specification and questionnaire covers </w:t>
      </w:r>
      <w:r>
        <w:rPr>
          <w:rFonts w:ascii="Arial" w:hAnsi="Arial" w:cs="Arial"/>
        </w:rPr>
        <w:t>a machine used to straighten or return to form, aluminum sign blanks.  This machine, uses multiple rollers and pressure to return used sign blanks to their original form within specified tolerances so they may be reused.  The performance of this machine is essential to extend the life of the aluminum sign blanks by removing small bends and deformities.</w:t>
      </w:r>
    </w:p>
    <w:p w14:paraId="5A707486" w14:textId="77777777" w:rsidR="009D5269" w:rsidRPr="008D1301" w:rsidRDefault="009D5269" w:rsidP="009D5269">
      <w:pPr>
        <w:tabs>
          <w:tab w:val="left" w:pos="480"/>
          <w:tab w:val="left" w:pos="1080"/>
          <w:tab w:val="left" w:pos="1680"/>
          <w:tab w:val="left" w:pos="2280"/>
          <w:tab w:val="left" w:pos="2880"/>
          <w:tab w:val="left" w:pos="3480"/>
          <w:tab w:val="left" w:pos="4080"/>
          <w:tab w:val="left" w:pos="4680"/>
          <w:tab w:val="left" w:pos="5280"/>
        </w:tabs>
        <w:spacing w:before="120" w:after="120"/>
        <w:ind w:right="-264"/>
        <w:rPr>
          <w:rFonts w:ascii="Arial" w:hAnsi="Arial" w:cs="Arial"/>
        </w:rPr>
      </w:pPr>
      <w:r w:rsidRPr="008D1301">
        <w:rPr>
          <w:rFonts w:ascii="Arial" w:hAnsi="Arial" w:cs="Arial"/>
        </w:rPr>
        <w:t>Each bidder shall submit with their bid two sets of descriptive literature and specifications describing all the equipment proposed.  This information shall be clearly marked to indicate the make, model, and accessories proposed to be furnished.</w:t>
      </w:r>
    </w:p>
    <w:p w14:paraId="2733160B" w14:textId="77777777" w:rsidR="009D5269" w:rsidRPr="007925F2" w:rsidRDefault="009D5269" w:rsidP="009D5269">
      <w:pPr>
        <w:pStyle w:val="ListParagraph"/>
        <w:numPr>
          <w:ilvl w:val="0"/>
          <w:numId w:val="45"/>
        </w:numPr>
        <w:ind w:left="720" w:right="-264"/>
        <w:contextualSpacing/>
        <w:rPr>
          <w:rFonts w:ascii="Arial" w:hAnsi="Arial" w:cs="Arial"/>
        </w:rPr>
      </w:pPr>
      <w:r w:rsidRPr="007925F2">
        <w:rPr>
          <w:rFonts w:ascii="Arial" w:hAnsi="Arial" w:cs="Arial"/>
        </w:rPr>
        <w:t>The equipment proposed equals or exceeds that specified in all respects including capacity, operating features, and accessory items.</w:t>
      </w:r>
    </w:p>
    <w:p w14:paraId="6DE163E8" w14:textId="77777777" w:rsidR="009D5269" w:rsidRPr="007925F2" w:rsidRDefault="009D5269" w:rsidP="009D5269">
      <w:pPr>
        <w:numPr>
          <w:ilvl w:val="12"/>
          <w:numId w:val="0"/>
        </w:numPr>
        <w:ind w:left="1080" w:right="-264" w:hanging="360"/>
        <w:rPr>
          <w:rFonts w:ascii="Arial" w:hAnsi="Arial" w:cs="Arial"/>
          <w:sz w:val="6"/>
          <w:szCs w:val="6"/>
        </w:rPr>
      </w:pPr>
    </w:p>
    <w:p w14:paraId="7AC2B928" w14:textId="77777777" w:rsidR="009D5269" w:rsidRPr="007925F2" w:rsidRDefault="009D5269" w:rsidP="009D5269">
      <w:pPr>
        <w:pStyle w:val="ListParagraph"/>
        <w:numPr>
          <w:ilvl w:val="0"/>
          <w:numId w:val="45"/>
        </w:numPr>
        <w:ind w:left="720" w:right="-264"/>
        <w:contextualSpacing/>
        <w:rPr>
          <w:rFonts w:ascii="Arial" w:hAnsi="Arial" w:cs="Arial"/>
        </w:rPr>
      </w:pPr>
      <w:r w:rsidRPr="007925F2">
        <w:rPr>
          <w:rFonts w:ascii="Arial" w:hAnsi="Arial" w:cs="Arial"/>
        </w:rPr>
        <w:t>The manufacturer of the equipment proposed has been actively involved in the manufacture of the equipment called for in the Proposal for a period of not less than 5 years and has produced and sold such equipment to the satisfaction of previous buyers.</w:t>
      </w:r>
    </w:p>
    <w:p w14:paraId="1B4639BB" w14:textId="77777777" w:rsidR="009D5269" w:rsidRPr="007925F2" w:rsidRDefault="009D5269" w:rsidP="009D5269">
      <w:pPr>
        <w:numPr>
          <w:ilvl w:val="12"/>
          <w:numId w:val="0"/>
        </w:numPr>
        <w:ind w:left="1080" w:right="-264" w:hanging="360"/>
        <w:rPr>
          <w:rFonts w:ascii="Arial" w:hAnsi="Arial" w:cs="Arial"/>
          <w:sz w:val="6"/>
          <w:szCs w:val="6"/>
        </w:rPr>
      </w:pPr>
    </w:p>
    <w:p w14:paraId="70217AB2" w14:textId="77777777" w:rsidR="009D5269" w:rsidRPr="007925F2" w:rsidRDefault="009D5269" w:rsidP="009D5269">
      <w:pPr>
        <w:pStyle w:val="ListParagraph"/>
        <w:numPr>
          <w:ilvl w:val="0"/>
          <w:numId w:val="45"/>
        </w:numPr>
        <w:ind w:left="720" w:right="-264"/>
        <w:contextualSpacing/>
        <w:rPr>
          <w:rFonts w:ascii="Arial" w:hAnsi="Arial" w:cs="Arial"/>
        </w:rPr>
      </w:pPr>
      <w:r w:rsidRPr="007925F2">
        <w:rPr>
          <w:rFonts w:ascii="Arial" w:hAnsi="Arial" w:cs="Arial"/>
        </w:rPr>
        <w:t>Parts and service for the equipment proposed are readily available to the State of Illinois.</w:t>
      </w:r>
    </w:p>
    <w:p w14:paraId="4F6CEE9B" w14:textId="77777777" w:rsidR="009D5269" w:rsidRPr="008D1301" w:rsidRDefault="009D5269" w:rsidP="009D5269">
      <w:pPr>
        <w:pStyle w:val="BodyText"/>
        <w:spacing w:before="120"/>
        <w:rPr>
          <w:rFonts w:ascii="Arial" w:hAnsi="Arial"/>
          <w:sz w:val="20"/>
        </w:rPr>
      </w:pPr>
      <w:r w:rsidRPr="008D1301">
        <w:rPr>
          <w:rFonts w:ascii="Arial" w:hAnsi="Arial"/>
          <w:sz w:val="20"/>
        </w:rPr>
        <w:t xml:space="preserve">It is the responsibility of each bidder to complete and return this questionnaire with the bid.  </w:t>
      </w:r>
    </w:p>
    <w:p w14:paraId="210A9889" w14:textId="77777777" w:rsidR="009D5269" w:rsidRDefault="009D5269" w:rsidP="009D5269">
      <w:pPr>
        <w:tabs>
          <w:tab w:val="left" w:pos="600"/>
          <w:tab w:val="left" w:pos="1080"/>
          <w:tab w:val="left" w:pos="2040"/>
          <w:tab w:val="left" w:pos="2280"/>
          <w:tab w:val="left" w:pos="2880"/>
          <w:tab w:val="left" w:pos="3480"/>
          <w:tab w:val="left" w:pos="4080"/>
          <w:tab w:val="left" w:pos="4680"/>
          <w:tab w:val="left" w:pos="5280"/>
        </w:tabs>
        <w:spacing w:before="120"/>
        <w:ind w:right="816"/>
        <w:rPr>
          <w:rFonts w:ascii="Arial" w:hAnsi="Arial" w:cs="Arial"/>
          <w:b/>
        </w:rPr>
      </w:pPr>
      <w:r w:rsidRPr="000D6115">
        <w:rPr>
          <w:rFonts w:ascii="Arial" w:hAnsi="Arial" w:cs="Arial"/>
          <w:b/>
        </w:rPr>
        <w:t>Unless otherwise specified, the proposed equipment shall be complete in all parts and ready for immediate use upon delivery.</w:t>
      </w:r>
    </w:p>
    <w:p w14:paraId="2E8A8CA6" w14:textId="77777777" w:rsidR="009D5269" w:rsidRPr="00795599" w:rsidRDefault="009D5269" w:rsidP="009D5269">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color w:val="000000" w:themeColor="text1"/>
        </w:rPr>
      </w:pPr>
      <w:r w:rsidRPr="00795599">
        <w:rPr>
          <w:rFonts w:ascii="Arial" w:hAnsi="Arial" w:cs="Arial"/>
          <w:b/>
          <w:color w:val="000000" w:themeColor="text1"/>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877"/>
        <w:gridCol w:w="90"/>
        <w:gridCol w:w="179"/>
        <w:gridCol w:w="394"/>
        <w:gridCol w:w="145"/>
        <w:gridCol w:w="269"/>
        <w:gridCol w:w="5461"/>
        <w:gridCol w:w="1431"/>
        <w:gridCol w:w="1252"/>
      </w:tblGrid>
      <w:tr w:rsidR="009D5269" w:rsidRPr="000D6115" w14:paraId="55DDC546" w14:textId="77777777" w:rsidTr="00820B32">
        <w:trPr>
          <w:trHeight w:val="288"/>
        </w:trPr>
        <w:tc>
          <w:tcPr>
            <w:tcW w:w="10098" w:type="dxa"/>
            <w:gridSpan w:val="9"/>
          </w:tcPr>
          <w:p w14:paraId="14427DB8" w14:textId="77777777" w:rsidR="009D5269" w:rsidRPr="000D6115" w:rsidRDefault="009D5269" w:rsidP="00820B32">
            <w:pPr>
              <w:spacing w:before="120"/>
              <w:ind w:right="816"/>
              <w:rPr>
                <w:rFonts w:ascii="Arial" w:hAnsi="Arial" w:cs="Arial"/>
                <w:b/>
              </w:rPr>
            </w:pPr>
            <w:r w:rsidRPr="000D6115">
              <w:rPr>
                <w:rFonts w:ascii="Arial" w:hAnsi="Arial" w:cs="Arial"/>
                <w:b/>
              </w:rPr>
              <w:t xml:space="preserve">Proposed </w:t>
            </w:r>
            <w:r>
              <w:rPr>
                <w:rFonts w:ascii="Arial" w:hAnsi="Arial" w:cs="Arial"/>
                <w:b/>
              </w:rPr>
              <w:t>w</w:t>
            </w:r>
            <w:r w:rsidRPr="000D6115">
              <w:rPr>
                <w:rFonts w:ascii="Arial" w:hAnsi="Arial" w:cs="Arial"/>
                <w:b/>
              </w:rPr>
              <w:t xml:space="preserve">ith </w:t>
            </w:r>
            <w:r>
              <w:rPr>
                <w:rFonts w:ascii="Arial" w:hAnsi="Arial" w:cs="Arial"/>
                <w:b/>
              </w:rPr>
              <w:t>t</w:t>
            </w:r>
            <w:r w:rsidRPr="000D6115">
              <w:rPr>
                <w:rFonts w:ascii="Arial" w:hAnsi="Arial" w:cs="Arial"/>
                <w:b/>
              </w:rPr>
              <w:t>his Bid:</w:t>
            </w:r>
          </w:p>
        </w:tc>
      </w:tr>
      <w:tr w:rsidR="009D5269" w:rsidRPr="000D6115" w14:paraId="5367839D" w14:textId="77777777" w:rsidTr="00820B32">
        <w:trPr>
          <w:gridAfter w:val="2"/>
          <w:wAfter w:w="2700" w:type="dxa"/>
          <w:cantSplit/>
          <w:trHeight w:val="189"/>
        </w:trPr>
        <w:tc>
          <w:tcPr>
            <w:tcW w:w="828" w:type="dxa"/>
            <w:vAlign w:val="bottom"/>
          </w:tcPr>
          <w:p w14:paraId="37E5E892" w14:textId="77777777" w:rsidR="009D5269" w:rsidRPr="000D6115" w:rsidRDefault="009D5269" w:rsidP="00820B32">
            <w:pPr>
              <w:spacing w:before="120"/>
              <w:rPr>
                <w:rFonts w:ascii="Arial" w:hAnsi="Arial" w:cs="Arial"/>
              </w:rPr>
            </w:pPr>
            <w:r w:rsidRPr="000D6115">
              <w:rPr>
                <w:rFonts w:ascii="Arial" w:hAnsi="Arial" w:cs="Arial"/>
              </w:rPr>
              <w:t>Make:</w:t>
            </w:r>
          </w:p>
        </w:tc>
        <w:tc>
          <w:tcPr>
            <w:tcW w:w="6570" w:type="dxa"/>
            <w:gridSpan w:val="6"/>
            <w:tcBorders>
              <w:bottom w:val="single" w:sz="4" w:space="0" w:color="auto"/>
            </w:tcBorders>
            <w:vAlign w:val="bottom"/>
          </w:tcPr>
          <w:p w14:paraId="0A17F039" w14:textId="77777777" w:rsidR="009D5269" w:rsidRPr="000D6115" w:rsidRDefault="009D5269" w:rsidP="00820B32">
            <w:pPr>
              <w:spacing w:before="120"/>
              <w:ind w:right="816"/>
              <w:rPr>
                <w:rFonts w:ascii="Arial" w:hAnsi="Arial" w:cs="Arial"/>
              </w:rPr>
            </w:pPr>
            <w:r w:rsidRPr="000D6115">
              <w:rPr>
                <w:rFonts w:ascii="Arial" w:hAnsi="Arial" w:cs="Arial"/>
              </w:rPr>
              <w:fldChar w:fldCharType="begin">
                <w:ffData>
                  <w:name w:val="Text1"/>
                  <w:enabled/>
                  <w:calcOnExit w:val="0"/>
                  <w:textInput/>
                </w:ffData>
              </w:fldChar>
            </w:r>
            <w:r w:rsidRPr="000D6115">
              <w:rPr>
                <w:rFonts w:ascii="Arial" w:hAnsi="Arial" w:cs="Arial"/>
              </w:rPr>
              <w:instrText xml:space="preserve"> FORMTEXT </w:instrText>
            </w:r>
            <w:r w:rsidRPr="000D6115">
              <w:rPr>
                <w:rFonts w:ascii="Arial" w:hAnsi="Arial" w:cs="Arial"/>
              </w:rPr>
            </w:r>
            <w:r w:rsidRPr="000D6115">
              <w:rPr>
                <w:rFonts w:ascii="Arial" w:hAnsi="Arial" w:cs="Arial"/>
              </w:rPr>
              <w:fldChar w:fldCharType="separate"/>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rPr>
              <w:fldChar w:fldCharType="end"/>
            </w:r>
          </w:p>
        </w:tc>
      </w:tr>
      <w:tr w:rsidR="009D5269" w:rsidRPr="000D6115" w14:paraId="7945B482" w14:textId="77777777" w:rsidTr="00820B32">
        <w:trPr>
          <w:gridAfter w:val="2"/>
          <w:wAfter w:w="2700" w:type="dxa"/>
          <w:cantSplit/>
          <w:trHeight w:val="288"/>
        </w:trPr>
        <w:tc>
          <w:tcPr>
            <w:tcW w:w="828" w:type="dxa"/>
          </w:tcPr>
          <w:p w14:paraId="4530EDC2" w14:textId="77777777" w:rsidR="009D5269" w:rsidRPr="000D6115" w:rsidRDefault="009D5269" w:rsidP="00820B32">
            <w:pPr>
              <w:spacing w:before="120"/>
              <w:rPr>
                <w:rFonts w:ascii="Arial" w:hAnsi="Arial" w:cs="Arial"/>
              </w:rPr>
            </w:pPr>
            <w:r w:rsidRPr="000D6115">
              <w:rPr>
                <w:rFonts w:ascii="Arial" w:hAnsi="Arial" w:cs="Arial"/>
              </w:rPr>
              <w:t>Model:</w:t>
            </w:r>
          </w:p>
        </w:tc>
        <w:tc>
          <w:tcPr>
            <w:tcW w:w="6570" w:type="dxa"/>
            <w:gridSpan w:val="6"/>
            <w:tcBorders>
              <w:bottom w:val="single" w:sz="4" w:space="0" w:color="auto"/>
            </w:tcBorders>
          </w:tcPr>
          <w:p w14:paraId="011E0F83" w14:textId="77777777" w:rsidR="009D5269" w:rsidRPr="000D6115" w:rsidRDefault="009D5269" w:rsidP="00820B32">
            <w:pPr>
              <w:spacing w:before="120"/>
              <w:ind w:right="816"/>
              <w:rPr>
                <w:rFonts w:ascii="Arial" w:hAnsi="Arial" w:cs="Arial"/>
              </w:rPr>
            </w:pPr>
            <w:r w:rsidRPr="000D6115">
              <w:rPr>
                <w:rFonts w:ascii="Arial" w:hAnsi="Arial" w:cs="Arial"/>
              </w:rPr>
              <w:fldChar w:fldCharType="begin">
                <w:ffData>
                  <w:name w:val="Text2"/>
                  <w:enabled/>
                  <w:calcOnExit w:val="0"/>
                  <w:textInput/>
                </w:ffData>
              </w:fldChar>
            </w:r>
            <w:r w:rsidRPr="000D6115">
              <w:rPr>
                <w:rFonts w:ascii="Arial" w:hAnsi="Arial" w:cs="Arial"/>
              </w:rPr>
              <w:instrText xml:space="preserve"> FORMTEXT </w:instrText>
            </w:r>
            <w:r w:rsidRPr="000D6115">
              <w:rPr>
                <w:rFonts w:ascii="Arial" w:hAnsi="Arial" w:cs="Arial"/>
              </w:rPr>
            </w:r>
            <w:r w:rsidRPr="000D6115">
              <w:rPr>
                <w:rFonts w:ascii="Arial" w:hAnsi="Arial" w:cs="Arial"/>
              </w:rPr>
              <w:fldChar w:fldCharType="separate"/>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rPr>
              <w:fldChar w:fldCharType="end"/>
            </w:r>
          </w:p>
        </w:tc>
      </w:tr>
      <w:tr w:rsidR="009D5269" w:rsidRPr="000D6115" w14:paraId="0FCA32F8" w14:textId="77777777" w:rsidTr="00820B32">
        <w:trPr>
          <w:gridAfter w:val="1"/>
          <w:wAfter w:w="1260" w:type="dxa"/>
          <w:cantSplit/>
          <w:trHeight w:val="288"/>
        </w:trPr>
        <w:tc>
          <w:tcPr>
            <w:tcW w:w="1908" w:type="dxa"/>
            <w:gridSpan w:val="6"/>
          </w:tcPr>
          <w:p w14:paraId="022AC79B" w14:textId="77777777" w:rsidR="009D5269" w:rsidRPr="000D6115" w:rsidRDefault="009D5269" w:rsidP="00820B32">
            <w:pPr>
              <w:spacing w:before="120"/>
              <w:rPr>
                <w:rFonts w:ascii="Arial" w:hAnsi="Arial" w:cs="Arial"/>
              </w:rPr>
            </w:pPr>
            <w:r w:rsidRPr="000D6115">
              <w:rPr>
                <w:rFonts w:ascii="Arial" w:hAnsi="Arial" w:cs="Arial"/>
              </w:rPr>
              <w:t>Manufactured By:</w:t>
            </w:r>
          </w:p>
        </w:tc>
        <w:tc>
          <w:tcPr>
            <w:tcW w:w="6930" w:type="dxa"/>
            <w:gridSpan w:val="2"/>
            <w:tcBorders>
              <w:bottom w:val="single" w:sz="4" w:space="0" w:color="auto"/>
            </w:tcBorders>
          </w:tcPr>
          <w:p w14:paraId="3E38455F" w14:textId="77777777" w:rsidR="009D5269" w:rsidRPr="000D6115" w:rsidRDefault="009D5269" w:rsidP="00820B32">
            <w:pPr>
              <w:spacing w:before="120"/>
              <w:ind w:right="816"/>
              <w:rPr>
                <w:rFonts w:ascii="Arial" w:hAnsi="Arial" w:cs="Arial"/>
              </w:rPr>
            </w:pPr>
            <w:r w:rsidRPr="000D6115">
              <w:rPr>
                <w:rFonts w:ascii="Arial" w:hAnsi="Arial" w:cs="Arial"/>
              </w:rPr>
              <w:fldChar w:fldCharType="begin">
                <w:ffData>
                  <w:name w:val="Text3"/>
                  <w:enabled/>
                  <w:calcOnExit w:val="0"/>
                  <w:textInput/>
                </w:ffData>
              </w:fldChar>
            </w:r>
            <w:r w:rsidRPr="000D6115">
              <w:rPr>
                <w:rFonts w:ascii="Arial" w:hAnsi="Arial" w:cs="Arial"/>
              </w:rPr>
              <w:instrText xml:space="preserve"> FORMTEXT </w:instrText>
            </w:r>
            <w:r w:rsidRPr="000D6115">
              <w:rPr>
                <w:rFonts w:ascii="Arial" w:hAnsi="Arial" w:cs="Arial"/>
              </w:rPr>
            </w:r>
            <w:r w:rsidRPr="000D6115">
              <w:rPr>
                <w:rFonts w:ascii="Arial" w:hAnsi="Arial" w:cs="Arial"/>
              </w:rPr>
              <w:fldChar w:fldCharType="separate"/>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rPr>
              <w:fldChar w:fldCharType="end"/>
            </w:r>
          </w:p>
        </w:tc>
      </w:tr>
      <w:tr w:rsidR="009D5269" w:rsidRPr="000D6115" w14:paraId="78B1DC38" w14:textId="77777777" w:rsidTr="00820B32">
        <w:trPr>
          <w:gridAfter w:val="1"/>
          <w:wAfter w:w="1260" w:type="dxa"/>
          <w:cantSplit/>
          <w:trHeight w:val="261"/>
        </w:trPr>
        <w:tc>
          <w:tcPr>
            <w:tcW w:w="1098" w:type="dxa"/>
            <w:gridSpan w:val="3"/>
          </w:tcPr>
          <w:p w14:paraId="5B121C53" w14:textId="77777777" w:rsidR="009D5269" w:rsidRPr="000D6115" w:rsidRDefault="009D5269" w:rsidP="00820B32">
            <w:pPr>
              <w:spacing w:before="120"/>
              <w:rPr>
                <w:rFonts w:ascii="Arial" w:hAnsi="Arial" w:cs="Arial"/>
              </w:rPr>
            </w:pPr>
            <w:r w:rsidRPr="000D6115">
              <w:rPr>
                <w:rFonts w:ascii="Arial" w:hAnsi="Arial" w:cs="Arial"/>
              </w:rPr>
              <w:t>Address:</w:t>
            </w:r>
          </w:p>
        </w:tc>
        <w:tc>
          <w:tcPr>
            <w:tcW w:w="7740" w:type="dxa"/>
            <w:gridSpan w:val="5"/>
            <w:tcBorders>
              <w:bottom w:val="single" w:sz="4" w:space="0" w:color="auto"/>
            </w:tcBorders>
          </w:tcPr>
          <w:p w14:paraId="60D579E3" w14:textId="77777777" w:rsidR="009D5269" w:rsidRPr="000D6115" w:rsidRDefault="009D5269" w:rsidP="00820B32">
            <w:pPr>
              <w:spacing w:before="120"/>
              <w:ind w:right="816"/>
              <w:rPr>
                <w:rFonts w:ascii="Arial" w:hAnsi="Arial" w:cs="Arial"/>
              </w:rPr>
            </w:pPr>
            <w:r w:rsidRPr="000D6115">
              <w:rPr>
                <w:rFonts w:ascii="Arial" w:hAnsi="Arial" w:cs="Arial"/>
              </w:rPr>
              <w:fldChar w:fldCharType="begin">
                <w:ffData>
                  <w:name w:val="Text4"/>
                  <w:enabled/>
                  <w:calcOnExit w:val="0"/>
                  <w:textInput/>
                </w:ffData>
              </w:fldChar>
            </w:r>
            <w:r w:rsidRPr="000D6115">
              <w:rPr>
                <w:rFonts w:ascii="Arial" w:hAnsi="Arial" w:cs="Arial"/>
              </w:rPr>
              <w:instrText xml:space="preserve"> FORMTEXT </w:instrText>
            </w:r>
            <w:r w:rsidRPr="000D6115">
              <w:rPr>
                <w:rFonts w:ascii="Arial" w:hAnsi="Arial" w:cs="Arial"/>
              </w:rPr>
            </w:r>
            <w:r w:rsidRPr="000D6115">
              <w:rPr>
                <w:rFonts w:ascii="Arial" w:hAnsi="Arial" w:cs="Arial"/>
              </w:rPr>
              <w:fldChar w:fldCharType="separate"/>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rPr>
              <w:fldChar w:fldCharType="end"/>
            </w:r>
          </w:p>
        </w:tc>
      </w:tr>
      <w:tr w:rsidR="009D5269" w:rsidRPr="000D6115" w14:paraId="7881741F" w14:textId="77777777" w:rsidTr="00820B32">
        <w:trPr>
          <w:gridAfter w:val="1"/>
          <w:wAfter w:w="1260" w:type="dxa"/>
          <w:cantSplit/>
          <w:trHeight w:val="341"/>
        </w:trPr>
        <w:tc>
          <w:tcPr>
            <w:tcW w:w="1098" w:type="dxa"/>
            <w:gridSpan w:val="3"/>
          </w:tcPr>
          <w:p w14:paraId="5A5A399E" w14:textId="77777777" w:rsidR="009D5269" w:rsidRPr="000D6115" w:rsidRDefault="009D5269" w:rsidP="00820B32">
            <w:pPr>
              <w:spacing w:before="120"/>
              <w:rPr>
                <w:rFonts w:ascii="Arial" w:hAnsi="Arial" w:cs="Arial"/>
              </w:rPr>
            </w:pPr>
          </w:p>
        </w:tc>
        <w:tc>
          <w:tcPr>
            <w:tcW w:w="7740" w:type="dxa"/>
            <w:gridSpan w:val="5"/>
            <w:tcBorders>
              <w:bottom w:val="single" w:sz="4" w:space="0" w:color="auto"/>
            </w:tcBorders>
          </w:tcPr>
          <w:p w14:paraId="5261442E" w14:textId="77777777" w:rsidR="009D5269" w:rsidRPr="000D6115" w:rsidRDefault="009D5269" w:rsidP="00820B32">
            <w:pPr>
              <w:spacing w:before="120"/>
              <w:ind w:right="816"/>
              <w:rPr>
                <w:rFonts w:ascii="Arial" w:hAnsi="Arial" w:cs="Arial"/>
              </w:rPr>
            </w:pPr>
            <w:r w:rsidRPr="000D6115">
              <w:rPr>
                <w:rFonts w:ascii="Arial" w:hAnsi="Arial" w:cs="Arial"/>
              </w:rPr>
              <w:fldChar w:fldCharType="begin">
                <w:ffData>
                  <w:name w:val="Text5"/>
                  <w:enabled/>
                  <w:calcOnExit w:val="0"/>
                  <w:textInput/>
                </w:ffData>
              </w:fldChar>
            </w:r>
            <w:r w:rsidRPr="000D6115">
              <w:rPr>
                <w:rFonts w:ascii="Arial" w:hAnsi="Arial" w:cs="Arial"/>
              </w:rPr>
              <w:instrText xml:space="preserve"> FORMTEXT </w:instrText>
            </w:r>
            <w:r w:rsidRPr="000D6115">
              <w:rPr>
                <w:rFonts w:ascii="Arial" w:hAnsi="Arial" w:cs="Arial"/>
              </w:rPr>
            </w:r>
            <w:r w:rsidRPr="000D6115">
              <w:rPr>
                <w:rFonts w:ascii="Arial" w:hAnsi="Arial" w:cs="Arial"/>
              </w:rPr>
              <w:fldChar w:fldCharType="separate"/>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rPr>
              <w:fldChar w:fldCharType="end"/>
            </w:r>
          </w:p>
        </w:tc>
      </w:tr>
      <w:tr w:rsidR="009D5269" w:rsidRPr="000D6115" w14:paraId="1DAF147C" w14:textId="77777777" w:rsidTr="00820B32">
        <w:trPr>
          <w:gridAfter w:val="1"/>
          <w:wAfter w:w="1260" w:type="dxa"/>
          <w:cantSplit/>
          <w:trHeight w:val="341"/>
        </w:trPr>
        <w:tc>
          <w:tcPr>
            <w:tcW w:w="1098" w:type="dxa"/>
            <w:gridSpan w:val="3"/>
          </w:tcPr>
          <w:p w14:paraId="1950BA2E" w14:textId="77777777" w:rsidR="009D5269" w:rsidRPr="000D6115" w:rsidRDefault="009D5269" w:rsidP="00820B32">
            <w:pPr>
              <w:spacing w:before="120"/>
              <w:rPr>
                <w:rFonts w:ascii="Arial" w:hAnsi="Arial" w:cs="Arial"/>
              </w:rPr>
            </w:pPr>
          </w:p>
        </w:tc>
        <w:tc>
          <w:tcPr>
            <w:tcW w:w="7740" w:type="dxa"/>
            <w:gridSpan w:val="5"/>
            <w:tcBorders>
              <w:bottom w:val="single" w:sz="4" w:space="0" w:color="auto"/>
            </w:tcBorders>
          </w:tcPr>
          <w:p w14:paraId="4903465C" w14:textId="77777777" w:rsidR="009D5269" w:rsidRPr="000D6115" w:rsidRDefault="009D5269" w:rsidP="00820B32">
            <w:pPr>
              <w:spacing w:before="120"/>
              <w:ind w:right="816"/>
              <w:rPr>
                <w:rFonts w:ascii="Arial" w:hAnsi="Arial" w:cs="Arial"/>
              </w:rPr>
            </w:pPr>
            <w:r w:rsidRPr="000D6115">
              <w:rPr>
                <w:rFonts w:ascii="Arial" w:hAnsi="Arial" w:cs="Arial"/>
              </w:rPr>
              <w:fldChar w:fldCharType="begin">
                <w:ffData>
                  <w:name w:val="Text6"/>
                  <w:enabled/>
                  <w:calcOnExit w:val="0"/>
                  <w:textInput/>
                </w:ffData>
              </w:fldChar>
            </w:r>
            <w:r w:rsidRPr="000D6115">
              <w:rPr>
                <w:rFonts w:ascii="Arial" w:hAnsi="Arial" w:cs="Arial"/>
              </w:rPr>
              <w:instrText xml:space="preserve"> FORMTEXT </w:instrText>
            </w:r>
            <w:r w:rsidRPr="000D6115">
              <w:rPr>
                <w:rFonts w:ascii="Arial" w:hAnsi="Arial" w:cs="Arial"/>
              </w:rPr>
            </w:r>
            <w:r w:rsidRPr="000D6115">
              <w:rPr>
                <w:rFonts w:ascii="Arial" w:hAnsi="Arial" w:cs="Arial"/>
              </w:rPr>
              <w:fldChar w:fldCharType="separate"/>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rPr>
              <w:fldChar w:fldCharType="end"/>
            </w:r>
          </w:p>
        </w:tc>
      </w:tr>
      <w:tr w:rsidR="009D5269" w:rsidRPr="000D6115" w14:paraId="1C1F62A1" w14:textId="77777777" w:rsidTr="00820B32">
        <w:trPr>
          <w:gridAfter w:val="2"/>
          <w:wAfter w:w="2700" w:type="dxa"/>
          <w:cantSplit/>
          <w:trHeight w:val="288"/>
        </w:trPr>
        <w:tc>
          <w:tcPr>
            <w:tcW w:w="1493" w:type="dxa"/>
            <w:gridSpan w:val="4"/>
          </w:tcPr>
          <w:p w14:paraId="60B1A373" w14:textId="77777777" w:rsidR="009D5269" w:rsidRPr="000D6115" w:rsidRDefault="009D5269" w:rsidP="00820B32">
            <w:pPr>
              <w:spacing w:before="120"/>
              <w:rPr>
                <w:rFonts w:ascii="Arial" w:hAnsi="Arial" w:cs="Arial"/>
              </w:rPr>
            </w:pPr>
            <w:r w:rsidRPr="000D6115">
              <w:rPr>
                <w:rFonts w:ascii="Arial" w:hAnsi="Arial" w:cs="Arial"/>
              </w:rPr>
              <w:t>Telephone:</w:t>
            </w:r>
          </w:p>
        </w:tc>
        <w:tc>
          <w:tcPr>
            <w:tcW w:w="5905" w:type="dxa"/>
            <w:gridSpan w:val="3"/>
            <w:tcBorders>
              <w:bottom w:val="single" w:sz="4" w:space="0" w:color="auto"/>
            </w:tcBorders>
          </w:tcPr>
          <w:p w14:paraId="19D85AC8" w14:textId="77777777" w:rsidR="009D5269" w:rsidRPr="000D6115" w:rsidRDefault="009D5269" w:rsidP="00820B32">
            <w:pPr>
              <w:spacing w:before="120"/>
              <w:ind w:right="816"/>
              <w:rPr>
                <w:rFonts w:ascii="Arial" w:hAnsi="Arial" w:cs="Arial"/>
              </w:rPr>
            </w:pPr>
            <w:r w:rsidRPr="000D6115">
              <w:rPr>
                <w:rFonts w:ascii="Arial" w:hAnsi="Arial" w:cs="Arial"/>
              </w:rPr>
              <w:fldChar w:fldCharType="begin">
                <w:ffData>
                  <w:name w:val="Text7"/>
                  <w:enabled/>
                  <w:calcOnExit w:val="0"/>
                  <w:textInput/>
                </w:ffData>
              </w:fldChar>
            </w:r>
            <w:r w:rsidRPr="000D6115">
              <w:rPr>
                <w:rFonts w:ascii="Arial" w:hAnsi="Arial" w:cs="Arial"/>
              </w:rPr>
              <w:instrText xml:space="preserve"> FORMTEXT </w:instrText>
            </w:r>
            <w:r w:rsidRPr="000D6115">
              <w:rPr>
                <w:rFonts w:ascii="Arial" w:hAnsi="Arial" w:cs="Arial"/>
              </w:rPr>
            </w:r>
            <w:r w:rsidRPr="000D6115">
              <w:rPr>
                <w:rFonts w:ascii="Arial" w:hAnsi="Arial" w:cs="Arial"/>
              </w:rPr>
              <w:fldChar w:fldCharType="separate"/>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rPr>
              <w:fldChar w:fldCharType="end"/>
            </w:r>
          </w:p>
        </w:tc>
      </w:tr>
      <w:tr w:rsidR="009D5269" w:rsidRPr="000D6115" w14:paraId="583D6E81" w14:textId="77777777" w:rsidTr="00820B32">
        <w:trPr>
          <w:gridAfter w:val="2"/>
          <w:wAfter w:w="2700" w:type="dxa"/>
          <w:cantSplit/>
          <w:trHeight w:val="288"/>
        </w:trPr>
        <w:tc>
          <w:tcPr>
            <w:tcW w:w="1638" w:type="dxa"/>
            <w:gridSpan w:val="5"/>
          </w:tcPr>
          <w:p w14:paraId="7B178843" w14:textId="77777777" w:rsidR="009D5269" w:rsidRPr="000D6115" w:rsidRDefault="009D5269" w:rsidP="00820B32">
            <w:pPr>
              <w:spacing w:before="120"/>
              <w:rPr>
                <w:rFonts w:ascii="Arial" w:hAnsi="Arial" w:cs="Arial"/>
              </w:rPr>
            </w:pPr>
            <w:r w:rsidRPr="000D6115">
              <w:rPr>
                <w:rFonts w:ascii="Arial" w:hAnsi="Arial" w:cs="Arial"/>
              </w:rPr>
              <w:t>Contact Name:</w:t>
            </w:r>
          </w:p>
        </w:tc>
        <w:tc>
          <w:tcPr>
            <w:tcW w:w="5760" w:type="dxa"/>
            <w:gridSpan w:val="2"/>
            <w:tcBorders>
              <w:bottom w:val="single" w:sz="4" w:space="0" w:color="auto"/>
            </w:tcBorders>
          </w:tcPr>
          <w:p w14:paraId="50D36102" w14:textId="77777777" w:rsidR="009D5269" w:rsidRPr="000D6115" w:rsidRDefault="009D5269" w:rsidP="00820B32">
            <w:pPr>
              <w:spacing w:before="120"/>
              <w:ind w:right="816"/>
              <w:rPr>
                <w:rFonts w:ascii="Arial" w:hAnsi="Arial" w:cs="Arial"/>
              </w:rPr>
            </w:pPr>
            <w:r w:rsidRPr="000D6115">
              <w:rPr>
                <w:rFonts w:ascii="Arial" w:hAnsi="Arial" w:cs="Arial"/>
              </w:rPr>
              <w:fldChar w:fldCharType="begin">
                <w:ffData>
                  <w:name w:val="Text8"/>
                  <w:enabled/>
                  <w:calcOnExit w:val="0"/>
                  <w:textInput/>
                </w:ffData>
              </w:fldChar>
            </w:r>
            <w:r w:rsidRPr="000D6115">
              <w:rPr>
                <w:rFonts w:ascii="Arial" w:hAnsi="Arial" w:cs="Arial"/>
              </w:rPr>
              <w:instrText xml:space="preserve"> FORMTEXT </w:instrText>
            </w:r>
            <w:r w:rsidRPr="000D6115">
              <w:rPr>
                <w:rFonts w:ascii="Arial" w:hAnsi="Arial" w:cs="Arial"/>
              </w:rPr>
            </w:r>
            <w:r w:rsidRPr="000D6115">
              <w:rPr>
                <w:rFonts w:ascii="Arial" w:hAnsi="Arial" w:cs="Arial"/>
              </w:rPr>
              <w:fldChar w:fldCharType="separate"/>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rPr>
              <w:fldChar w:fldCharType="end"/>
            </w:r>
          </w:p>
        </w:tc>
      </w:tr>
      <w:tr w:rsidR="009D5269" w:rsidRPr="000D6115" w14:paraId="43323309" w14:textId="77777777" w:rsidTr="00820B32">
        <w:trPr>
          <w:gridAfter w:val="2"/>
          <w:wAfter w:w="2700" w:type="dxa"/>
          <w:cantSplit/>
          <w:trHeight w:val="288"/>
        </w:trPr>
        <w:tc>
          <w:tcPr>
            <w:tcW w:w="918" w:type="dxa"/>
            <w:gridSpan w:val="2"/>
          </w:tcPr>
          <w:p w14:paraId="47C53077" w14:textId="77777777" w:rsidR="009D5269" w:rsidRPr="000D6115" w:rsidRDefault="009D5269" w:rsidP="00820B32">
            <w:pPr>
              <w:spacing w:before="120"/>
              <w:rPr>
                <w:rFonts w:ascii="Arial" w:hAnsi="Arial" w:cs="Arial"/>
              </w:rPr>
            </w:pPr>
            <w:r w:rsidRPr="000D6115">
              <w:rPr>
                <w:rFonts w:ascii="Arial" w:hAnsi="Arial" w:cs="Arial"/>
              </w:rPr>
              <w:t>Email:</w:t>
            </w:r>
          </w:p>
        </w:tc>
        <w:tc>
          <w:tcPr>
            <w:tcW w:w="6480" w:type="dxa"/>
            <w:gridSpan w:val="5"/>
            <w:tcBorders>
              <w:bottom w:val="single" w:sz="4" w:space="0" w:color="auto"/>
            </w:tcBorders>
          </w:tcPr>
          <w:p w14:paraId="72E12AC1" w14:textId="77777777" w:rsidR="009D5269" w:rsidRPr="000D6115" w:rsidRDefault="009D5269" w:rsidP="00820B32">
            <w:pPr>
              <w:spacing w:before="120"/>
              <w:ind w:right="816"/>
              <w:rPr>
                <w:rFonts w:ascii="Arial" w:hAnsi="Arial" w:cs="Arial"/>
              </w:rPr>
            </w:pPr>
            <w:r w:rsidRPr="000D6115">
              <w:rPr>
                <w:rFonts w:ascii="Arial" w:hAnsi="Arial" w:cs="Arial"/>
              </w:rPr>
              <w:fldChar w:fldCharType="begin">
                <w:ffData>
                  <w:name w:val="Text9"/>
                  <w:enabled/>
                  <w:calcOnExit w:val="0"/>
                  <w:textInput/>
                </w:ffData>
              </w:fldChar>
            </w:r>
            <w:bookmarkStart w:id="11" w:name="Text9"/>
            <w:r w:rsidRPr="000D6115">
              <w:rPr>
                <w:rFonts w:ascii="Arial" w:hAnsi="Arial" w:cs="Arial"/>
              </w:rPr>
              <w:instrText xml:space="preserve"> FORMTEXT </w:instrText>
            </w:r>
            <w:r w:rsidRPr="000D6115">
              <w:rPr>
                <w:rFonts w:ascii="Arial" w:hAnsi="Arial" w:cs="Arial"/>
              </w:rPr>
            </w:r>
            <w:r w:rsidRPr="000D6115">
              <w:rPr>
                <w:rFonts w:ascii="Arial" w:hAnsi="Arial" w:cs="Arial"/>
              </w:rPr>
              <w:fldChar w:fldCharType="separate"/>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rPr>
              <w:fldChar w:fldCharType="end"/>
            </w:r>
            <w:bookmarkEnd w:id="11"/>
          </w:p>
        </w:tc>
      </w:tr>
    </w:tbl>
    <w:p w14:paraId="77DCC319" w14:textId="77777777" w:rsidR="009D5269" w:rsidRDefault="009D5269" w:rsidP="009D5269">
      <w:pPr>
        <w:tabs>
          <w:tab w:val="left" w:pos="600"/>
          <w:tab w:val="left" w:pos="1080"/>
          <w:tab w:val="left" w:pos="2040"/>
          <w:tab w:val="left" w:pos="2280"/>
          <w:tab w:val="left" w:pos="2880"/>
          <w:tab w:val="left" w:pos="3480"/>
          <w:tab w:val="left" w:pos="4080"/>
          <w:tab w:val="left" w:pos="4680"/>
          <w:tab w:val="left" w:pos="5280"/>
        </w:tabs>
        <w:ind w:right="816"/>
        <w:rPr>
          <w:rFonts w:ascii="Arial" w:hAnsi="Arial" w:cs="Arial"/>
          <w:b/>
          <w:i/>
        </w:rPr>
      </w:pPr>
    </w:p>
    <w:p w14:paraId="6B358653" w14:textId="77777777" w:rsidR="009D5269" w:rsidRDefault="009D5269" w:rsidP="009D5269">
      <w:pPr>
        <w:rPr>
          <w:rFonts w:ascii="Arial" w:hAnsi="Arial" w:cs="Arial"/>
          <w:b/>
          <w:i/>
        </w:rPr>
      </w:pPr>
      <w:r>
        <w:rPr>
          <w:rFonts w:ascii="Arial" w:hAnsi="Arial" w:cs="Arial"/>
          <w:b/>
          <w:i/>
        </w:rPr>
        <w:br w:type="page"/>
      </w:r>
    </w:p>
    <w:p w14:paraId="7F6EFBE2" w14:textId="77777777" w:rsidR="009D5269" w:rsidRPr="001C5A19" w:rsidRDefault="009D5269" w:rsidP="009D5269">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4"/>
          <w:szCs w:val="24"/>
        </w:rPr>
      </w:pPr>
      <w:r>
        <w:rPr>
          <w:rFonts w:ascii="Arial" w:hAnsi="Arial" w:cs="Arial"/>
          <w:b/>
          <w:sz w:val="24"/>
          <w:szCs w:val="24"/>
        </w:rPr>
        <w:t>Power Driven Stock Straightener</w:t>
      </w:r>
      <w:r w:rsidRPr="001C5A19">
        <w:rPr>
          <w:rFonts w:ascii="Arial" w:hAnsi="Arial" w:cs="Arial"/>
          <w:b/>
          <w:sz w:val="24"/>
          <w:szCs w:val="24"/>
        </w:rPr>
        <w:t>:</w:t>
      </w:r>
    </w:p>
    <w:p w14:paraId="5FC2164B" w14:textId="77777777" w:rsidR="009D5269" w:rsidRPr="00C06A32" w:rsidRDefault="009D5269" w:rsidP="009D5269">
      <w:pPr>
        <w:spacing w:before="120" w:line="240" w:lineRule="exact"/>
        <w:rPr>
          <w:rFonts w:ascii="Arial" w:hAnsi="Arial" w:cs="Arial"/>
        </w:rPr>
      </w:pPr>
      <w:r w:rsidRPr="00C06A32">
        <w:rPr>
          <w:rFonts w:ascii="Arial" w:hAnsi="Arial" w:cs="Arial"/>
        </w:rPr>
        <w:t xml:space="preserve">This specification is intended to quantify the features of a </w:t>
      </w:r>
      <w:r>
        <w:rPr>
          <w:rFonts w:ascii="Arial" w:hAnsi="Arial" w:cs="Arial"/>
        </w:rPr>
        <w:t>hand-fed stock straightener machine</w:t>
      </w:r>
      <w:r w:rsidRPr="00C06A32">
        <w:rPr>
          <w:rFonts w:ascii="Arial" w:hAnsi="Arial" w:cs="Arial"/>
        </w:rPr>
        <w:t xml:space="preserve"> similar in design</w:t>
      </w:r>
      <w:r>
        <w:rPr>
          <w:rFonts w:ascii="Arial" w:hAnsi="Arial" w:cs="Arial"/>
        </w:rPr>
        <w:t xml:space="preserve"> and function</w:t>
      </w:r>
      <w:r w:rsidRPr="00C06A32">
        <w:rPr>
          <w:rFonts w:ascii="Arial" w:hAnsi="Arial" w:cs="Arial"/>
        </w:rPr>
        <w:t xml:space="preserve"> to a </w:t>
      </w:r>
      <w:r>
        <w:rPr>
          <w:rFonts w:ascii="Arial" w:hAnsi="Arial" w:cs="Arial"/>
        </w:rPr>
        <w:t>Rowe Machinery &amp; Manufacturing Model C6-50</w:t>
      </w:r>
      <w:r w:rsidRPr="00C06A32">
        <w:rPr>
          <w:rFonts w:ascii="Arial" w:hAnsi="Arial" w:cs="Arial"/>
        </w:rPr>
        <w:t xml:space="preserve">.  </w:t>
      </w:r>
      <w:r>
        <w:rPr>
          <w:rFonts w:ascii="Arial" w:hAnsi="Arial" w:cs="Arial"/>
        </w:rPr>
        <w:t>Listing t</w:t>
      </w:r>
      <w:r w:rsidRPr="00C06A32">
        <w:rPr>
          <w:rFonts w:ascii="Arial" w:hAnsi="Arial" w:cs="Arial"/>
        </w:rPr>
        <w:t>his</w:t>
      </w:r>
      <w:r>
        <w:rPr>
          <w:rFonts w:ascii="Arial" w:hAnsi="Arial" w:cs="Arial"/>
        </w:rPr>
        <w:t xml:space="preserve"> make and model</w:t>
      </w:r>
      <w:r w:rsidRPr="00C06A32">
        <w:rPr>
          <w:rFonts w:ascii="Arial" w:hAnsi="Arial" w:cs="Arial"/>
        </w:rPr>
        <w:t xml:space="preserve"> is not intended to limit competition, only to define the</w:t>
      </w:r>
      <w:r>
        <w:rPr>
          <w:rFonts w:ascii="Arial" w:hAnsi="Arial" w:cs="Arial"/>
        </w:rPr>
        <w:t xml:space="preserve"> size and</w:t>
      </w:r>
      <w:r w:rsidRPr="00C06A32">
        <w:rPr>
          <w:rFonts w:ascii="Arial" w:hAnsi="Arial" w:cs="Arial"/>
        </w:rPr>
        <w:t xml:space="preserve"> type of </w:t>
      </w:r>
      <w:r>
        <w:rPr>
          <w:rFonts w:ascii="Arial" w:hAnsi="Arial" w:cs="Arial"/>
        </w:rPr>
        <w:t xml:space="preserve">straightening machine </w:t>
      </w:r>
      <w:r w:rsidRPr="00C06A32">
        <w:rPr>
          <w:rFonts w:ascii="Arial" w:hAnsi="Arial" w:cs="Arial"/>
        </w:rPr>
        <w:t xml:space="preserve">required </w:t>
      </w:r>
      <w:r>
        <w:rPr>
          <w:rFonts w:ascii="Arial" w:hAnsi="Arial" w:cs="Arial"/>
        </w:rPr>
        <w:t>to level and straighten aluminum sign blanks so they may be reused rather than scrapped</w:t>
      </w:r>
      <w:r w:rsidRPr="00C06A32">
        <w:rPr>
          <w:rFonts w:ascii="Arial" w:hAnsi="Arial" w:cs="Arial"/>
        </w:rPr>
        <w:t>.</w:t>
      </w:r>
    </w:p>
    <w:p w14:paraId="33DE2B91" w14:textId="77777777" w:rsidR="009D5269" w:rsidRDefault="009D5269" w:rsidP="009D5269">
      <w:pPr>
        <w:spacing w:before="120" w:line="240" w:lineRule="exact"/>
        <w:rPr>
          <w:rFonts w:ascii="Arial" w:hAnsi="Arial" w:cs="Arial"/>
        </w:rPr>
      </w:pPr>
      <w:r w:rsidRPr="00C06A32">
        <w:rPr>
          <w:rFonts w:ascii="Arial" w:hAnsi="Arial" w:cs="Arial"/>
        </w:rPr>
        <w:t>Component:</w:t>
      </w:r>
    </w:p>
    <w:tbl>
      <w:tblPr>
        <w:tblStyle w:val="TableGrid"/>
        <w:tblW w:w="9540" w:type="dxa"/>
        <w:tblInd w:w="108" w:type="dxa"/>
        <w:tblLook w:val="04A0" w:firstRow="1" w:lastRow="0" w:firstColumn="1" w:lastColumn="0" w:noHBand="0" w:noVBand="1"/>
      </w:tblPr>
      <w:tblGrid>
        <w:gridCol w:w="816"/>
        <w:gridCol w:w="90"/>
        <w:gridCol w:w="720"/>
        <w:gridCol w:w="354"/>
        <w:gridCol w:w="180"/>
        <w:gridCol w:w="5222"/>
        <w:gridCol w:w="2158"/>
      </w:tblGrid>
      <w:tr w:rsidR="009D5269" w:rsidRPr="00C06A32" w14:paraId="208CD1F0" w14:textId="77777777" w:rsidTr="00B952EE">
        <w:tc>
          <w:tcPr>
            <w:tcW w:w="1626" w:type="dxa"/>
            <w:gridSpan w:val="3"/>
            <w:tcBorders>
              <w:top w:val="nil"/>
              <w:left w:val="nil"/>
              <w:bottom w:val="nil"/>
              <w:right w:val="nil"/>
            </w:tcBorders>
          </w:tcPr>
          <w:p w14:paraId="6D3A17DD" w14:textId="77777777" w:rsidR="009D5269" w:rsidRPr="00C06A32" w:rsidRDefault="009D5269" w:rsidP="00820B32">
            <w:pPr>
              <w:tabs>
                <w:tab w:val="left" w:pos="576"/>
              </w:tabs>
              <w:spacing w:before="120" w:line="240" w:lineRule="exact"/>
              <w:rPr>
                <w:rFonts w:ascii="Arial" w:hAnsi="Arial"/>
                <w:color w:val="000000"/>
              </w:rPr>
            </w:pPr>
            <w:r w:rsidRPr="00C06A32">
              <w:rPr>
                <w:rFonts w:ascii="Arial" w:hAnsi="Arial"/>
                <w:color w:val="000000"/>
              </w:rPr>
              <w:t>M</w:t>
            </w:r>
            <w:r>
              <w:rPr>
                <w:rFonts w:ascii="Arial" w:hAnsi="Arial"/>
                <w:color w:val="000000"/>
              </w:rPr>
              <w:t>anufacturer</w:t>
            </w:r>
            <w:r w:rsidRPr="00C06A32">
              <w:rPr>
                <w:rFonts w:ascii="Arial" w:hAnsi="Arial"/>
                <w:color w:val="000000"/>
              </w:rPr>
              <w:t>:</w:t>
            </w:r>
          </w:p>
        </w:tc>
        <w:tc>
          <w:tcPr>
            <w:tcW w:w="7914" w:type="dxa"/>
            <w:gridSpan w:val="4"/>
            <w:tcBorders>
              <w:top w:val="nil"/>
              <w:left w:val="nil"/>
              <w:bottom w:val="single" w:sz="4" w:space="0" w:color="auto"/>
              <w:right w:val="nil"/>
            </w:tcBorders>
          </w:tcPr>
          <w:p w14:paraId="68B27058" w14:textId="77777777" w:rsidR="009D5269" w:rsidRPr="00C06A32" w:rsidRDefault="009D5269" w:rsidP="00820B32">
            <w:pPr>
              <w:tabs>
                <w:tab w:val="left" w:pos="576"/>
              </w:tabs>
              <w:spacing w:before="120" w:line="240" w:lineRule="exact"/>
              <w:rPr>
                <w:rFonts w:ascii="Arial" w:hAnsi="Arial"/>
              </w:rPr>
            </w:pPr>
            <w:r w:rsidRPr="00C06A32">
              <w:rPr>
                <w:rFonts w:ascii="Arial" w:hAnsi="Arial"/>
              </w:rPr>
              <w:fldChar w:fldCharType="begin">
                <w:ffData>
                  <w:name w:val="Text30"/>
                  <w:enabled/>
                  <w:calcOnExit w:val="0"/>
                  <w:textInput/>
                </w:ffData>
              </w:fldChar>
            </w:r>
            <w:r w:rsidRPr="00C06A32">
              <w:rPr>
                <w:rFonts w:ascii="Arial" w:hAnsi="Arial"/>
              </w:rPr>
              <w:instrText xml:space="preserve"> FORMTEXT </w:instrText>
            </w:r>
            <w:r w:rsidRPr="00C06A32">
              <w:rPr>
                <w:rFonts w:ascii="Arial" w:hAnsi="Arial"/>
              </w:rPr>
            </w:r>
            <w:r w:rsidRPr="00C06A32">
              <w:rPr>
                <w:rFonts w:ascii="Arial" w:hAnsi="Arial"/>
              </w:rPr>
              <w:fldChar w:fldCharType="separate"/>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rPr>
              <w:fldChar w:fldCharType="end"/>
            </w:r>
          </w:p>
        </w:tc>
      </w:tr>
      <w:tr w:rsidR="009D5269" w:rsidRPr="00C06A32" w14:paraId="69B075EF" w14:textId="77777777" w:rsidTr="00B952EE">
        <w:trPr>
          <w:gridAfter w:val="1"/>
          <w:wAfter w:w="2158" w:type="dxa"/>
        </w:trPr>
        <w:tc>
          <w:tcPr>
            <w:tcW w:w="816" w:type="dxa"/>
            <w:tcBorders>
              <w:top w:val="nil"/>
              <w:left w:val="nil"/>
              <w:bottom w:val="nil"/>
              <w:right w:val="nil"/>
            </w:tcBorders>
          </w:tcPr>
          <w:p w14:paraId="555EA23A" w14:textId="77777777" w:rsidR="009D5269" w:rsidRPr="00C06A32" w:rsidRDefault="009D5269" w:rsidP="00820B32">
            <w:pPr>
              <w:tabs>
                <w:tab w:val="left" w:pos="576"/>
              </w:tabs>
              <w:spacing w:before="120" w:line="240" w:lineRule="exact"/>
              <w:rPr>
                <w:rFonts w:ascii="Arial" w:hAnsi="Arial"/>
                <w:color w:val="000000"/>
              </w:rPr>
            </w:pPr>
            <w:r w:rsidRPr="00C06A32">
              <w:rPr>
                <w:rFonts w:ascii="Arial" w:hAnsi="Arial"/>
                <w:color w:val="000000"/>
              </w:rPr>
              <w:t>Make:</w:t>
            </w:r>
          </w:p>
        </w:tc>
        <w:tc>
          <w:tcPr>
            <w:tcW w:w="6566" w:type="dxa"/>
            <w:gridSpan w:val="5"/>
            <w:tcBorders>
              <w:top w:val="nil"/>
              <w:left w:val="nil"/>
              <w:bottom w:val="single" w:sz="4" w:space="0" w:color="auto"/>
              <w:right w:val="nil"/>
            </w:tcBorders>
          </w:tcPr>
          <w:p w14:paraId="2A827432" w14:textId="77777777" w:rsidR="009D5269" w:rsidRPr="00C06A32" w:rsidRDefault="009D5269" w:rsidP="00820B32">
            <w:pPr>
              <w:tabs>
                <w:tab w:val="left" w:pos="576"/>
              </w:tabs>
              <w:spacing w:before="120" w:line="240" w:lineRule="exact"/>
              <w:rPr>
                <w:rFonts w:ascii="Arial" w:hAnsi="Arial"/>
              </w:rPr>
            </w:pPr>
            <w:r w:rsidRPr="00C06A32">
              <w:rPr>
                <w:rFonts w:ascii="Arial" w:hAnsi="Arial"/>
              </w:rPr>
              <w:fldChar w:fldCharType="begin">
                <w:ffData>
                  <w:name w:val="Text30"/>
                  <w:enabled/>
                  <w:calcOnExit w:val="0"/>
                  <w:textInput/>
                </w:ffData>
              </w:fldChar>
            </w:r>
            <w:r w:rsidRPr="00C06A32">
              <w:rPr>
                <w:rFonts w:ascii="Arial" w:hAnsi="Arial"/>
              </w:rPr>
              <w:instrText xml:space="preserve"> FORMTEXT </w:instrText>
            </w:r>
            <w:r w:rsidRPr="00C06A32">
              <w:rPr>
                <w:rFonts w:ascii="Arial" w:hAnsi="Arial"/>
              </w:rPr>
            </w:r>
            <w:r w:rsidRPr="00C06A32">
              <w:rPr>
                <w:rFonts w:ascii="Arial" w:hAnsi="Arial"/>
              </w:rPr>
              <w:fldChar w:fldCharType="separate"/>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rPr>
              <w:fldChar w:fldCharType="end"/>
            </w:r>
          </w:p>
        </w:tc>
      </w:tr>
      <w:tr w:rsidR="009D5269" w:rsidRPr="00C06A32" w14:paraId="7D2E0F31" w14:textId="77777777" w:rsidTr="00B952EE">
        <w:trPr>
          <w:gridAfter w:val="1"/>
          <w:wAfter w:w="2158" w:type="dxa"/>
        </w:trPr>
        <w:tc>
          <w:tcPr>
            <w:tcW w:w="906" w:type="dxa"/>
            <w:gridSpan w:val="2"/>
            <w:tcBorders>
              <w:top w:val="nil"/>
              <w:left w:val="nil"/>
              <w:bottom w:val="nil"/>
              <w:right w:val="nil"/>
            </w:tcBorders>
          </w:tcPr>
          <w:p w14:paraId="31A92E83" w14:textId="77777777" w:rsidR="009D5269" w:rsidRPr="00C06A32" w:rsidRDefault="009D5269" w:rsidP="00820B32">
            <w:pPr>
              <w:tabs>
                <w:tab w:val="left" w:pos="576"/>
              </w:tabs>
              <w:spacing w:before="120" w:line="240" w:lineRule="exact"/>
              <w:rPr>
                <w:rFonts w:ascii="Arial" w:hAnsi="Arial"/>
                <w:color w:val="000000"/>
              </w:rPr>
            </w:pPr>
            <w:r w:rsidRPr="00C06A32">
              <w:rPr>
                <w:rFonts w:ascii="Arial" w:hAnsi="Arial"/>
                <w:color w:val="000000"/>
              </w:rPr>
              <w:t>Model:</w:t>
            </w:r>
          </w:p>
        </w:tc>
        <w:tc>
          <w:tcPr>
            <w:tcW w:w="6476" w:type="dxa"/>
            <w:gridSpan w:val="4"/>
            <w:tcBorders>
              <w:top w:val="nil"/>
              <w:left w:val="nil"/>
              <w:bottom w:val="single" w:sz="4" w:space="0" w:color="auto"/>
              <w:right w:val="nil"/>
            </w:tcBorders>
          </w:tcPr>
          <w:p w14:paraId="426A2584" w14:textId="77777777" w:rsidR="009D5269" w:rsidRPr="00C06A32" w:rsidRDefault="009D5269" w:rsidP="00820B32">
            <w:pPr>
              <w:tabs>
                <w:tab w:val="left" w:pos="576"/>
              </w:tabs>
              <w:spacing w:before="120" w:line="240" w:lineRule="exact"/>
              <w:rPr>
                <w:rFonts w:ascii="Arial" w:hAnsi="Arial"/>
              </w:rPr>
            </w:pPr>
            <w:r w:rsidRPr="00C06A32">
              <w:rPr>
                <w:rFonts w:ascii="Arial" w:hAnsi="Arial"/>
              </w:rPr>
              <w:fldChar w:fldCharType="begin">
                <w:ffData>
                  <w:name w:val="Text31"/>
                  <w:enabled/>
                  <w:calcOnExit w:val="0"/>
                  <w:textInput/>
                </w:ffData>
              </w:fldChar>
            </w:r>
            <w:r w:rsidRPr="00C06A32">
              <w:rPr>
                <w:rFonts w:ascii="Arial" w:hAnsi="Arial"/>
              </w:rPr>
              <w:instrText xml:space="preserve"> FORMTEXT </w:instrText>
            </w:r>
            <w:r w:rsidRPr="00C06A32">
              <w:rPr>
                <w:rFonts w:ascii="Arial" w:hAnsi="Arial"/>
              </w:rPr>
            </w:r>
            <w:r w:rsidRPr="00C06A32">
              <w:rPr>
                <w:rFonts w:ascii="Arial" w:hAnsi="Arial"/>
              </w:rPr>
              <w:fldChar w:fldCharType="separate"/>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rPr>
              <w:fldChar w:fldCharType="end"/>
            </w:r>
          </w:p>
        </w:tc>
      </w:tr>
      <w:tr w:rsidR="009D5269" w:rsidRPr="00C06A32" w14:paraId="29C9E7A6" w14:textId="77777777" w:rsidTr="00B952EE">
        <w:trPr>
          <w:gridAfter w:val="1"/>
          <w:wAfter w:w="2158" w:type="dxa"/>
        </w:trPr>
        <w:tc>
          <w:tcPr>
            <w:tcW w:w="1980" w:type="dxa"/>
            <w:gridSpan w:val="4"/>
            <w:tcBorders>
              <w:top w:val="nil"/>
              <w:left w:val="nil"/>
              <w:bottom w:val="nil"/>
              <w:right w:val="nil"/>
            </w:tcBorders>
          </w:tcPr>
          <w:p w14:paraId="6B09CDA0" w14:textId="77777777" w:rsidR="009D5269" w:rsidRPr="00C06A32" w:rsidRDefault="009D5269" w:rsidP="00820B32">
            <w:pPr>
              <w:tabs>
                <w:tab w:val="left" w:pos="576"/>
              </w:tabs>
              <w:spacing w:before="120" w:line="240" w:lineRule="exact"/>
              <w:rPr>
                <w:rFonts w:ascii="Arial" w:hAnsi="Arial"/>
                <w:color w:val="000000"/>
              </w:rPr>
            </w:pPr>
            <w:r w:rsidRPr="00C06A32">
              <w:rPr>
                <w:rFonts w:ascii="Arial" w:hAnsi="Arial"/>
                <w:color w:val="000000"/>
              </w:rPr>
              <w:t>Contact</w:t>
            </w:r>
            <w:r>
              <w:rPr>
                <w:rFonts w:ascii="Arial" w:hAnsi="Arial"/>
                <w:color w:val="000000"/>
              </w:rPr>
              <w:t xml:space="preserve"> name</w:t>
            </w:r>
            <w:r w:rsidRPr="00C06A32">
              <w:rPr>
                <w:rFonts w:ascii="Arial" w:hAnsi="Arial"/>
                <w:color w:val="000000"/>
              </w:rPr>
              <w:t>:</w:t>
            </w:r>
          </w:p>
        </w:tc>
        <w:tc>
          <w:tcPr>
            <w:tcW w:w="5402" w:type="dxa"/>
            <w:gridSpan w:val="2"/>
            <w:tcBorders>
              <w:top w:val="single" w:sz="4" w:space="0" w:color="auto"/>
              <w:left w:val="nil"/>
              <w:bottom w:val="single" w:sz="4" w:space="0" w:color="auto"/>
              <w:right w:val="nil"/>
            </w:tcBorders>
          </w:tcPr>
          <w:p w14:paraId="722252A8" w14:textId="77777777" w:rsidR="009D5269" w:rsidRPr="00C06A32" w:rsidRDefault="009D5269" w:rsidP="00820B32">
            <w:pPr>
              <w:tabs>
                <w:tab w:val="left" w:pos="576"/>
              </w:tabs>
              <w:spacing w:before="120" w:line="240" w:lineRule="exact"/>
              <w:rPr>
                <w:rFonts w:ascii="Arial" w:hAnsi="Arial"/>
              </w:rPr>
            </w:pPr>
            <w:r w:rsidRPr="00C06A32">
              <w:rPr>
                <w:rFonts w:ascii="Arial" w:hAnsi="Arial"/>
              </w:rPr>
              <w:fldChar w:fldCharType="begin">
                <w:ffData>
                  <w:name w:val="Text31"/>
                  <w:enabled/>
                  <w:calcOnExit w:val="0"/>
                  <w:textInput/>
                </w:ffData>
              </w:fldChar>
            </w:r>
            <w:r w:rsidRPr="00C06A32">
              <w:rPr>
                <w:rFonts w:ascii="Arial" w:hAnsi="Arial"/>
              </w:rPr>
              <w:instrText xml:space="preserve"> FORMTEXT </w:instrText>
            </w:r>
            <w:r w:rsidRPr="00C06A32">
              <w:rPr>
                <w:rFonts w:ascii="Arial" w:hAnsi="Arial"/>
              </w:rPr>
            </w:r>
            <w:r w:rsidRPr="00C06A32">
              <w:rPr>
                <w:rFonts w:ascii="Arial" w:hAnsi="Arial"/>
              </w:rPr>
              <w:fldChar w:fldCharType="separate"/>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rPr>
              <w:fldChar w:fldCharType="end"/>
            </w:r>
          </w:p>
        </w:tc>
      </w:tr>
      <w:tr w:rsidR="009D5269" w:rsidRPr="00C06A32" w14:paraId="46FF2F7D" w14:textId="77777777" w:rsidTr="00B952EE">
        <w:trPr>
          <w:gridAfter w:val="1"/>
          <w:wAfter w:w="2158" w:type="dxa"/>
        </w:trPr>
        <w:tc>
          <w:tcPr>
            <w:tcW w:w="2160" w:type="dxa"/>
            <w:gridSpan w:val="5"/>
            <w:tcBorders>
              <w:top w:val="nil"/>
              <w:left w:val="nil"/>
              <w:bottom w:val="nil"/>
              <w:right w:val="nil"/>
            </w:tcBorders>
          </w:tcPr>
          <w:p w14:paraId="41C8A572" w14:textId="77777777" w:rsidR="009D5269" w:rsidRPr="00C06A32" w:rsidRDefault="009D5269" w:rsidP="00820B32">
            <w:pPr>
              <w:tabs>
                <w:tab w:val="left" w:pos="576"/>
              </w:tabs>
              <w:spacing w:before="120" w:line="240" w:lineRule="exact"/>
              <w:rPr>
                <w:rFonts w:ascii="Arial" w:hAnsi="Arial"/>
                <w:color w:val="000000"/>
              </w:rPr>
            </w:pPr>
            <w:r w:rsidRPr="00C06A32">
              <w:rPr>
                <w:rFonts w:ascii="Arial" w:hAnsi="Arial"/>
                <w:color w:val="000000"/>
              </w:rPr>
              <w:t>Telephone No:</w:t>
            </w:r>
          </w:p>
        </w:tc>
        <w:tc>
          <w:tcPr>
            <w:tcW w:w="5222" w:type="dxa"/>
            <w:tcBorders>
              <w:top w:val="nil"/>
              <w:left w:val="nil"/>
              <w:bottom w:val="single" w:sz="4" w:space="0" w:color="auto"/>
              <w:right w:val="nil"/>
            </w:tcBorders>
          </w:tcPr>
          <w:p w14:paraId="497FCD98" w14:textId="77777777" w:rsidR="009D5269" w:rsidRPr="00C06A32" w:rsidRDefault="009D5269" w:rsidP="00820B32">
            <w:pPr>
              <w:tabs>
                <w:tab w:val="left" w:pos="576"/>
              </w:tabs>
              <w:spacing w:before="120" w:line="240" w:lineRule="exact"/>
              <w:rPr>
                <w:rFonts w:ascii="Arial" w:hAnsi="Arial"/>
              </w:rPr>
            </w:pPr>
            <w:r w:rsidRPr="00C06A32">
              <w:rPr>
                <w:rFonts w:ascii="Arial" w:hAnsi="Arial"/>
              </w:rPr>
              <w:fldChar w:fldCharType="begin">
                <w:ffData>
                  <w:name w:val="Text31"/>
                  <w:enabled/>
                  <w:calcOnExit w:val="0"/>
                  <w:textInput/>
                </w:ffData>
              </w:fldChar>
            </w:r>
            <w:r w:rsidRPr="00C06A32">
              <w:rPr>
                <w:rFonts w:ascii="Arial" w:hAnsi="Arial"/>
              </w:rPr>
              <w:instrText xml:space="preserve"> FORMTEXT </w:instrText>
            </w:r>
            <w:r w:rsidRPr="00C06A32">
              <w:rPr>
                <w:rFonts w:ascii="Arial" w:hAnsi="Arial"/>
              </w:rPr>
            </w:r>
            <w:r w:rsidRPr="00C06A32">
              <w:rPr>
                <w:rFonts w:ascii="Arial" w:hAnsi="Arial"/>
              </w:rPr>
              <w:fldChar w:fldCharType="separate"/>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rPr>
              <w:fldChar w:fldCharType="end"/>
            </w:r>
          </w:p>
        </w:tc>
      </w:tr>
      <w:tr w:rsidR="009D5269" w:rsidRPr="00C06A32" w14:paraId="63230FE2" w14:textId="77777777" w:rsidTr="00B952EE">
        <w:trPr>
          <w:gridAfter w:val="1"/>
          <w:wAfter w:w="2158" w:type="dxa"/>
        </w:trPr>
        <w:tc>
          <w:tcPr>
            <w:tcW w:w="2160" w:type="dxa"/>
            <w:gridSpan w:val="5"/>
            <w:tcBorders>
              <w:top w:val="nil"/>
              <w:left w:val="nil"/>
              <w:bottom w:val="nil"/>
              <w:right w:val="nil"/>
            </w:tcBorders>
          </w:tcPr>
          <w:p w14:paraId="46CD9E22" w14:textId="77777777" w:rsidR="009D5269" w:rsidRPr="00C06A32" w:rsidRDefault="009D5269" w:rsidP="00820B32">
            <w:pPr>
              <w:tabs>
                <w:tab w:val="left" w:pos="576"/>
              </w:tabs>
              <w:spacing w:before="120" w:line="240" w:lineRule="exact"/>
              <w:rPr>
                <w:rFonts w:ascii="Arial" w:hAnsi="Arial"/>
                <w:color w:val="000000"/>
              </w:rPr>
            </w:pPr>
            <w:r w:rsidRPr="00C06A32">
              <w:rPr>
                <w:rFonts w:ascii="Arial" w:hAnsi="Arial"/>
                <w:color w:val="000000"/>
              </w:rPr>
              <w:t>Email Address:</w:t>
            </w:r>
          </w:p>
        </w:tc>
        <w:tc>
          <w:tcPr>
            <w:tcW w:w="5222" w:type="dxa"/>
            <w:tcBorders>
              <w:top w:val="nil"/>
              <w:left w:val="nil"/>
              <w:bottom w:val="single" w:sz="4" w:space="0" w:color="auto"/>
              <w:right w:val="nil"/>
            </w:tcBorders>
          </w:tcPr>
          <w:p w14:paraId="59386261" w14:textId="77777777" w:rsidR="009D5269" w:rsidRPr="00C06A32" w:rsidRDefault="009D5269" w:rsidP="00820B32">
            <w:pPr>
              <w:tabs>
                <w:tab w:val="left" w:pos="576"/>
              </w:tabs>
              <w:spacing w:before="120" w:line="240" w:lineRule="exact"/>
              <w:rPr>
                <w:rFonts w:ascii="Arial" w:hAnsi="Arial"/>
              </w:rPr>
            </w:pPr>
            <w:r w:rsidRPr="00C06A32">
              <w:rPr>
                <w:rFonts w:ascii="Arial" w:hAnsi="Arial"/>
              </w:rPr>
              <w:fldChar w:fldCharType="begin">
                <w:ffData>
                  <w:name w:val="Text31"/>
                  <w:enabled/>
                  <w:calcOnExit w:val="0"/>
                  <w:textInput/>
                </w:ffData>
              </w:fldChar>
            </w:r>
            <w:r w:rsidRPr="00C06A32">
              <w:rPr>
                <w:rFonts w:ascii="Arial" w:hAnsi="Arial"/>
              </w:rPr>
              <w:instrText xml:space="preserve"> FORMTEXT </w:instrText>
            </w:r>
            <w:r w:rsidRPr="00C06A32">
              <w:rPr>
                <w:rFonts w:ascii="Arial" w:hAnsi="Arial"/>
              </w:rPr>
            </w:r>
            <w:r w:rsidRPr="00C06A32">
              <w:rPr>
                <w:rFonts w:ascii="Arial" w:hAnsi="Arial"/>
              </w:rPr>
              <w:fldChar w:fldCharType="separate"/>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rPr>
              <w:fldChar w:fldCharType="end"/>
            </w:r>
          </w:p>
        </w:tc>
      </w:tr>
    </w:tbl>
    <w:p w14:paraId="5325397A" w14:textId="77777777" w:rsidR="009D5269" w:rsidRDefault="009D5269" w:rsidP="009D5269">
      <w:pPr>
        <w:tabs>
          <w:tab w:val="left" w:pos="360"/>
          <w:tab w:val="left" w:pos="1320"/>
        </w:tabs>
        <w:spacing w:before="120"/>
        <w:rPr>
          <w:rFonts w:ascii="Arial" w:hAnsi="Arial" w:cs="Arial"/>
        </w:rPr>
      </w:pPr>
      <w:r>
        <w:rPr>
          <w:rFonts w:ascii="Arial" w:hAnsi="Arial" w:cs="Arial"/>
        </w:rPr>
        <w:t>The machine shall include a central operator’s control panel for the machine’s operation.  All adjustments for speed, control, are provided at this location.</w:t>
      </w:r>
    </w:p>
    <w:p w14:paraId="561AD822" w14:textId="77777777" w:rsidR="009D5269" w:rsidRPr="005762CA" w:rsidRDefault="009D5269" w:rsidP="009D5269">
      <w:pPr>
        <w:spacing w:before="120" w:after="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5EE26FE2" w14:textId="77777777" w:rsidR="009D5269" w:rsidRDefault="009D5269" w:rsidP="009D5269">
      <w:pPr>
        <w:tabs>
          <w:tab w:val="left" w:pos="360"/>
          <w:tab w:val="left" w:pos="1320"/>
        </w:tabs>
        <w:spacing w:before="120"/>
        <w:rPr>
          <w:rFonts w:ascii="Arial" w:hAnsi="Arial" w:cs="Arial"/>
        </w:rPr>
      </w:pPr>
      <w:r>
        <w:rPr>
          <w:rFonts w:ascii="Arial" w:hAnsi="Arial" w:cs="Arial"/>
        </w:rPr>
        <w:t>The straightener must be compatible with the electrical service to the Central Sign Shop power supply of 208-volt, 3-phase power.</w:t>
      </w:r>
    </w:p>
    <w:p w14:paraId="2FEB21A5" w14:textId="77777777" w:rsidR="009D5269" w:rsidRPr="005762CA" w:rsidRDefault="009D5269" w:rsidP="009D5269">
      <w:pPr>
        <w:spacing w:before="120" w:after="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6A768A09" w14:textId="77777777" w:rsidR="009D5269" w:rsidRDefault="009D5269" w:rsidP="009D5269">
      <w:pPr>
        <w:tabs>
          <w:tab w:val="left" w:pos="360"/>
          <w:tab w:val="left" w:pos="1320"/>
        </w:tabs>
        <w:spacing w:before="120"/>
        <w:rPr>
          <w:rFonts w:ascii="Arial" w:hAnsi="Arial" w:cs="Arial"/>
        </w:rPr>
      </w:pPr>
      <w:r>
        <w:rPr>
          <w:rFonts w:ascii="Arial" w:hAnsi="Arial" w:cs="Arial"/>
        </w:rPr>
        <w:t>The straightener shall be housed in a reinforced steel cabinet with provisions to be fastened to the floor.</w:t>
      </w:r>
    </w:p>
    <w:p w14:paraId="609A65F7" w14:textId="77777777" w:rsidR="009D5269" w:rsidRPr="005762CA" w:rsidRDefault="009D5269" w:rsidP="009D5269">
      <w:pPr>
        <w:spacing w:before="120" w:after="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1E46A7BF" w14:textId="77777777" w:rsidR="009D5269" w:rsidRDefault="009D5269" w:rsidP="009D5269">
      <w:pPr>
        <w:tabs>
          <w:tab w:val="left" w:pos="360"/>
          <w:tab w:val="left" w:pos="1320"/>
        </w:tabs>
        <w:rPr>
          <w:rFonts w:ascii="Arial" w:hAnsi="Arial" w:cs="Arial"/>
        </w:rPr>
      </w:pPr>
      <w:r>
        <w:rPr>
          <w:rFonts w:ascii="Arial" w:hAnsi="Arial" w:cs="Arial"/>
        </w:rPr>
        <w:t>The machine shall house accept a maximum material width of 50” and accept a maximum thickness of .125” material.</w:t>
      </w:r>
    </w:p>
    <w:p w14:paraId="179E1D43" w14:textId="77777777" w:rsidR="009D5269" w:rsidRPr="005762CA" w:rsidRDefault="009D5269" w:rsidP="009D5269">
      <w:pPr>
        <w:spacing w:before="120" w:after="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tbl>
      <w:tblPr>
        <w:tblStyle w:val="TableGrid"/>
        <w:tblW w:w="52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630"/>
        <w:gridCol w:w="1530"/>
        <w:gridCol w:w="990"/>
      </w:tblGrid>
      <w:tr w:rsidR="009D5269" w:rsidRPr="004A0241" w14:paraId="34D4FABC" w14:textId="77777777" w:rsidTr="000F70EA">
        <w:trPr>
          <w:trHeight w:hRule="exact" w:val="542"/>
        </w:trPr>
        <w:tc>
          <w:tcPr>
            <w:tcW w:w="2088" w:type="dxa"/>
            <w:vAlign w:val="bottom"/>
          </w:tcPr>
          <w:p w14:paraId="27D542C5" w14:textId="77777777" w:rsidR="009D5269" w:rsidRPr="004A0241" w:rsidRDefault="009D5269" w:rsidP="00820B32">
            <w:pPr>
              <w:tabs>
                <w:tab w:val="left" w:pos="576"/>
              </w:tabs>
              <w:spacing w:before="120" w:line="240" w:lineRule="exact"/>
              <w:rPr>
                <w:rFonts w:ascii="Arial" w:hAnsi="Arial"/>
                <w:color w:val="000000" w:themeColor="text1"/>
              </w:rPr>
            </w:pPr>
            <w:r>
              <w:rPr>
                <w:rFonts w:ascii="Arial" w:hAnsi="Arial"/>
                <w:color w:val="000000" w:themeColor="text1"/>
              </w:rPr>
              <w:t>Width of material:</w:t>
            </w:r>
          </w:p>
        </w:tc>
        <w:tc>
          <w:tcPr>
            <w:tcW w:w="2160" w:type="dxa"/>
            <w:gridSpan w:val="2"/>
            <w:tcBorders>
              <w:bottom w:val="single" w:sz="4" w:space="0" w:color="auto"/>
            </w:tcBorders>
            <w:vAlign w:val="bottom"/>
          </w:tcPr>
          <w:p w14:paraId="3B6F5895" w14:textId="77777777" w:rsidR="009D5269" w:rsidRPr="004A0241" w:rsidRDefault="009D5269" w:rsidP="00820B32">
            <w:pPr>
              <w:tabs>
                <w:tab w:val="left" w:pos="576"/>
              </w:tabs>
              <w:spacing w:before="120" w:line="240" w:lineRule="exact"/>
              <w:rPr>
                <w:rFonts w:ascii="Arial" w:hAnsi="Arial"/>
                <w:color w:val="000000" w:themeColor="text1"/>
              </w:rPr>
            </w:pPr>
            <w:r w:rsidRPr="004A0241">
              <w:rPr>
                <w:rFonts w:ascii="Arial" w:hAnsi="Arial"/>
                <w:color w:val="000000" w:themeColor="text1"/>
              </w:rPr>
              <w:fldChar w:fldCharType="begin">
                <w:ffData>
                  <w:name w:val="Text12"/>
                  <w:enabled/>
                  <w:calcOnExit w:val="0"/>
                  <w:textInput/>
                </w:ffData>
              </w:fldChar>
            </w:r>
            <w:r w:rsidRPr="004A0241">
              <w:rPr>
                <w:rFonts w:ascii="Arial" w:hAnsi="Arial"/>
                <w:color w:val="000000" w:themeColor="text1"/>
              </w:rPr>
              <w:instrText xml:space="preserve"> FORMTEXT </w:instrText>
            </w:r>
            <w:r w:rsidRPr="004A0241">
              <w:rPr>
                <w:rFonts w:ascii="Arial" w:hAnsi="Arial"/>
                <w:color w:val="000000" w:themeColor="text1"/>
              </w:rPr>
            </w:r>
            <w:r w:rsidRPr="004A0241">
              <w:rPr>
                <w:rFonts w:ascii="Arial" w:hAnsi="Arial"/>
                <w:color w:val="000000" w:themeColor="text1"/>
              </w:rPr>
              <w:fldChar w:fldCharType="separate"/>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color w:val="000000" w:themeColor="text1"/>
              </w:rPr>
              <w:fldChar w:fldCharType="end"/>
            </w:r>
          </w:p>
        </w:tc>
        <w:tc>
          <w:tcPr>
            <w:tcW w:w="990" w:type="dxa"/>
            <w:vAlign w:val="bottom"/>
          </w:tcPr>
          <w:p w14:paraId="39A61DE0" w14:textId="77777777" w:rsidR="009D5269" w:rsidRPr="004A0241" w:rsidRDefault="009D5269" w:rsidP="00820B32">
            <w:pPr>
              <w:tabs>
                <w:tab w:val="left" w:pos="576"/>
              </w:tabs>
              <w:spacing w:before="120" w:line="240" w:lineRule="exact"/>
              <w:rPr>
                <w:rFonts w:ascii="Arial" w:hAnsi="Arial"/>
                <w:color w:val="000000" w:themeColor="text1"/>
              </w:rPr>
            </w:pPr>
            <w:r>
              <w:rPr>
                <w:rFonts w:ascii="Arial" w:hAnsi="Arial"/>
                <w:color w:val="000000" w:themeColor="text1"/>
              </w:rPr>
              <w:t>Inches</w:t>
            </w:r>
          </w:p>
        </w:tc>
      </w:tr>
      <w:tr w:rsidR="009D5269" w:rsidRPr="004A0241" w14:paraId="7B7B01B3" w14:textId="77777777" w:rsidTr="00B952E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hRule="exact" w:val="432"/>
        </w:trPr>
        <w:tc>
          <w:tcPr>
            <w:tcW w:w="2718" w:type="dxa"/>
            <w:gridSpan w:val="2"/>
            <w:tcBorders>
              <w:top w:val="nil"/>
              <w:left w:val="nil"/>
              <w:bottom w:val="nil"/>
              <w:right w:val="nil"/>
            </w:tcBorders>
            <w:vAlign w:val="bottom"/>
          </w:tcPr>
          <w:p w14:paraId="69A3C866" w14:textId="77777777" w:rsidR="009D5269" w:rsidRPr="004A0241" w:rsidRDefault="009D5269" w:rsidP="00820B32">
            <w:pPr>
              <w:tabs>
                <w:tab w:val="left" w:pos="576"/>
              </w:tabs>
              <w:spacing w:before="120" w:line="240" w:lineRule="exact"/>
              <w:rPr>
                <w:rFonts w:ascii="Arial" w:hAnsi="Arial"/>
                <w:color w:val="000000" w:themeColor="text1"/>
              </w:rPr>
            </w:pPr>
            <w:r>
              <w:rPr>
                <w:rFonts w:ascii="Arial" w:hAnsi="Arial"/>
                <w:color w:val="000000" w:themeColor="text1"/>
              </w:rPr>
              <w:t>Thickness of material:</w:t>
            </w:r>
          </w:p>
        </w:tc>
        <w:tc>
          <w:tcPr>
            <w:tcW w:w="1530" w:type="dxa"/>
            <w:tcBorders>
              <w:top w:val="nil"/>
              <w:left w:val="nil"/>
              <w:bottom w:val="single" w:sz="4" w:space="0" w:color="auto"/>
              <w:right w:val="nil"/>
            </w:tcBorders>
            <w:vAlign w:val="bottom"/>
          </w:tcPr>
          <w:p w14:paraId="4B4BE38B" w14:textId="77777777" w:rsidR="009D5269" w:rsidRPr="004A0241" w:rsidRDefault="009D5269" w:rsidP="00820B32">
            <w:pPr>
              <w:tabs>
                <w:tab w:val="left" w:pos="576"/>
              </w:tabs>
              <w:spacing w:before="120" w:line="240" w:lineRule="exact"/>
              <w:rPr>
                <w:rFonts w:ascii="Arial" w:hAnsi="Arial"/>
                <w:color w:val="000000" w:themeColor="text1"/>
              </w:rPr>
            </w:pPr>
            <w:r w:rsidRPr="004A0241">
              <w:rPr>
                <w:rFonts w:ascii="Arial" w:hAnsi="Arial"/>
                <w:color w:val="000000" w:themeColor="text1"/>
              </w:rPr>
              <w:fldChar w:fldCharType="begin">
                <w:ffData>
                  <w:name w:val="Text12"/>
                  <w:enabled/>
                  <w:calcOnExit w:val="0"/>
                  <w:textInput/>
                </w:ffData>
              </w:fldChar>
            </w:r>
            <w:r w:rsidRPr="004A0241">
              <w:rPr>
                <w:rFonts w:ascii="Arial" w:hAnsi="Arial"/>
                <w:color w:val="000000" w:themeColor="text1"/>
              </w:rPr>
              <w:instrText xml:space="preserve"> FORMTEXT </w:instrText>
            </w:r>
            <w:r w:rsidRPr="004A0241">
              <w:rPr>
                <w:rFonts w:ascii="Arial" w:hAnsi="Arial"/>
                <w:color w:val="000000" w:themeColor="text1"/>
              </w:rPr>
            </w:r>
            <w:r w:rsidRPr="004A0241">
              <w:rPr>
                <w:rFonts w:ascii="Arial" w:hAnsi="Arial"/>
                <w:color w:val="000000" w:themeColor="text1"/>
              </w:rPr>
              <w:fldChar w:fldCharType="separate"/>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color w:val="000000" w:themeColor="text1"/>
              </w:rPr>
              <w:fldChar w:fldCharType="end"/>
            </w:r>
          </w:p>
        </w:tc>
        <w:tc>
          <w:tcPr>
            <w:tcW w:w="990" w:type="dxa"/>
            <w:tcBorders>
              <w:top w:val="nil"/>
              <w:left w:val="nil"/>
              <w:bottom w:val="nil"/>
              <w:right w:val="nil"/>
            </w:tcBorders>
            <w:vAlign w:val="bottom"/>
          </w:tcPr>
          <w:p w14:paraId="39653A51" w14:textId="77777777" w:rsidR="009D5269" w:rsidRPr="004A0241" w:rsidRDefault="009D5269" w:rsidP="00820B32">
            <w:pPr>
              <w:tabs>
                <w:tab w:val="left" w:pos="576"/>
              </w:tabs>
              <w:spacing w:before="120" w:line="240" w:lineRule="exact"/>
              <w:rPr>
                <w:rFonts w:ascii="Arial" w:hAnsi="Arial"/>
                <w:color w:val="000000" w:themeColor="text1"/>
              </w:rPr>
            </w:pPr>
            <w:r>
              <w:rPr>
                <w:rFonts w:ascii="Arial" w:hAnsi="Arial"/>
                <w:color w:val="000000" w:themeColor="text1"/>
              </w:rPr>
              <w:t>Inches</w:t>
            </w:r>
          </w:p>
        </w:tc>
      </w:tr>
    </w:tbl>
    <w:p w14:paraId="38FD2CC9" w14:textId="77777777" w:rsidR="009D5269" w:rsidRDefault="009D5269" w:rsidP="009D5269">
      <w:pPr>
        <w:tabs>
          <w:tab w:val="left" w:pos="360"/>
          <w:tab w:val="left" w:pos="1320"/>
        </w:tabs>
        <w:spacing w:before="120"/>
        <w:rPr>
          <w:rFonts w:ascii="Arial" w:hAnsi="Arial" w:cs="Arial"/>
        </w:rPr>
      </w:pPr>
      <w:r>
        <w:rPr>
          <w:rFonts w:ascii="Arial" w:hAnsi="Arial" w:cs="Arial"/>
        </w:rPr>
        <w:t>The straightening process shall be accomplished by passing material between rollers housed in steel plates ranging from 1-1/4” to 1-1/2” thick.</w:t>
      </w:r>
    </w:p>
    <w:p w14:paraId="63ABDF21" w14:textId="77777777" w:rsidR="009D5269" w:rsidRPr="005762CA" w:rsidRDefault="009D5269" w:rsidP="009D5269">
      <w:pPr>
        <w:spacing w:before="120" w:after="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539BD319" w14:textId="77777777" w:rsidR="009D5269" w:rsidRDefault="009D5269" w:rsidP="009D5269">
      <w:pPr>
        <w:tabs>
          <w:tab w:val="left" w:pos="360"/>
          <w:tab w:val="left" w:pos="1320"/>
        </w:tabs>
        <w:spacing w:before="120"/>
        <w:rPr>
          <w:rFonts w:ascii="Arial" w:hAnsi="Arial" w:cs="Arial"/>
        </w:rPr>
      </w:pPr>
      <w:r>
        <w:rPr>
          <w:rFonts w:ascii="Arial" w:hAnsi="Arial" w:cs="Arial"/>
        </w:rPr>
        <w:t>All rollers shall be chrome finished to protect the surface of aluminum from damage resulting from foreign particles or pitting.</w:t>
      </w:r>
    </w:p>
    <w:p w14:paraId="1BFE4552" w14:textId="0D25225C" w:rsidR="00CA6DC6" w:rsidRDefault="009D5269" w:rsidP="009D5269">
      <w:pPr>
        <w:spacing w:before="120" w:after="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64A3CA28" w14:textId="77777777" w:rsidR="00CA6DC6" w:rsidRDefault="00CA6DC6">
      <w:pPr>
        <w:spacing w:after="200" w:line="276" w:lineRule="auto"/>
        <w:rPr>
          <w:rFonts w:ascii="Arial" w:hAnsi="Arial" w:cs="Arial"/>
        </w:rPr>
      </w:pPr>
      <w:r>
        <w:rPr>
          <w:rFonts w:ascii="Arial" w:hAnsi="Arial" w:cs="Arial"/>
        </w:rPr>
        <w:br w:type="page"/>
      </w:r>
    </w:p>
    <w:p w14:paraId="04B60919" w14:textId="77777777" w:rsidR="009D5269" w:rsidRDefault="009D5269" w:rsidP="009D5269">
      <w:pPr>
        <w:tabs>
          <w:tab w:val="left" w:pos="360"/>
          <w:tab w:val="left" w:pos="1320"/>
        </w:tabs>
        <w:spacing w:before="120"/>
        <w:rPr>
          <w:rFonts w:ascii="Arial" w:hAnsi="Arial" w:cs="Arial"/>
        </w:rPr>
      </w:pPr>
      <w:r>
        <w:rPr>
          <w:rFonts w:ascii="Arial" w:hAnsi="Arial" w:cs="Arial"/>
        </w:rPr>
        <w:t>The machine must include a minimum of seven (7) straightening rollers 4” in diameter and spaced 4-1/2” center to center.</w:t>
      </w:r>
    </w:p>
    <w:p w14:paraId="5687C14C" w14:textId="77777777" w:rsidR="009D5269" w:rsidRPr="005762CA" w:rsidRDefault="009D5269" w:rsidP="009D5269">
      <w:pPr>
        <w:spacing w:before="120" w:after="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tbl>
      <w:tblPr>
        <w:tblStyle w:val="TableGrid"/>
        <w:tblW w:w="6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270"/>
        <w:gridCol w:w="2070"/>
        <w:gridCol w:w="360"/>
        <w:gridCol w:w="540"/>
        <w:gridCol w:w="270"/>
      </w:tblGrid>
      <w:tr w:rsidR="009D5269" w:rsidRPr="004A0241" w14:paraId="5F091169" w14:textId="77777777" w:rsidTr="00B952EE">
        <w:trPr>
          <w:trHeight w:hRule="exact" w:val="432"/>
        </w:trPr>
        <w:tc>
          <w:tcPr>
            <w:tcW w:w="3348" w:type="dxa"/>
            <w:gridSpan w:val="2"/>
            <w:vAlign w:val="bottom"/>
          </w:tcPr>
          <w:p w14:paraId="310F69CF" w14:textId="77777777" w:rsidR="009D5269" w:rsidRPr="004A0241" w:rsidRDefault="009D5269" w:rsidP="00820B32">
            <w:pPr>
              <w:tabs>
                <w:tab w:val="left" w:pos="576"/>
              </w:tabs>
              <w:spacing w:before="120" w:line="240" w:lineRule="exact"/>
              <w:rPr>
                <w:rFonts w:ascii="Arial" w:hAnsi="Arial"/>
                <w:color w:val="000000" w:themeColor="text1"/>
              </w:rPr>
            </w:pPr>
            <w:r>
              <w:rPr>
                <w:rFonts w:ascii="Arial" w:hAnsi="Arial"/>
                <w:color w:val="000000" w:themeColor="text1"/>
              </w:rPr>
              <w:t>Number of straightening rollers:</w:t>
            </w:r>
          </w:p>
        </w:tc>
        <w:tc>
          <w:tcPr>
            <w:tcW w:w="2430" w:type="dxa"/>
            <w:gridSpan w:val="2"/>
            <w:tcBorders>
              <w:bottom w:val="single" w:sz="4" w:space="0" w:color="auto"/>
            </w:tcBorders>
            <w:vAlign w:val="bottom"/>
          </w:tcPr>
          <w:p w14:paraId="375B04F0" w14:textId="77777777" w:rsidR="009D5269" w:rsidRPr="004A0241" w:rsidRDefault="009D5269" w:rsidP="00820B32">
            <w:pPr>
              <w:tabs>
                <w:tab w:val="left" w:pos="576"/>
              </w:tabs>
              <w:spacing w:before="120" w:line="240" w:lineRule="exact"/>
              <w:rPr>
                <w:rFonts w:ascii="Arial" w:hAnsi="Arial"/>
                <w:color w:val="000000" w:themeColor="text1"/>
              </w:rPr>
            </w:pPr>
            <w:r w:rsidRPr="004A0241">
              <w:rPr>
                <w:rFonts w:ascii="Arial" w:hAnsi="Arial"/>
                <w:color w:val="000000" w:themeColor="text1"/>
              </w:rPr>
              <w:fldChar w:fldCharType="begin">
                <w:ffData>
                  <w:name w:val="Text12"/>
                  <w:enabled/>
                  <w:calcOnExit w:val="0"/>
                  <w:textInput/>
                </w:ffData>
              </w:fldChar>
            </w:r>
            <w:r w:rsidRPr="004A0241">
              <w:rPr>
                <w:rFonts w:ascii="Arial" w:hAnsi="Arial"/>
                <w:color w:val="000000" w:themeColor="text1"/>
              </w:rPr>
              <w:instrText xml:space="preserve"> FORMTEXT </w:instrText>
            </w:r>
            <w:r w:rsidRPr="004A0241">
              <w:rPr>
                <w:rFonts w:ascii="Arial" w:hAnsi="Arial"/>
                <w:color w:val="000000" w:themeColor="text1"/>
              </w:rPr>
            </w:r>
            <w:r w:rsidRPr="004A0241">
              <w:rPr>
                <w:rFonts w:ascii="Arial" w:hAnsi="Arial"/>
                <w:color w:val="000000" w:themeColor="text1"/>
              </w:rPr>
              <w:fldChar w:fldCharType="separate"/>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color w:val="000000" w:themeColor="text1"/>
              </w:rPr>
              <w:fldChar w:fldCharType="end"/>
            </w:r>
          </w:p>
        </w:tc>
        <w:tc>
          <w:tcPr>
            <w:tcW w:w="810" w:type="dxa"/>
            <w:gridSpan w:val="2"/>
            <w:vAlign w:val="bottom"/>
          </w:tcPr>
          <w:p w14:paraId="39D943C1" w14:textId="77777777" w:rsidR="009D5269" w:rsidRPr="004A0241" w:rsidRDefault="009D5269" w:rsidP="00820B32">
            <w:pPr>
              <w:tabs>
                <w:tab w:val="left" w:pos="576"/>
              </w:tabs>
              <w:spacing w:before="120" w:line="240" w:lineRule="exact"/>
              <w:rPr>
                <w:rFonts w:ascii="Arial" w:hAnsi="Arial"/>
                <w:color w:val="000000" w:themeColor="text1"/>
              </w:rPr>
            </w:pPr>
          </w:p>
        </w:tc>
      </w:tr>
      <w:tr w:rsidR="009D5269" w:rsidRPr="004A0241" w14:paraId="5D2C6EF2" w14:textId="77777777" w:rsidTr="00B952E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270" w:type="dxa"/>
          <w:trHeight w:hRule="exact" w:val="432"/>
        </w:trPr>
        <w:tc>
          <w:tcPr>
            <w:tcW w:w="3078" w:type="dxa"/>
            <w:tcBorders>
              <w:top w:val="nil"/>
              <w:left w:val="nil"/>
              <w:bottom w:val="nil"/>
              <w:right w:val="nil"/>
            </w:tcBorders>
            <w:vAlign w:val="bottom"/>
          </w:tcPr>
          <w:p w14:paraId="79EDE23A" w14:textId="77777777" w:rsidR="009D5269" w:rsidRPr="004A0241" w:rsidRDefault="009D5269" w:rsidP="00820B32">
            <w:pPr>
              <w:tabs>
                <w:tab w:val="left" w:pos="576"/>
              </w:tabs>
              <w:spacing w:before="120" w:line="240" w:lineRule="exact"/>
              <w:rPr>
                <w:rFonts w:ascii="Arial" w:hAnsi="Arial"/>
                <w:color w:val="000000" w:themeColor="text1"/>
              </w:rPr>
            </w:pPr>
            <w:r>
              <w:rPr>
                <w:rFonts w:ascii="Arial" w:hAnsi="Arial"/>
                <w:color w:val="000000" w:themeColor="text1"/>
              </w:rPr>
              <w:t>Straightening roller diameter:</w:t>
            </w:r>
          </w:p>
        </w:tc>
        <w:tc>
          <w:tcPr>
            <w:tcW w:w="2340" w:type="dxa"/>
            <w:gridSpan w:val="2"/>
            <w:tcBorders>
              <w:top w:val="nil"/>
              <w:left w:val="nil"/>
              <w:bottom w:val="single" w:sz="4" w:space="0" w:color="auto"/>
              <w:right w:val="nil"/>
            </w:tcBorders>
            <w:vAlign w:val="bottom"/>
          </w:tcPr>
          <w:p w14:paraId="360CB94A" w14:textId="77777777" w:rsidR="009D5269" w:rsidRPr="004A0241" w:rsidRDefault="009D5269" w:rsidP="00820B32">
            <w:pPr>
              <w:tabs>
                <w:tab w:val="left" w:pos="576"/>
              </w:tabs>
              <w:spacing w:before="120" w:line="240" w:lineRule="exact"/>
              <w:rPr>
                <w:rFonts w:ascii="Arial" w:hAnsi="Arial"/>
                <w:color w:val="000000" w:themeColor="text1"/>
              </w:rPr>
            </w:pPr>
            <w:r w:rsidRPr="004A0241">
              <w:rPr>
                <w:rFonts w:ascii="Arial" w:hAnsi="Arial"/>
                <w:color w:val="000000" w:themeColor="text1"/>
              </w:rPr>
              <w:fldChar w:fldCharType="begin">
                <w:ffData>
                  <w:name w:val="Text12"/>
                  <w:enabled/>
                  <w:calcOnExit w:val="0"/>
                  <w:textInput/>
                </w:ffData>
              </w:fldChar>
            </w:r>
            <w:r w:rsidRPr="004A0241">
              <w:rPr>
                <w:rFonts w:ascii="Arial" w:hAnsi="Arial"/>
                <w:color w:val="000000" w:themeColor="text1"/>
              </w:rPr>
              <w:instrText xml:space="preserve"> FORMTEXT </w:instrText>
            </w:r>
            <w:r w:rsidRPr="004A0241">
              <w:rPr>
                <w:rFonts w:ascii="Arial" w:hAnsi="Arial"/>
                <w:color w:val="000000" w:themeColor="text1"/>
              </w:rPr>
            </w:r>
            <w:r w:rsidRPr="004A0241">
              <w:rPr>
                <w:rFonts w:ascii="Arial" w:hAnsi="Arial"/>
                <w:color w:val="000000" w:themeColor="text1"/>
              </w:rPr>
              <w:fldChar w:fldCharType="separate"/>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color w:val="000000" w:themeColor="text1"/>
              </w:rPr>
              <w:fldChar w:fldCharType="end"/>
            </w:r>
          </w:p>
        </w:tc>
        <w:tc>
          <w:tcPr>
            <w:tcW w:w="900" w:type="dxa"/>
            <w:gridSpan w:val="2"/>
            <w:tcBorders>
              <w:top w:val="nil"/>
              <w:left w:val="nil"/>
              <w:bottom w:val="nil"/>
              <w:right w:val="nil"/>
            </w:tcBorders>
            <w:vAlign w:val="bottom"/>
          </w:tcPr>
          <w:p w14:paraId="212D2D38" w14:textId="77777777" w:rsidR="009D5269" w:rsidRPr="004A0241" w:rsidRDefault="009D5269" w:rsidP="00820B32">
            <w:pPr>
              <w:tabs>
                <w:tab w:val="left" w:pos="576"/>
              </w:tabs>
              <w:spacing w:before="120" w:line="240" w:lineRule="exact"/>
              <w:rPr>
                <w:rFonts w:ascii="Arial" w:hAnsi="Arial"/>
                <w:color w:val="000000" w:themeColor="text1"/>
              </w:rPr>
            </w:pPr>
            <w:r>
              <w:rPr>
                <w:rFonts w:ascii="Arial" w:hAnsi="Arial"/>
                <w:color w:val="000000" w:themeColor="text1"/>
              </w:rPr>
              <w:t>Inches</w:t>
            </w:r>
          </w:p>
        </w:tc>
      </w:tr>
    </w:tbl>
    <w:p w14:paraId="0CA91D33" w14:textId="77777777" w:rsidR="009D5269" w:rsidRDefault="009D5269" w:rsidP="009D5269">
      <w:pPr>
        <w:tabs>
          <w:tab w:val="left" w:pos="360"/>
          <w:tab w:val="left" w:pos="1320"/>
        </w:tabs>
        <w:spacing w:before="120"/>
        <w:rPr>
          <w:rFonts w:ascii="Arial" w:hAnsi="Arial" w:cs="Arial"/>
        </w:rPr>
      </w:pPr>
    </w:p>
    <w:p w14:paraId="62D1AAA1" w14:textId="77777777" w:rsidR="009D5269" w:rsidRDefault="009D5269" w:rsidP="009D5269">
      <w:pPr>
        <w:tabs>
          <w:tab w:val="left" w:pos="360"/>
          <w:tab w:val="left" w:pos="1320"/>
        </w:tabs>
        <w:spacing w:before="120"/>
        <w:rPr>
          <w:rFonts w:ascii="Arial" w:hAnsi="Arial" w:cs="Arial"/>
        </w:rPr>
      </w:pPr>
      <w:r>
        <w:rPr>
          <w:rFonts w:ascii="Arial" w:hAnsi="Arial" w:cs="Arial"/>
        </w:rPr>
        <w:t>There shall be four (4) 4”-diameter entry coil rollers and two (2) exit pinch rollers measuring 4” in diameter.</w:t>
      </w:r>
    </w:p>
    <w:p w14:paraId="208BDFEC" w14:textId="77777777" w:rsidR="009D5269" w:rsidRPr="005762CA" w:rsidRDefault="009D5269" w:rsidP="009D5269">
      <w:pPr>
        <w:spacing w:before="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tbl>
      <w:tblPr>
        <w:tblStyle w:val="TableGrid"/>
        <w:tblW w:w="6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360"/>
        <w:gridCol w:w="2700"/>
        <w:gridCol w:w="360"/>
        <w:gridCol w:w="450"/>
      </w:tblGrid>
      <w:tr w:rsidR="009D5269" w:rsidRPr="004A0241" w14:paraId="4C1E778C" w14:textId="77777777" w:rsidTr="00B952EE">
        <w:trPr>
          <w:trHeight w:hRule="exact" w:val="432"/>
        </w:trPr>
        <w:tc>
          <w:tcPr>
            <w:tcW w:w="2718" w:type="dxa"/>
            <w:vAlign w:val="bottom"/>
          </w:tcPr>
          <w:p w14:paraId="311A16C2" w14:textId="77777777" w:rsidR="009D5269" w:rsidRPr="004A0241" w:rsidRDefault="009D5269" w:rsidP="00820B32">
            <w:pPr>
              <w:tabs>
                <w:tab w:val="left" w:pos="576"/>
              </w:tabs>
              <w:spacing w:before="120" w:line="240" w:lineRule="exact"/>
              <w:rPr>
                <w:rFonts w:ascii="Arial" w:hAnsi="Arial"/>
                <w:color w:val="000000" w:themeColor="text1"/>
              </w:rPr>
            </w:pPr>
            <w:r>
              <w:rPr>
                <w:rFonts w:ascii="Arial" w:hAnsi="Arial"/>
                <w:color w:val="000000" w:themeColor="text1"/>
              </w:rPr>
              <w:t>Number of entry rollers</w:t>
            </w:r>
          </w:p>
        </w:tc>
        <w:tc>
          <w:tcPr>
            <w:tcW w:w="3060" w:type="dxa"/>
            <w:gridSpan w:val="2"/>
            <w:tcBorders>
              <w:bottom w:val="single" w:sz="4" w:space="0" w:color="auto"/>
            </w:tcBorders>
            <w:vAlign w:val="bottom"/>
          </w:tcPr>
          <w:p w14:paraId="50E7E8E4" w14:textId="77777777" w:rsidR="009D5269" w:rsidRPr="004A0241" w:rsidRDefault="009D5269" w:rsidP="00820B32">
            <w:pPr>
              <w:tabs>
                <w:tab w:val="left" w:pos="576"/>
              </w:tabs>
              <w:spacing w:before="120" w:line="240" w:lineRule="exact"/>
              <w:rPr>
                <w:rFonts w:ascii="Arial" w:hAnsi="Arial"/>
                <w:color w:val="000000" w:themeColor="text1"/>
              </w:rPr>
            </w:pPr>
            <w:r w:rsidRPr="004A0241">
              <w:rPr>
                <w:rFonts w:ascii="Arial" w:hAnsi="Arial"/>
                <w:color w:val="000000" w:themeColor="text1"/>
              </w:rPr>
              <w:fldChar w:fldCharType="begin">
                <w:ffData>
                  <w:name w:val="Text12"/>
                  <w:enabled/>
                  <w:calcOnExit w:val="0"/>
                  <w:textInput/>
                </w:ffData>
              </w:fldChar>
            </w:r>
            <w:r w:rsidRPr="004A0241">
              <w:rPr>
                <w:rFonts w:ascii="Arial" w:hAnsi="Arial"/>
                <w:color w:val="000000" w:themeColor="text1"/>
              </w:rPr>
              <w:instrText xml:space="preserve"> FORMTEXT </w:instrText>
            </w:r>
            <w:r w:rsidRPr="004A0241">
              <w:rPr>
                <w:rFonts w:ascii="Arial" w:hAnsi="Arial"/>
                <w:color w:val="000000" w:themeColor="text1"/>
              </w:rPr>
            </w:r>
            <w:r w:rsidRPr="004A0241">
              <w:rPr>
                <w:rFonts w:ascii="Arial" w:hAnsi="Arial"/>
                <w:color w:val="000000" w:themeColor="text1"/>
              </w:rPr>
              <w:fldChar w:fldCharType="separate"/>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color w:val="000000" w:themeColor="text1"/>
              </w:rPr>
              <w:fldChar w:fldCharType="end"/>
            </w:r>
          </w:p>
        </w:tc>
        <w:tc>
          <w:tcPr>
            <w:tcW w:w="810" w:type="dxa"/>
            <w:gridSpan w:val="2"/>
            <w:vAlign w:val="bottom"/>
          </w:tcPr>
          <w:p w14:paraId="6BDE598D" w14:textId="77777777" w:rsidR="009D5269" w:rsidRPr="004A0241" w:rsidRDefault="009D5269" w:rsidP="00820B32">
            <w:pPr>
              <w:tabs>
                <w:tab w:val="left" w:pos="576"/>
              </w:tabs>
              <w:spacing w:before="120" w:line="240" w:lineRule="exact"/>
              <w:rPr>
                <w:rFonts w:ascii="Arial" w:hAnsi="Arial"/>
                <w:color w:val="000000" w:themeColor="text1"/>
              </w:rPr>
            </w:pPr>
          </w:p>
        </w:tc>
      </w:tr>
      <w:tr w:rsidR="009D5269" w:rsidRPr="004A0241" w14:paraId="2CFE17A1" w14:textId="77777777" w:rsidTr="00B952E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hRule="exact" w:val="432"/>
        </w:trPr>
        <w:tc>
          <w:tcPr>
            <w:tcW w:w="3078" w:type="dxa"/>
            <w:gridSpan w:val="2"/>
            <w:tcBorders>
              <w:top w:val="nil"/>
              <w:left w:val="nil"/>
              <w:bottom w:val="nil"/>
              <w:right w:val="nil"/>
            </w:tcBorders>
            <w:vAlign w:val="bottom"/>
          </w:tcPr>
          <w:p w14:paraId="47DD237B" w14:textId="77777777" w:rsidR="009D5269" w:rsidRPr="004A0241" w:rsidRDefault="009D5269" w:rsidP="00820B32">
            <w:pPr>
              <w:tabs>
                <w:tab w:val="left" w:pos="576"/>
              </w:tabs>
              <w:spacing w:before="120" w:line="240" w:lineRule="exact"/>
              <w:rPr>
                <w:rFonts w:ascii="Arial" w:hAnsi="Arial"/>
                <w:color w:val="000000" w:themeColor="text1"/>
              </w:rPr>
            </w:pPr>
            <w:r>
              <w:rPr>
                <w:rFonts w:ascii="Arial" w:hAnsi="Arial"/>
                <w:color w:val="000000" w:themeColor="text1"/>
              </w:rPr>
              <w:t>Number of exit pinch rollers:</w:t>
            </w:r>
          </w:p>
        </w:tc>
        <w:tc>
          <w:tcPr>
            <w:tcW w:w="3060" w:type="dxa"/>
            <w:gridSpan w:val="2"/>
            <w:tcBorders>
              <w:left w:val="nil"/>
              <w:right w:val="nil"/>
            </w:tcBorders>
            <w:vAlign w:val="bottom"/>
          </w:tcPr>
          <w:p w14:paraId="09A6F590" w14:textId="77777777" w:rsidR="009D5269" w:rsidRPr="004A0241" w:rsidRDefault="009D5269" w:rsidP="00820B32">
            <w:pPr>
              <w:tabs>
                <w:tab w:val="left" w:pos="576"/>
              </w:tabs>
              <w:spacing w:before="120" w:line="240" w:lineRule="exact"/>
              <w:rPr>
                <w:rFonts w:ascii="Arial" w:hAnsi="Arial"/>
                <w:color w:val="000000" w:themeColor="text1"/>
              </w:rPr>
            </w:pPr>
            <w:r w:rsidRPr="004A0241">
              <w:rPr>
                <w:rFonts w:ascii="Arial" w:hAnsi="Arial"/>
                <w:color w:val="000000" w:themeColor="text1"/>
              </w:rPr>
              <w:fldChar w:fldCharType="begin">
                <w:ffData>
                  <w:name w:val="Text12"/>
                  <w:enabled/>
                  <w:calcOnExit w:val="0"/>
                  <w:textInput/>
                </w:ffData>
              </w:fldChar>
            </w:r>
            <w:r w:rsidRPr="004A0241">
              <w:rPr>
                <w:rFonts w:ascii="Arial" w:hAnsi="Arial"/>
                <w:color w:val="000000" w:themeColor="text1"/>
              </w:rPr>
              <w:instrText xml:space="preserve"> FORMTEXT </w:instrText>
            </w:r>
            <w:r w:rsidRPr="004A0241">
              <w:rPr>
                <w:rFonts w:ascii="Arial" w:hAnsi="Arial"/>
                <w:color w:val="000000" w:themeColor="text1"/>
              </w:rPr>
            </w:r>
            <w:r w:rsidRPr="004A0241">
              <w:rPr>
                <w:rFonts w:ascii="Arial" w:hAnsi="Arial"/>
                <w:color w:val="000000" w:themeColor="text1"/>
              </w:rPr>
              <w:fldChar w:fldCharType="separate"/>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color w:val="000000" w:themeColor="text1"/>
              </w:rPr>
              <w:fldChar w:fldCharType="end"/>
            </w:r>
          </w:p>
        </w:tc>
        <w:tc>
          <w:tcPr>
            <w:tcW w:w="450" w:type="dxa"/>
            <w:tcBorders>
              <w:top w:val="nil"/>
              <w:left w:val="nil"/>
              <w:bottom w:val="nil"/>
              <w:right w:val="nil"/>
            </w:tcBorders>
            <w:vAlign w:val="bottom"/>
          </w:tcPr>
          <w:p w14:paraId="65273A8D" w14:textId="77777777" w:rsidR="009D5269" w:rsidRPr="004A0241" w:rsidRDefault="009D5269" w:rsidP="00820B32">
            <w:pPr>
              <w:tabs>
                <w:tab w:val="left" w:pos="576"/>
              </w:tabs>
              <w:spacing w:before="120" w:line="240" w:lineRule="exact"/>
              <w:rPr>
                <w:rFonts w:ascii="Arial" w:hAnsi="Arial"/>
                <w:color w:val="000000" w:themeColor="text1"/>
              </w:rPr>
            </w:pPr>
          </w:p>
        </w:tc>
      </w:tr>
    </w:tbl>
    <w:p w14:paraId="2ADD3E40" w14:textId="77777777" w:rsidR="009D5269" w:rsidRDefault="009D5269" w:rsidP="009D5269">
      <w:pPr>
        <w:tabs>
          <w:tab w:val="left" w:pos="360"/>
          <w:tab w:val="left" w:pos="1320"/>
        </w:tabs>
        <w:spacing w:before="120"/>
        <w:rPr>
          <w:rFonts w:ascii="Arial" w:hAnsi="Arial" w:cs="Arial"/>
        </w:rPr>
      </w:pPr>
      <w:r>
        <w:rPr>
          <w:rFonts w:ascii="Arial" w:hAnsi="Arial" w:cs="Arial"/>
        </w:rPr>
        <w:t>All rollers shall be set in anti-friction bearings for long life and easy servicing.</w:t>
      </w:r>
    </w:p>
    <w:p w14:paraId="04A9F106" w14:textId="77777777" w:rsidR="009D5269" w:rsidRPr="005762CA" w:rsidRDefault="009D5269" w:rsidP="009D5269">
      <w:pPr>
        <w:spacing w:before="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06902982" w14:textId="77777777" w:rsidR="009D5269" w:rsidRDefault="009D5269" w:rsidP="009D5269">
      <w:pPr>
        <w:tabs>
          <w:tab w:val="left" w:pos="360"/>
          <w:tab w:val="left" w:pos="1320"/>
        </w:tabs>
        <w:spacing w:before="120"/>
        <w:rPr>
          <w:rFonts w:ascii="Arial" w:hAnsi="Arial" w:cs="Arial"/>
        </w:rPr>
      </w:pPr>
      <w:r>
        <w:rPr>
          <w:rFonts w:ascii="Arial" w:hAnsi="Arial" w:cs="Arial"/>
        </w:rPr>
        <w:t>The upper straightening rolls shall be mounted in a single bank to permit simple two-point adjustment.  A powered, high lift head option shall be provided to provide powered roll adjustment in place of hand-wheel adjustment.  This feature will allow more rapid and repeat setting for the rollers.  This feature also makes the cleaning of the rollers easier by increasing their accessibility.</w:t>
      </w:r>
    </w:p>
    <w:p w14:paraId="639507C9" w14:textId="77777777" w:rsidR="009D5269" w:rsidRPr="005762CA" w:rsidRDefault="009D5269" w:rsidP="009D5269">
      <w:pPr>
        <w:spacing w:before="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0"/>
        <w:gridCol w:w="718"/>
        <w:gridCol w:w="9078"/>
      </w:tblGrid>
      <w:tr w:rsidR="009D5269" w:rsidRPr="008607F8" w14:paraId="60716DE0" w14:textId="77777777" w:rsidTr="00820B32">
        <w:tc>
          <w:tcPr>
            <w:tcW w:w="990" w:type="dxa"/>
            <w:gridSpan w:val="2"/>
            <w:tcBorders>
              <w:top w:val="nil"/>
              <w:left w:val="nil"/>
              <w:bottom w:val="nil"/>
              <w:right w:val="nil"/>
            </w:tcBorders>
          </w:tcPr>
          <w:p w14:paraId="6758A6A0" w14:textId="77777777" w:rsidR="009D5269" w:rsidRPr="008607F8" w:rsidRDefault="009D5269" w:rsidP="00820B32">
            <w:pPr>
              <w:tabs>
                <w:tab w:val="left" w:pos="576"/>
              </w:tabs>
              <w:spacing w:before="120" w:line="240" w:lineRule="exact"/>
              <w:ind w:left="-108"/>
              <w:rPr>
                <w:rFonts w:ascii="Arial" w:hAnsi="Arial" w:cs="Arial"/>
                <w:color w:val="000000"/>
              </w:rPr>
            </w:pPr>
            <w:r>
              <w:rPr>
                <w:rFonts w:ascii="Arial" w:hAnsi="Arial" w:cs="Arial"/>
                <w:color w:val="000000"/>
              </w:rPr>
              <w:t>Describe:</w:t>
            </w:r>
          </w:p>
        </w:tc>
        <w:tc>
          <w:tcPr>
            <w:tcW w:w="9226" w:type="dxa"/>
            <w:tcBorders>
              <w:top w:val="nil"/>
              <w:left w:val="nil"/>
              <w:bottom w:val="single" w:sz="4" w:space="0" w:color="auto"/>
              <w:right w:val="nil"/>
            </w:tcBorders>
          </w:tcPr>
          <w:p w14:paraId="4EFD2496" w14:textId="77777777" w:rsidR="009D5269" w:rsidRPr="008607F8" w:rsidRDefault="009D5269" w:rsidP="00820B32">
            <w:pPr>
              <w:tabs>
                <w:tab w:val="left" w:pos="576"/>
              </w:tabs>
              <w:spacing w:before="120" w:line="240" w:lineRule="exact"/>
              <w:rPr>
                <w:rFonts w:ascii="Arial" w:hAnsi="Arial" w:cs="Arial"/>
              </w:rPr>
            </w:pPr>
            <w:r w:rsidRPr="008607F8">
              <w:rPr>
                <w:rFonts w:ascii="Arial" w:hAnsi="Arial" w:cs="Arial"/>
              </w:rPr>
              <w:fldChar w:fldCharType="begin">
                <w:ffData>
                  <w:name w:val="Text30"/>
                  <w:enabled/>
                  <w:calcOnExit w:val="0"/>
                  <w:textInput/>
                </w:ffData>
              </w:fldChar>
            </w:r>
            <w:r w:rsidRPr="008607F8">
              <w:rPr>
                <w:rFonts w:ascii="Arial" w:hAnsi="Arial" w:cs="Arial"/>
              </w:rPr>
              <w:instrText xml:space="preserve"> FORMTEXT </w:instrText>
            </w:r>
            <w:r w:rsidRPr="008607F8">
              <w:rPr>
                <w:rFonts w:ascii="Arial" w:hAnsi="Arial" w:cs="Arial"/>
              </w:rPr>
            </w:r>
            <w:r w:rsidRPr="008607F8">
              <w:rPr>
                <w:rFonts w:ascii="Arial" w:hAnsi="Arial" w:cs="Arial"/>
              </w:rPr>
              <w:fldChar w:fldCharType="separate"/>
            </w:r>
            <w:r w:rsidRPr="008607F8">
              <w:rPr>
                <w:rFonts w:ascii="Arial" w:hAnsi="Arial" w:cs="Arial"/>
                <w:noProof/>
              </w:rPr>
              <w:t> </w:t>
            </w:r>
            <w:r w:rsidRPr="008607F8">
              <w:rPr>
                <w:rFonts w:ascii="Arial" w:hAnsi="Arial" w:cs="Arial"/>
                <w:noProof/>
              </w:rPr>
              <w:t> </w:t>
            </w:r>
            <w:r w:rsidRPr="008607F8">
              <w:rPr>
                <w:rFonts w:ascii="Arial" w:hAnsi="Arial" w:cs="Arial"/>
                <w:noProof/>
              </w:rPr>
              <w:t> </w:t>
            </w:r>
            <w:r w:rsidRPr="008607F8">
              <w:rPr>
                <w:rFonts w:ascii="Arial" w:hAnsi="Arial" w:cs="Arial"/>
                <w:noProof/>
              </w:rPr>
              <w:t> </w:t>
            </w:r>
            <w:r w:rsidRPr="008607F8">
              <w:rPr>
                <w:rFonts w:ascii="Arial" w:hAnsi="Arial" w:cs="Arial"/>
                <w:noProof/>
              </w:rPr>
              <w:t> </w:t>
            </w:r>
            <w:r w:rsidRPr="008607F8">
              <w:rPr>
                <w:rFonts w:ascii="Arial" w:hAnsi="Arial" w:cs="Arial"/>
              </w:rPr>
              <w:fldChar w:fldCharType="end"/>
            </w:r>
          </w:p>
        </w:tc>
      </w:tr>
      <w:tr w:rsidR="009D5269" w:rsidRPr="008607F8" w14:paraId="4004DC57" w14:textId="77777777" w:rsidTr="00820B32">
        <w:tc>
          <w:tcPr>
            <w:tcW w:w="270" w:type="dxa"/>
            <w:tcBorders>
              <w:top w:val="nil"/>
              <w:left w:val="nil"/>
              <w:bottom w:val="nil"/>
              <w:right w:val="nil"/>
            </w:tcBorders>
          </w:tcPr>
          <w:p w14:paraId="7A910CFA" w14:textId="77777777" w:rsidR="009D5269" w:rsidRPr="008607F8" w:rsidRDefault="009D5269" w:rsidP="00820B32">
            <w:pPr>
              <w:tabs>
                <w:tab w:val="left" w:pos="576"/>
              </w:tabs>
              <w:spacing w:before="120" w:line="240" w:lineRule="exact"/>
              <w:ind w:left="-108"/>
              <w:rPr>
                <w:rFonts w:ascii="Arial" w:hAnsi="Arial" w:cs="Arial"/>
                <w:color w:val="000000"/>
              </w:rPr>
            </w:pPr>
          </w:p>
        </w:tc>
        <w:tc>
          <w:tcPr>
            <w:tcW w:w="9946" w:type="dxa"/>
            <w:gridSpan w:val="2"/>
            <w:tcBorders>
              <w:top w:val="nil"/>
              <w:left w:val="nil"/>
              <w:bottom w:val="single" w:sz="4" w:space="0" w:color="auto"/>
              <w:right w:val="nil"/>
            </w:tcBorders>
          </w:tcPr>
          <w:p w14:paraId="29ABD486" w14:textId="77777777" w:rsidR="009D5269" w:rsidRPr="008607F8" w:rsidRDefault="009D5269" w:rsidP="00820B32">
            <w:pPr>
              <w:tabs>
                <w:tab w:val="left" w:pos="576"/>
              </w:tabs>
              <w:spacing w:before="120" w:line="240" w:lineRule="exact"/>
              <w:rPr>
                <w:rFonts w:ascii="Arial" w:hAnsi="Arial" w:cs="Arial"/>
              </w:rPr>
            </w:pPr>
            <w:r w:rsidRPr="008607F8">
              <w:rPr>
                <w:rFonts w:ascii="Arial" w:hAnsi="Arial" w:cs="Arial"/>
              </w:rPr>
              <w:fldChar w:fldCharType="begin">
                <w:ffData>
                  <w:name w:val="Text30"/>
                  <w:enabled/>
                  <w:calcOnExit w:val="0"/>
                  <w:textInput/>
                </w:ffData>
              </w:fldChar>
            </w:r>
            <w:r w:rsidRPr="008607F8">
              <w:rPr>
                <w:rFonts w:ascii="Arial" w:hAnsi="Arial" w:cs="Arial"/>
              </w:rPr>
              <w:instrText xml:space="preserve"> FORMTEXT </w:instrText>
            </w:r>
            <w:r w:rsidRPr="008607F8">
              <w:rPr>
                <w:rFonts w:ascii="Arial" w:hAnsi="Arial" w:cs="Arial"/>
              </w:rPr>
            </w:r>
            <w:r w:rsidRPr="008607F8">
              <w:rPr>
                <w:rFonts w:ascii="Arial" w:hAnsi="Arial" w:cs="Arial"/>
              </w:rPr>
              <w:fldChar w:fldCharType="separate"/>
            </w:r>
            <w:r w:rsidRPr="008607F8">
              <w:rPr>
                <w:rFonts w:ascii="Arial" w:hAnsi="Arial" w:cs="Arial"/>
                <w:noProof/>
              </w:rPr>
              <w:t> </w:t>
            </w:r>
            <w:r w:rsidRPr="008607F8">
              <w:rPr>
                <w:rFonts w:ascii="Arial" w:hAnsi="Arial" w:cs="Arial"/>
                <w:noProof/>
              </w:rPr>
              <w:t> </w:t>
            </w:r>
            <w:r w:rsidRPr="008607F8">
              <w:rPr>
                <w:rFonts w:ascii="Arial" w:hAnsi="Arial" w:cs="Arial"/>
                <w:noProof/>
              </w:rPr>
              <w:t> </w:t>
            </w:r>
            <w:r w:rsidRPr="008607F8">
              <w:rPr>
                <w:rFonts w:ascii="Arial" w:hAnsi="Arial" w:cs="Arial"/>
                <w:noProof/>
              </w:rPr>
              <w:t> </w:t>
            </w:r>
            <w:r w:rsidRPr="008607F8">
              <w:rPr>
                <w:rFonts w:ascii="Arial" w:hAnsi="Arial" w:cs="Arial"/>
                <w:noProof/>
              </w:rPr>
              <w:t> </w:t>
            </w:r>
            <w:r w:rsidRPr="008607F8">
              <w:rPr>
                <w:rFonts w:ascii="Arial" w:hAnsi="Arial" w:cs="Arial"/>
              </w:rPr>
              <w:fldChar w:fldCharType="end"/>
            </w:r>
          </w:p>
        </w:tc>
      </w:tr>
    </w:tbl>
    <w:p w14:paraId="1585D046" w14:textId="77777777" w:rsidR="009D5269" w:rsidRDefault="009D5269" w:rsidP="009D5269">
      <w:pPr>
        <w:tabs>
          <w:tab w:val="left" w:pos="360"/>
          <w:tab w:val="left" w:pos="1320"/>
        </w:tabs>
        <w:spacing w:before="120"/>
        <w:rPr>
          <w:rFonts w:ascii="Arial" w:hAnsi="Arial" w:cs="Arial"/>
        </w:rPr>
      </w:pPr>
      <w:r>
        <w:rPr>
          <w:rFonts w:ascii="Arial" w:hAnsi="Arial" w:cs="Arial"/>
        </w:rPr>
        <w:t>The machine shall feature four (4) entry rollers to assist in feeding material of varying thickness without need to change machine settings.</w:t>
      </w:r>
    </w:p>
    <w:p w14:paraId="4993B8AA" w14:textId="77777777" w:rsidR="009D5269" w:rsidRPr="005762CA" w:rsidRDefault="009D5269" w:rsidP="009D5269">
      <w:pPr>
        <w:spacing w:before="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4320242E" w14:textId="77777777" w:rsidR="009D5269" w:rsidRDefault="009D5269" w:rsidP="009D5269">
      <w:pPr>
        <w:tabs>
          <w:tab w:val="left" w:pos="360"/>
          <w:tab w:val="left" w:pos="1320"/>
        </w:tabs>
        <w:spacing w:before="120"/>
        <w:rPr>
          <w:rFonts w:ascii="Arial" w:hAnsi="Arial" w:cs="Arial"/>
        </w:rPr>
      </w:pPr>
      <w:r>
        <w:rPr>
          <w:rFonts w:ascii="Arial" w:hAnsi="Arial" w:cs="Arial"/>
        </w:rPr>
        <w:t>The upper two (2) in a bearing block that pivots on one end.  The lower two (2) rollers are with the lower straightening rollers and are separated by a steel plate.</w:t>
      </w:r>
    </w:p>
    <w:p w14:paraId="4318CB0F" w14:textId="77777777" w:rsidR="009D5269" w:rsidRPr="005762CA" w:rsidRDefault="009D5269" w:rsidP="009D5269">
      <w:pPr>
        <w:spacing w:before="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2932C9D4" w14:textId="77777777" w:rsidR="009D5269" w:rsidRDefault="009D5269" w:rsidP="009D5269">
      <w:pPr>
        <w:tabs>
          <w:tab w:val="left" w:pos="360"/>
          <w:tab w:val="left" w:pos="1320"/>
        </w:tabs>
        <w:spacing w:before="120"/>
        <w:rPr>
          <w:rFonts w:ascii="Arial" w:hAnsi="Arial" w:cs="Arial"/>
        </w:rPr>
      </w:pPr>
      <w:r>
        <w:rPr>
          <w:rFonts w:ascii="Arial" w:hAnsi="Arial" w:cs="Arial"/>
        </w:rPr>
        <w:t>During the beginning of feeding material into the straightener, the upper entry rollers shall clamp down on the material by use of air powered cylinders bending the leading edge enough to allow the material through the straightener rolls until it is completed at the exit pincher rollers.</w:t>
      </w:r>
    </w:p>
    <w:p w14:paraId="1C759984" w14:textId="77777777" w:rsidR="009D5269" w:rsidRPr="005762CA" w:rsidRDefault="009D5269" w:rsidP="009D5269">
      <w:pPr>
        <w:spacing w:before="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668F2C13" w14:textId="77777777" w:rsidR="009D5269" w:rsidRDefault="009D5269" w:rsidP="009D5269">
      <w:pPr>
        <w:tabs>
          <w:tab w:val="left" w:pos="360"/>
          <w:tab w:val="left" w:pos="1320"/>
        </w:tabs>
        <w:spacing w:before="120"/>
        <w:rPr>
          <w:rFonts w:ascii="Arial" w:hAnsi="Arial" w:cs="Arial"/>
        </w:rPr>
      </w:pPr>
      <w:r>
        <w:rPr>
          <w:rFonts w:ascii="Arial" w:hAnsi="Arial" w:cs="Arial"/>
        </w:rPr>
        <w:t>The straightener head shall must be inclined to for easy pull-off.</w:t>
      </w:r>
    </w:p>
    <w:p w14:paraId="1D9ACDEA" w14:textId="77777777" w:rsidR="009D5269" w:rsidRPr="005762CA" w:rsidRDefault="009D5269" w:rsidP="009D5269">
      <w:pPr>
        <w:spacing w:before="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56DA4AE5" w14:textId="77777777" w:rsidR="009D5269" w:rsidRDefault="009D5269" w:rsidP="009D5269">
      <w:pPr>
        <w:tabs>
          <w:tab w:val="left" w:pos="360"/>
          <w:tab w:val="left" w:pos="1320"/>
        </w:tabs>
        <w:spacing w:before="120"/>
        <w:rPr>
          <w:rFonts w:ascii="Arial" w:hAnsi="Arial" w:cs="Arial"/>
        </w:rPr>
      </w:pPr>
      <w:r>
        <w:rPr>
          <w:rFonts w:ascii="Arial" w:hAnsi="Arial" w:cs="Arial"/>
        </w:rPr>
        <w:t>The machine shall have an operating speed of 100 feet per minute.</w:t>
      </w:r>
    </w:p>
    <w:p w14:paraId="0F781893" w14:textId="77777777" w:rsidR="009D5269" w:rsidRPr="005762CA" w:rsidRDefault="009D5269" w:rsidP="009D5269">
      <w:pPr>
        <w:spacing w:before="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tbl>
      <w:tblPr>
        <w:tblStyle w:val="TableGrid"/>
        <w:tblW w:w="6588" w:type="dxa"/>
        <w:tblLook w:val="04A0" w:firstRow="1" w:lastRow="0" w:firstColumn="1" w:lastColumn="0" w:noHBand="0" w:noVBand="1"/>
      </w:tblPr>
      <w:tblGrid>
        <w:gridCol w:w="2808"/>
        <w:gridCol w:w="2647"/>
        <w:gridCol w:w="1133"/>
      </w:tblGrid>
      <w:tr w:rsidR="009D5269" w:rsidRPr="004A0241" w14:paraId="7056B90D" w14:textId="77777777" w:rsidTr="00B952EE">
        <w:trPr>
          <w:trHeight w:hRule="exact" w:val="432"/>
        </w:trPr>
        <w:tc>
          <w:tcPr>
            <w:tcW w:w="2808" w:type="dxa"/>
            <w:tcBorders>
              <w:top w:val="nil"/>
              <w:left w:val="nil"/>
              <w:bottom w:val="nil"/>
              <w:right w:val="nil"/>
            </w:tcBorders>
            <w:vAlign w:val="bottom"/>
          </w:tcPr>
          <w:p w14:paraId="0D5369AA" w14:textId="77777777" w:rsidR="009D5269" w:rsidRPr="004A0241" w:rsidRDefault="009D5269" w:rsidP="00820B32">
            <w:pPr>
              <w:tabs>
                <w:tab w:val="left" w:pos="576"/>
              </w:tabs>
              <w:spacing w:before="120" w:line="240" w:lineRule="exact"/>
              <w:rPr>
                <w:rFonts w:ascii="Arial" w:hAnsi="Arial"/>
                <w:color w:val="000000" w:themeColor="text1"/>
              </w:rPr>
            </w:pPr>
            <w:r>
              <w:rPr>
                <w:rFonts w:ascii="Arial" w:hAnsi="Arial"/>
                <w:color w:val="000000" w:themeColor="text1"/>
              </w:rPr>
              <w:t>Machine operating speed:</w:t>
            </w:r>
          </w:p>
        </w:tc>
        <w:tc>
          <w:tcPr>
            <w:tcW w:w="2647" w:type="dxa"/>
            <w:tcBorders>
              <w:top w:val="nil"/>
              <w:left w:val="nil"/>
              <w:bottom w:val="single" w:sz="4" w:space="0" w:color="auto"/>
              <w:right w:val="nil"/>
            </w:tcBorders>
            <w:vAlign w:val="bottom"/>
          </w:tcPr>
          <w:p w14:paraId="54096351" w14:textId="77777777" w:rsidR="009D5269" w:rsidRPr="004A0241" w:rsidRDefault="009D5269" w:rsidP="00820B32">
            <w:pPr>
              <w:tabs>
                <w:tab w:val="left" w:pos="576"/>
              </w:tabs>
              <w:spacing w:before="120" w:line="240" w:lineRule="exact"/>
              <w:rPr>
                <w:rFonts w:ascii="Arial" w:hAnsi="Arial"/>
                <w:color w:val="000000" w:themeColor="text1"/>
              </w:rPr>
            </w:pPr>
            <w:r w:rsidRPr="004A0241">
              <w:rPr>
                <w:rFonts w:ascii="Arial" w:hAnsi="Arial"/>
                <w:color w:val="000000" w:themeColor="text1"/>
              </w:rPr>
              <w:fldChar w:fldCharType="begin">
                <w:ffData>
                  <w:name w:val="Text12"/>
                  <w:enabled/>
                  <w:calcOnExit w:val="0"/>
                  <w:textInput/>
                </w:ffData>
              </w:fldChar>
            </w:r>
            <w:r w:rsidRPr="004A0241">
              <w:rPr>
                <w:rFonts w:ascii="Arial" w:hAnsi="Arial"/>
                <w:color w:val="000000" w:themeColor="text1"/>
              </w:rPr>
              <w:instrText xml:space="preserve"> FORMTEXT </w:instrText>
            </w:r>
            <w:r w:rsidRPr="004A0241">
              <w:rPr>
                <w:rFonts w:ascii="Arial" w:hAnsi="Arial"/>
                <w:color w:val="000000" w:themeColor="text1"/>
              </w:rPr>
            </w:r>
            <w:r w:rsidRPr="004A0241">
              <w:rPr>
                <w:rFonts w:ascii="Arial" w:hAnsi="Arial"/>
                <w:color w:val="000000" w:themeColor="text1"/>
              </w:rPr>
              <w:fldChar w:fldCharType="separate"/>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color w:val="000000" w:themeColor="text1"/>
              </w:rPr>
              <w:fldChar w:fldCharType="end"/>
            </w:r>
          </w:p>
        </w:tc>
        <w:tc>
          <w:tcPr>
            <w:tcW w:w="1133" w:type="dxa"/>
            <w:tcBorders>
              <w:top w:val="nil"/>
              <w:left w:val="nil"/>
              <w:bottom w:val="nil"/>
              <w:right w:val="nil"/>
            </w:tcBorders>
            <w:vAlign w:val="bottom"/>
          </w:tcPr>
          <w:p w14:paraId="0733FBFC" w14:textId="77777777" w:rsidR="009D5269" w:rsidRPr="004A0241" w:rsidRDefault="009D5269" w:rsidP="00820B32">
            <w:pPr>
              <w:tabs>
                <w:tab w:val="left" w:pos="576"/>
              </w:tabs>
              <w:spacing w:before="120" w:line="240" w:lineRule="exact"/>
              <w:rPr>
                <w:rFonts w:ascii="Arial" w:hAnsi="Arial"/>
                <w:color w:val="000000" w:themeColor="text1"/>
              </w:rPr>
            </w:pPr>
            <w:r>
              <w:rPr>
                <w:rFonts w:ascii="Arial" w:hAnsi="Arial"/>
                <w:color w:val="000000" w:themeColor="text1"/>
              </w:rPr>
              <w:t>Feet/Min.</w:t>
            </w:r>
          </w:p>
        </w:tc>
      </w:tr>
    </w:tbl>
    <w:p w14:paraId="68F7C40B" w14:textId="77777777" w:rsidR="00CA6DC6" w:rsidRDefault="00CA6DC6" w:rsidP="009D5269">
      <w:pPr>
        <w:tabs>
          <w:tab w:val="left" w:pos="360"/>
          <w:tab w:val="left" w:pos="1320"/>
        </w:tabs>
        <w:spacing w:before="120"/>
        <w:rPr>
          <w:rFonts w:ascii="Arial" w:hAnsi="Arial" w:cs="Arial"/>
        </w:rPr>
      </w:pPr>
    </w:p>
    <w:p w14:paraId="4A062501" w14:textId="7A8F5D35" w:rsidR="009D5269" w:rsidRDefault="009D5269" w:rsidP="009D5269">
      <w:pPr>
        <w:tabs>
          <w:tab w:val="left" w:pos="360"/>
          <w:tab w:val="left" w:pos="1320"/>
        </w:tabs>
        <w:spacing w:before="120"/>
        <w:rPr>
          <w:rFonts w:ascii="Arial" w:hAnsi="Arial" w:cs="Arial"/>
        </w:rPr>
      </w:pPr>
      <w:r>
        <w:rPr>
          <w:rFonts w:ascii="Arial" w:hAnsi="Arial" w:cs="Arial"/>
        </w:rPr>
        <w:t>All drive and power train components shall be completely housed in the steel covered framework as specified.</w:t>
      </w:r>
    </w:p>
    <w:p w14:paraId="68C665D0" w14:textId="65704408" w:rsidR="00CA6DC6" w:rsidRDefault="009D5269" w:rsidP="009D5269">
      <w:pPr>
        <w:spacing w:before="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1E3CBD39" w14:textId="77777777" w:rsidR="009D5269" w:rsidRDefault="009D5269" w:rsidP="009D5269">
      <w:pPr>
        <w:tabs>
          <w:tab w:val="left" w:pos="360"/>
          <w:tab w:val="left" w:pos="1320"/>
        </w:tabs>
        <w:spacing w:before="120"/>
        <w:rPr>
          <w:rFonts w:ascii="Arial" w:hAnsi="Arial" w:cs="Arial"/>
        </w:rPr>
      </w:pPr>
      <w:r>
        <w:rPr>
          <w:rFonts w:ascii="Arial" w:hAnsi="Arial" w:cs="Arial"/>
        </w:rPr>
        <w:t>Dial indicators shall be provided to facilitate initial setup and to repeat roller adjustments periodically.</w:t>
      </w:r>
    </w:p>
    <w:p w14:paraId="1B33F353" w14:textId="77777777" w:rsidR="009D5269" w:rsidRPr="005762CA" w:rsidRDefault="009D5269" w:rsidP="009D5269">
      <w:pPr>
        <w:spacing w:before="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330A72CC" w14:textId="77777777" w:rsidR="009D5269" w:rsidRDefault="009D5269" w:rsidP="009D5269">
      <w:pPr>
        <w:tabs>
          <w:tab w:val="left" w:pos="360"/>
          <w:tab w:val="left" w:pos="1320"/>
        </w:tabs>
        <w:spacing w:before="120"/>
        <w:rPr>
          <w:rFonts w:ascii="Arial" w:hAnsi="Arial" w:cs="Arial"/>
        </w:rPr>
      </w:pPr>
      <w:r>
        <w:rPr>
          <w:rFonts w:ascii="Arial" w:hAnsi="Arial" w:cs="Arial"/>
        </w:rPr>
        <w:t>The machine shall be provided with an automated lubrication system to ensure all points of the machine requiring lubrication are provided with metered lubrication for proper operation.</w:t>
      </w:r>
    </w:p>
    <w:p w14:paraId="32E2C611" w14:textId="600B3E7A" w:rsidR="009D5269" w:rsidRDefault="009D5269" w:rsidP="009D5269">
      <w:pPr>
        <w:spacing w:before="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2A68B4F9" w14:textId="77777777" w:rsidR="00D36678" w:rsidRPr="005762CA" w:rsidRDefault="00D36678" w:rsidP="009D5269">
      <w:pPr>
        <w:spacing w:before="120"/>
        <w:ind w:left="600"/>
        <w:rPr>
          <w:rFonts w:ascii="Arial" w:hAnsi="Arial" w:cs="Arial"/>
        </w:rPr>
      </w:pPr>
    </w:p>
    <w:p w14:paraId="4EE03ED8" w14:textId="77777777" w:rsidR="009D5269" w:rsidRPr="00DE521B" w:rsidRDefault="009D5269" w:rsidP="009D5269">
      <w:pPr>
        <w:tabs>
          <w:tab w:val="left" w:pos="360"/>
          <w:tab w:val="left" w:pos="720"/>
          <w:tab w:val="left" w:pos="1320"/>
        </w:tabs>
        <w:rPr>
          <w:rFonts w:ascii="Arial" w:hAnsi="Arial" w:cs="Arial"/>
          <w:b/>
          <w:sz w:val="24"/>
          <w:szCs w:val="24"/>
        </w:rPr>
      </w:pPr>
      <w:r w:rsidRPr="00DE521B">
        <w:rPr>
          <w:rFonts w:ascii="Arial" w:hAnsi="Arial" w:cs="Arial"/>
          <w:b/>
          <w:sz w:val="24"/>
          <w:szCs w:val="24"/>
        </w:rPr>
        <w:t>Requirements Covering Items Detailed Above:</w:t>
      </w:r>
    </w:p>
    <w:p w14:paraId="0BD7D65D" w14:textId="77777777" w:rsidR="009D5269" w:rsidRPr="0032134F" w:rsidRDefault="009D5269" w:rsidP="009D5269">
      <w:pPr>
        <w:spacing w:before="120"/>
        <w:rPr>
          <w:rFonts w:ascii="Arial" w:hAnsi="Arial" w:cs="Arial"/>
        </w:rPr>
      </w:pPr>
      <w:r>
        <w:rPr>
          <w:rFonts w:ascii="Arial" w:hAnsi="Arial" w:cs="Arial"/>
        </w:rPr>
        <w:t>Two (2</w:t>
      </w:r>
      <w:r w:rsidRPr="00C478F9">
        <w:rPr>
          <w:rFonts w:ascii="Arial" w:hAnsi="Arial" w:cs="Arial"/>
        </w:rPr>
        <w:t>)</w:t>
      </w:r>
      <w:r w:rsidRPr="0032134F">
        <w:rPr>
          <w:rFonts w:ascii="Arial" w:hAnsi="Arial" w:cs="Arial"/>
        </w:rPr>
        <w:t xml:space="preserve"> copies of all operators’ manuals, parts lists and warranty information shall be provided at the time of delivery.</w:t>
      </w:r>
    </w:p>
    <w:p w14:paraId="724764DB" w14:textId="77777777" w:rsidR="009D5269" w:rsidRPr="000301B6" w:rsidRDefault="009D5269" w:rsidP="009D5269">
      <w:pPr>
        <w:pStyle w:val="ListParagraph"/>
        <w:tabs>
          <w:tab w:val="left" w:pos="2900"/>
        </w:tabs>
        <w:spacing w:before="120" w:after="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14:paraId="37F512CE" w14:textId="77777777" w:rsidR="009D5269" w:rsidRPr="0032134F" w:rsidRDefault="009D5269" w:rsidP="009D5269">
      <w:pPr>
        <w:rPr>
          <w:rFonts w:ascii="Arial" w:hAnsi="Arial" w:cs="Arial"/>
        </w:rPr>
      </w:pPr>
      <w:r w:rsidRPr="003B08DE">
        <w:rPr>
          <w:rFonts w:ascii="Arial" w:hAnsi="Arial" w:cs="Arial"/>
        </w:rPr>
        <w:t>One (1)</w:t>
      </w:r>
      <w:r w:rsidRPr="0032134F">
        <w:rPr>
          <w:rFonts w:ascii="Arial" w:hAnsi="Arial" w:cs="Arial"/>
        </w:rPr>
        <w:t xml:space="preserve"> copy of the Service Manual for each machine shall be provided upon delivery.</w:t>
      </w:r>
    </w:p>
    <w:p w14:paraId="4FDF3C61" w14:textId="3E20EC12" w:rsidR="009D5269" w:rsidRDefault="009D5269" w:rsidP="009D5269">
      <w:pPr>
        <w:pStyle w:val="ListParagraph"/>
        <w:tabs>
          <w:tab w:val="left" w:pos="2900"/>
        </w:tabs>
        <w:spacing w:before="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14:paraId="100D32A7" w14:textId="77777777" w:rsidR="006E3025" w:rsidRPr="000301B6" w:rsidRDefault="006E3025" w:rsidP="009D5269">
      <w:pPr>
        <w:pStyle w:val="ListParagraph"/>
        <w:tabs>
          <w:tab w:val="left" w:pos="2900"/>
        </w:tabs>
        <w:spacing w:before="120"/>
        <w:ind w:left="700"/>
        <w:rPr>
          <w:rFonts w:ascii="Arial" w:hAnsi="Arial" w:cs="Arial"/>
        </w:rPr>
      </w:pPr>
    </w:p>
    <w:p w14:paraId="421C4362" w14:textId="77777777" w:rsidR="009D5269" w:rsidRPr="00596FA1" w:rsidRDefault="009D5269" w:rsidP="009D5269">
      <w:pPr>
        <w:rPr>
          <w:rFonts w:ascii="Arial" w:hAnsi="Arial" w:cs="Arial"/>
          <w:color w:val="000000" w:themeColor="text1"/>
        </w:rPr>
      </w:pPr>
      <w:r w:rsidRPr="00596FA1">
        <w:rPr>
          <w:rFonts w:ascii="Arial" w:hAnsi="Arial" w:cs="Arial"/>
          <w:b/>
          <w:i/>
          <w:color w:val="000000" w:themeColor="text1"/>
        </w:rPr>
        <w:t>Note:</w:t>
      </w:r>
      <w:r w:rsidRPr="00596FA1">
        <w:rPr>
          <w:rFonts w:ascii="Arial" w:hAnsi="Arial" w:cs="Arial"/>
          <w:color w:val="000000" w:themeColor="text1"/>
        </w:rPr>
        <w:t xml:space="preserve">  The manuals, parts lists, and service or shop manuals listed above may be furnished on DVD in lieu of paper.</w:t>
      </w:r>
    </w:p>
    <w:p w14:paraId="5151E0E4" w14:textId="77777777" w:rsidR="009D5269" w:rsidRPr="0032134F" w:rsidRDefault="009D5269" w:rsidP="009D5269">
      <w:pPr>
        <w:spacing w:before="120"/>
        <w:rPr>
          <w:rFonts w:ascii="Arial" w:hAnsi="Arial" w:cs="Arial"/>
        </w:rPr>
      </w:pPr>
      <w:r w:rsidRPr="0032134F">
        <w:rPr>
          <w:rFonts w:ascii="Arial" w:hAnsi="Arial" w:cs="Arial"/>
        </w:rPr>
        <w:t>Instruction</w:t>
      </w:r>
      <w:r>
        <w:rPr>
          <w:rFonts w:ascii="Arial" w:hAnsi="Arial" w:cs="Arial"/>
        </w:rPr>
        <w:t xml:space="preserve"> must be</w:t>
      </w:r>
      <w:r w:rsidRPr="0032134F">
        <w:rPr>
          <w:rFonts w:ascii="Arial" w:hAnsi="Arial" w:cs="Arial"/>
        </w:rPr>
        <w:t xml:space="preserve"> performed by </w:t>
      </w:r>
      <w:r w:rsidRPr="00056ABD">
        <w:rPr>
          <w:rFonts w:ascii="Arial" w:hAnsi="Arial" w:cs="Arial"/>
          <w:b/>
          <w:u w:val="single"/>
        </w:rPr>
        <w:t>qualified</w:t>
      </w:r>
      <w:r w:rsidRPr="0032134F">
        <w:rPr>
          <w:rFonts w:ascii="Arial" w:hAnsi="Arial" w:cs="Arial"/>
        </w:rPr>
        <w:t xml:space="preserve"> factory or dealer pers</w:t>
      </w:r>
      <w:r>
        <w:rPr>
          <w:rFonts w:ascii="Arial" w:hAnsi="Arial" w:cs="Arial"/>
        </w:rPr>
        <w:t>onnel covering the operation,</w:t>
      </w:r>
      <w:r w:rsidRPr="0032134F">
        <w:rPr>
          <w:rFonts w:ascii="Arial" w:hAnsi="Arial" w:cs="Arial"/>
        </w:rPr>
        <w:t xml:space="preserve"> routine service and maintenance of the machine</w:t>
      </w:r>
      <w:r>
        <w:rPr>
          <w:rFonts w:ascii="Arial" w:hAnsi="Arial" w:cs="Arial"/>
        </w:rPr>
        <w:t>.  This service/training</w:t>
      </w:r>
      <w:r w:rsidRPr="0032134F">
        <w:rPr>
          <w:rFonts w:ascii="Arial" w:hAnsi="Arial" w:cs="Arial"/>
        </w:rPr>
        <w:t xml:space="preserve"> s</w:t>
      </w:r>
      <w:r>
        <w:rPr>
          <w:rFonts w:ascii="Arial" w:hAnsi="Arial" w:cs="Arial"/>
        </w:rPr>
        <w:t xml:space="preserve">hall be provided upon delivery and after the machine is in service. </w:t>
      </w:r>
      <w:r w:rsidRPr="0032134F">
        <w:rPr>
          <w:rFonts w:ascii="Arial" w:hAnsi="Arial" w:cs="Arial"/>
        </w:rPr>
        <w:t xml:space="preserve"> The training shall be for all personnel in the assigned headquarters location of the machine.  More than a single day may be required to satisfy this requirement.</w:t>
      </w:r>
    </w:p>
    <w:p w14:paraId="4D2D5FF2" w14:textId="77777777" w:rsidR="009D5269" w:rsidRPr="000301B6" w:rsidRDefault="009D5269" w:rsidP="009D5269">
      <w:pPr>
        <w:pStyle w:val="ListParagraph"/>
        <w:tabs>
          <w:tab w:val="left" w:pos="2900"/>
        </w:tabs>
        <w:spacing w:before="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9D5269" w:rsidRPr="000301B6" w14:paraId="7BDF0E2A" w14:textId="77777777" w:rsidTr="00820B32">
        <w:trPr>
          <w:cantSplit/>
          <w:trHeight w:val="432"/>
        </w:trPr>
        <w:tc>
          <w:tcPr>
            <w:tcW w:w="1800" w:type="dxa"/>
            <w:vAlign w:val="bottom"/>
          </w:tcPr>
          <w:p w14:paraId="60C6ADF0" w14:textId="77777777" w:rsidR="009D5269" w:rsidRPr="000301B6" w:rsidRDefault="009D5269" w:rsidP="00820B32">
            <w:pPr>
              <w:widowControl w:val="0"/>
              <w:spacing w:before="120"/>
              <w:rPr>
                <w:rFonts w:ascii="Arial" w:hAnsi="Arial" w:cs="Arial"/>
              </w:rPr>
            </w:pPr>
            <w:r>
              <w:rPr>
                <w:rFonts w:ascii="Arial" w:hAnsi="Arial" w:cs="Arial"/>
              </w:rPr>
              <w:t>D</w:t>
            </w:r>
            <w:r w:rsidRPr="000301B6">
              <w:rPr>
                <w:rFonts w:ascii="Arial" w:hAnsi="Arial" w:cs="Arial"/>
              </w:rPr>
              <w:t>escribe</w:t>
            </w:r>
            <w:r>
              <w:rPr>
                <w:rFonts w:ascii="Arial" w:hAnsi="Arial" w:cs="Arial"/>
              </w:rPr>
              <w:t xml:space="preserve"> training</w:t>
            </w:r>
            <w:r w:rsidRPr="000301B6">
              <w:rPr>
                <w:rFonts w:ascii="Arial" w:hAnsi="Arial" w:cs="Arial"/>
              </w:rPr>
              <w:t>:</w:t>
            </w:r>
          </w:p>
        </w:tc>
        <w:tc>
          <w:tcPr>
            <w:tcW w:w="8208" w:type="dxa"/>
            <w:tcBorders>
              <w:bottom w:val="single" w:sz="4" w:space="0" w:color="auto"/>
            </w:tcBorders>
            <w:vAlign w:val="bottom"/>
          </w:tcPr>
          <w:p w14:paraId="410BC706" w14:textId="77777777" w:rsidR="009D5269" w:rsidRPr="000301B6" w:rsidRDefault="009D5269" w:rsidP="00820B32">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9D5269" w:rsidRPr="000301B6" w14:paraId="2C5F4436" w14:textId="77777777" w:rsidTr="00820B32">
        <w:trPr>
          <w:cantSplit/>
          <w:trHeight w:val="432"/>
        </w:trPr>
        <w:tc>
          <w:tcPr>
            <w:tcW w:w="10008" w:type="dxa"/>
            <w:gridSpan w:val="2"/>
            <w:tcBorders>
              <w:bottom w:val="single" w:sz="4" w:space="0" w:color="auto"/>
            </w:tcBorders>
            <w:vAlign w:val="bottom"/>
          </w:tcPr>
          <w:p w14:paraId="372F4B0F" w14:textId="77777777" w:rsidR="009D5269" w:rsidRPr="000301B6" w:rsidRDefault="009D5269" w:rsidP="00820B32">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5DC88336" w14:textId="77777777" w:rsidR="009D5269" w:rsidRPr="0032134F" w:rsidRDefault="009D5269" w:rsidP="009D5269">
      <w:pPr>
        <w:spacing w:before="120"/>
        <w:rPr>
          <w:rFonts w:ascii="Arial" w:hAnsi="Arial" w:cs="Arial"/>
        </w:rPr>
      </w:pPr>
      <w:r w:rsidRPr="00831E19">
        <w:rPr>
          <w:rFonts w:ascii="Arial" w:hAnsi="Arial" w:cs="Arial"/>
          <w:b/>
          <w:i/>
        </w:rPr>
        <w:t>Note:</w:t>
      </w:r>
      <w:r w:rsidRPr="0032134F">
        <w:rPr>
          <w:rFonts w:ascii="Arial" w:hAnsi="Arial" w:cs="Arial"/>
        </w:rPr>
        <w:t xml:space="preserve">  </w:t>
      </w:r>
      <w:r w:rsidRPr="00EE2F39">
        <w:rPr>
          <w:rFonts w:ascii="Arial" w:hAnsi="Arial" w:cs="Arial"/>
        </w:rPr>
        <w:t>This is not a sales call</w:t>
      </w:r>
      <w:r w:rsidRPr="0032134F">
        <w:rPr>
          <w:rFonts w:ascii="Arial" w:hAnsi="Arial" w:cs="Arial"/>
          <w:i/>
        </w:rPr>
        <w:t>.</w:t>
      </w:r>
      <w:r w:rsidRPr="0032134F">
        <w:rPr>
          <w:rFonts w:ascii="Arial" w:hAnsi="Arial" w:cs="Arial"/>
        </w:rPr>
        <w:t xml:space="preserve">  Training not meeting IDO</w:t>
      </w:r>
      <w:r>
        <w:rPr>
          <w:rFonts w:ascii="Arial" w:hAnsi="Arial" w:cs="Arial"/>
        </w:rPr>
        <w:t>T expectations will be cause to generate a “Complaint to Vendor”.</w:t>
      </w:r>
    </w:p>
    <w:p w14:paraId="705EA646" w14:textId="77777777" w:rsidR="009D5269" w:rsidRPr="008D1301" w:rsidRDefault="009D5269" w:rsidP="009D5269">
      <w:pPr>
        <w:tabs>
          <w:tab w:val="left" w:pos="360"/>
          <w:tab w:val="left" w:pos="720"/>
          <w:tab w:val="left" w:pos="1320"/>
        </w:tabs>
        <w:spacing w:before="120"/>
        <w:rPr>
          <w:rFonts w:ascii="Arial" w:hAnsi="Arial" w:cs="Arial"/>
        </w:rPr>
      </w:pPr>
      <w:r w:rsidRPr="008D1301">
        <w:rPr>
          <w:rFonts w:ascii="Arial" w:hAnsi="Arial" w:cs="Arial"/>
        </w:rPr>
        <w:t>All equipment cataloged as standard shall be furnished and in place and shall be included in the purchase price of the unit.  Any parts, tools, and/or accessories not specifically called for but required for proper operation shall be provided.</w:t>
      </w:r>
    </w:p>
    <w:p w14:paraId="7A1DCEB3" w14:textId="77777777" w:rsidR="009D5269" w:rsidRPr="005762CA" w:rsidRDefault="009D5269" w:rsidP="009D5269">
      <w:pPr>
        <w:spacing w:before="220" w:after="2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648FB238" w14:textId="77777777" w:rsidR="009D5269" w:rsidRPr="003B7D0E" w:rsidRDefault="009D5269" w:rsidP="009D5269">
      <w:pPr>
        <w:rPr>
          <w:rFonts w:ascii="Arial" w:hAnsi="Arial" w:cs="Arial"/>
          <w:b/>
        </w:rPr>
      </w:pPr>
      <w:r w:rsidRPr="003B7D0E">
        <w:rPr>
          <w:rFonts w:ascii="Arial" w:hAnsi="Arial" w:cs="Arial"/>
          <w:b/>
        </w:rPr>
        <w:t>Training:</w:t>
      </w:r>
    </w:p>
    <w:p w14:paraId="77B4FEA8" w14:textId="77777777" w:rsidR="009D5269" w:rsidRDefault="009D5269" w:rsidP="009D5269">
      <w:pPr>
        <w:spacing w:before="120"/>
        <w:rPr>
          <w:rFonts w:ascii="Arial" w:hAnsi="Arial" w:cs="Arial"/>
        </w:rPr>
      </w:pPr>
      <w:r>
        <w:rPr>
          <w:rFonts w:ascii="Arial" w:hAnsi="Arial" w:cs="Arial"/>
        </w:rPr>
        <w:t>The successful bidder shall supply as a part of his bid, a written plan for the training of Department of Transportation personnel.  The training shall include routine service and minor repair concentrating on maintenance and light repair, with a second and separate phase for operators, and operator maintenance of the machines proposed.  A video covering the operation and some of the routine maintenance shall be provided with the training.</w:t>
      </w:r>
    </w:p>
    <w:p w14:paraId="759A7DF2" w14:textId="77777777" w:rsidR="009D5269" w:rsidRPr="005762CA" w:rsidRDefault="009D5269" w:rsidP="009D5269">
      <w:pPr>
        <w:spacing w:before="120" w:after="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42DEA420" w14:textId="77777777" w:rsidR="009D5269" w:rsidRPr="008960CD" w:rsidRDefault="009D5269" w:rsidP="009D5269">
      <w:pPr>
        <w:tabs>
          <w:tab w:val="left" w:pos="360"/>
          <w:tab w:val="left" w:pos="720"/>
          <w:tab w:val="left" w:pos="1320"/>
        </w:tabs>
        <w:rPr>
          <w:rFonts w:ascii="Arial" w:hAnsi="Arial" w:cs="Arial"/>
          <w:b/>
        </w:rPr>
      </w:pPr>
      <w:r w:rsidRPr="008960CD">
        <w:rPr>
          <w:rFonts w:ascii="Arial" w:hAnsi="Arial" w:cs="Arial"/>
          <w:b/>
        </w:rPr>
        <w:t>Warranty:</w:t>
      </w:r>
    </w:p>
    <w:p w14:paraId="724B3929" w14:textId="77777777" w:rsidR="009D5269" w:rsidRPr="008D1301" w:rsidRDefault="009D5269" w:rsidP="009D5269">
      <w:pPr>
        <w:tabs>
          <w:tab w:val="left" w:pos="360"/>
          <w:tab w:val="left" w:pos="720"/>
          <w:tab w:val="left" w:pos="1320"/>
        </w:tabs>
        <w:spacing w:before="120"/>
        <w:rPr>
          <w:rFonts w:ascii="Arial" w:hAnsi="Arial" w:cs="Arial"/>
        </w:rPr>
      </w:pPr>
      <w:r w:rsidRPr="008D1301">
        <w:rPr>
          <w:rFonts w:ascii="Arial" w:hAnsi="Arial" w:cs="Arial"/>
        </w:rPr>
        <w:t xml:space="preserve">Manufacturer shall warranty the product provided for </w:t>
      </w:r>
      <w:r>
        <w:rPr>
          <w:rFonts w:ascii="Arial" w:hAnsi="Arial" w:cs="Arial"/>
        </w:rPr>
        <w:t>a full year of operation.</w:t>
      </w:r>
      <w:r w:rsidRPr="008D1301">
        <w:rPr>
          <w:rFonts w:ascii="Arial" w:hAnsi="Arial" w:cs="Arial"/>
        </w:rPr>
        <w:t xml:space="preserve">  Bidder shall at</w:t>
      </w:r>
      <w:r>
        <w:rPr>
          <w:rFonts w:ascii="Arial" w:hAnsi="Arial" w:cs="Arial"/>
        </w:rPr>
        <w:t>tach copy of warranty with bid.</w:t>
      </w:r>
      <w:r w:rsidRPr="008D1301">
        <w:rPr>
          <w:rFonts w:ascii="Arial" w:hAnsi="Arial" w:cs="Arial"/>
        </w:rPr>
        <w:t xml:space="preserve"> </w:t>
      </w:r>
      <w:r>
        <w:rPr>
          <w:rFonts w:ascii="Arial" w:hAnsi="Arial" w:cs="Arial"/>
        </w:rPr>
        <w:t xml:space="preserve"> This warranty shall extend to the surfacing machine and the wet collector only.  Belt damage or destruction shall only be covered if a direct result of a main component failure within the time specified.  </w:t>
      </w:r>
      <w:r w:rsidRPr="008D1301">
        <w:rPr>
          <w:rFonts w:ascii="Arial" w:hAnsi="Arial" w:cs="Arial"/>
        </w:rPr>
        <w:t>Since the continuous operation of this equipment is of the utmost importance and sometimes of an emergency nature, it is necessary that the successful bidder be in a position to r</w:t>
      </w:r>
      <w:r>
        <w:rPr>
          <w:rFonts w:ascii="Arial" w:hAnsi="Arial" w:cs="Arial"/>
        </w:rPr>
        <w:t>ender prompt parts and service.</w:t>
      </w:r>
      <w:r w:rsidRPr="008D1301">
        <w:rPr>
          <w:rFonts w:ascii="Arial" w:hAnsi="Arial" w:cs="Arial"/>
        </w:rPr>
        <w:t xml:space="preserve"> Review of the bidder's ability to provide prompt parts and service within the state of Illinois will be </w:t>
      </w:r>
      <w:r>
        <w:rPr>
          <w:rFonts w:ascii="Arial" w:hAnsi="Arial" w:cs="Arial"/>
        </w:rPr>
        <w:t>considered.</w:t>
      </w:r>
    </w:p>
    <w:p w14:paraId="4ADCDC6B" w14:textId="77777777" w:rsidR="009D5269" w:rsidRPr="00EB6804" w:rsidRDefault="009D5269" w:rsidP="009D5269">
      <w:pPr>
        <w:spacing w:before="120"/>
        <w:rPr>
          <w:rFonts w:ascii="Arial" w:hAnsi="Arial" w:cs="Arial"/>
        </w:rPr>
      </w:pPr>
      <w:r w:rsidRPr="00EB6804">
        <w:rPr>
          <w:rFonts w:ascii="Arial" w:hAnsi="Arial" w:cs="Arial"/>
        </w:rPr>
        <w:t xml:space="preserve">If No to any portion of the </w:t>
      </w:r>
      <w:r w:rsidRPr="00867CC6">
        <w:rPr>
          <w:rFonts w:ascii="Arial" w:hAnsi="Arial" w:cs="Arial"/>
        </w:rPr>
        <w:t xml:space="preserve">warranty </w:t>
      </w:r>
      <w:r w:rsidRPr="00EB6804">
        <w:rPr>
          <w:rFonts w:ascii="Arial" w:hAnsi="Arial" w:cs="Arial"/>
        </w:rPr>
        <w:t xml:space="preserve">section, please explain: </w:t>
      </w:r>
    </w:p>
    <w:tbl>
      <w:tblPr>
        <w:tblW w:w="9900" w:type="dxa"/>
        <w:tblInd w:w="108" w:type="dxa"/>
        <w:tblLook w:val="0000" w:firstRow="0" w:lastRow="0" w:firstColumn="0" w:lastColumn="0" w:noHBand="0" w:noVBand="0"/>
      </w:tblPr>
      <w:tblGrid>
        <w:gridCol w:w="9900"/>
      </w:tblGrid>
      <w:tr w:rsidR="009D5269" w:rsidRPr="00EB6804" w14:paraId="3A73D1DB" w14:textId="77777777" w:rsidTr="00820B32">
        <w:trPr>
          <w:cantSplit/>
          <w:trHeight w:val="288"/>
        </w:trPr>
        <w:tc>
          <w:tcPr>
            <w:tcW w:w="9900" w:type="dxa"/>
            <w:tcBorders>
              <w:bottom w:val="single" w:sz="4" w:space="0" w:color="auto"/>
            </w:tcBorders>
          </w:tcPr>
          <w:p w14:paraId="1600DEE6" w14:textId="77777777" w:rsidR="009D5269" w:rsidRPr="00EB6804" w:rsidRDefault="009D5269" w:rsidP="00820B32">
            <w:pPr>
              <w:widowControl w:val="0"/>
              <w:spacing w:before="120"/>
              <w:rPr>
                <w:rFonts w:ascii="Arial" w:hAnsi="Arial" w:cs="Arial"/>
              </w:rPr>
            </w:pPr>
            <w:r w:rsidRPr="00EB6804">
              <w:rPr>
                <w:rFonts w:ascii="Arial" w:hAnsi="Arial" w:cs="Arial"/>
              </w:rPr>
              <w:fldChar w:fldCharType="begin">
                <w:ffData>
                  <w:name w:val="Text10"/>
                  <w:enabled/>
                  <w:calcOnExit w:val="0"/>
                  <w:textInput/>
                </w:ffData>
              </w:fldChar>
            </w:r>
            <w:r w:rsidRPr="00EB6804">
              <w:rPr>
                <w:rFonts w:ascii="Arial" w:hAnsi="Arial" w:cs="Arial"/>
              </w:rPr>
              <w:instrText xml:space="preserve"> FORMTEXT </w:instrText>
            </w:r>
            <w:r w:rsidRPr="00EB6804">
              <w:rPr>
                <w:rFonts w:ascii="Arial" w:hAnsi="Arial" w:cs="Arial"/>
              </w:rPr>
            </w:r>
            <w:r w:rsidRPr="00EB6804">
              <w:rPr>
                <w:rFonts w:ascii="Arial" w:hAnsi="Arial" w:cs="Arial"/>
              </w:rPr>
              <w:fldChar w:fldCharType="separate"/>
            </w:r>
            <w:r w:rsidRPr="00EB6804">
              <w:rPr>
                <w:rFonts w:ascii="Arial" w:hAnsi="Arial" w:cs="Arial"/>
                <w:noProof/>
              </w:rPr>
              <w:t> </w:t>
            </w:r>
            <w:r w:rsidRPr="00EB6804">
              <w:rPr>
                <w:rFonts w:ascii="Arial" w:hAnsi="Arial" w:cs="Arial"/>
                <w:noProof/>
              </w:rPr>
              <w:t> </w:t>
            </w:r>
            <w:r w:rsidRPr="00EB6804">
              <w:rPr>
                <w:rFonts w:ascii="Arial" w:hAnsi="Arial" w:cs="Arial"/>
                <w:noProof/>
              </w:rPr>
              <w:t> </w:t>
            </w:r>
            <w:r w:rsidRPr="00EB6804">
              <w:rPr>
                <w:rFonts w:ascii="Arial" w:hAnsi="Arial" w:cs="Arial"/>
                <w:noProof/>
              </w:rPr>
              <w:t> </w:t>
            </w:r>
            <w:r w:rsidRPr="00EB6804">
              <w:rPr>
                <w:rFonts w:ascii="Arial" w:hAnsi="Arial" w:cs="Arial"/>
                <w:noProof/>
              </w:rPr>
              <w:t> </w:t>
            </w:r>
            <w:r w:rsidRPr="00EB6804">
              <w:rPr>
                <w:rFonts w:ascii="Arial" w:hAnsi="Arial" w:cs="Arial"/>
              </w:rPr>
              <w:fldChar w:fldCharType="end"/>
            </w:r>
          </w:p>
        </w:tc>
      </w:tr>
      <w:tr w:rsidR="009D5269" w:rsidRPr="00EB6804" w14:paraId="161520F5" w14:textId="77777777" w:rsidTr="00820B32">
        <w:trPr>
          <w:cantSplit/>
          <w:trHeight w:val="288"/>
        </w:trPr>
        <w:tc>
          <w:tcPr>
            <w:tcW w:w="9900" w:type="dxa"/>
            <w:tcBorders>
              <w:top w:val="single" w:sz="4" w:space="0" w:color="auto"/>
              <w:bottom w:val="single" w:sz="4" w:space="0" w:color="auto"/>
            </w:tcBorders>
          </w:tcPr>
          <w:p w14:paraId="08469029" w14:textId="77777777" w:rsidR="009D5269" w:rsidRPr="00EB6804" w:rsidRDefault="009D5269" w:rsidP="00820B32">
            <w:pPr>
              <w:widowControl w:val="0"/>
              <w:spacing w:before="120"/>
              <w:rPr>
                <w:rFonts w:ascii="Arial" w:hAnsi="Arial" w:cs="Arial"/>
              </w:rPr>
            </w:pPr>
            <w:r w:rsidRPr="00EB6804">
              <w:rPr>
                <w:rFonts w:ascii="Arial" w:hAnsi="Arial" w:cs="Arial"/>
              </w:rPr>
              <w:fldChar w:fldCharType="begin">
                <w:ffData>
                  <w:name w:val="Text11"/>
                  <w:enabled/>
                  <w:calcOnExit w:val="0"/>
                  <w:textInput/>
                </w:ffData>
              </w:fldChar>
            </w:r>
            <w:r w:rsidRPr="00EB6804">
              <w:rPr>
                <w:rFonts w:ascii="Arial" w:hAnsi="Arial" w:cs="Arial"/>
              </w:rPr>
              <w:instrText xml:space="preserve"> FORMTEXT </w:instrText>
            </w:r>
            <w:r w:rsidRPr="00EB6804">
              <w:rPr>
                <w:rFonts w:ascii="Arial" w:hAnsi="Arial" w:cs="Arial"/>
              </w:rPr>
            </w:r>
            <w:r w:rsidRPr="00EB6804">
              <w:rPr>
                <w:rFonts w:ascii="Arial" w:hAnsi="Arial" w:cs="Arial"/>
              </w:rPr>
              <w:fldChar w:fldCharType="separate"/>
            </w:r>
            <w:r w:rsidRPr="00EB6804">
              <w:rPr>
                <w:rFonts w:ascii="Arial" w:hAnsi="Arial" w:cs="Arial"/>
                <w:noProof/>
              </w:rPr>
              <w:t> </w:t>
            </w:r>
            <w:r w:rsidRPr="00EB6804">
              <w:rPr>
                <w:rFonts w:ascii="Arial" w:hAnsi="Arial" w:cs="Arial"/>
                <w:noProof/>
              </w:rPr>
              <w:t> </w:t>
            </w:r>
            <w:r w:rsidRPr="00EB6804">
              <w:rPr>
                <w:rFonts w:ascii="Arial" w:hAnsi="Arial" w:cs="Arial"/>
                <w:noProof/>
              </w:rPr>
              <w:t> </w:t>
            </w:r>
            <w:r w:rsidRPr="00EB6804">
              <w:rPr>
                <w:rFonts w:ascii="Arial" w:hAnsi="Arial" w:cs="Arial"/>
                <w:noProof/>
              </w:rPr>
              <w:t> </w:t>
            </w:r>
            <w:r w:rsidRPr="00EB6804">
              <w:rPr>
                <w:rFonts w:ascii="Arial" w:hAnsi="Arial" w:cs="Arial"/>
                <w:noProof/>
              </w:rPr>
              <w:t> </w:t>
            </w:r>
            <w:r w:rsidRPr="00EB6804">
              <w:rPr>
                <w:rFonts w:ascii="Arial" w:hAnsi="Arial" w:cs="Arial"/>
              </w:rPr>
              <w:fldChar w:fldCharType="end"/>
            </w:r>
          </w:p>
        </w:tc>
      </w:tr>
      <w:tr w:rsidR="009D5269" w:rsidRPr="00EB6804" w14:paraId="1FE56F4A" w14:textId="77777777" w:rsidTr="00820B32">
        <w:trPr>
          <w:cantSplit/>
          <w:trHeight w:val="288"/>
        </w:trPr>
        <w:tc>
          <w:tcPr>
            <w:tcW w:w="9900" w:type="dxa"/>
            <w:tcBorders>
              <w:top w:val="single" w:sz="4" w:space="0" w:color="auto"/>
              <w:bottom w:val="single" w:sz="4" w:space="0" w:color="auto"/>
            </w:tcBorders>
          </w:tcPr>
          <w:p w14:paraId="439E02FD" w14:textId="77777777" w:rsidR="009D5269" w:rsidRPr="00EB6804" w:rsidRDefault="009D5269" w:rsidP="00820B32">
            <w:pPr>
              <w:widowControl w:val="0"/>
              <w:spacing w:before="120"/>
              <w:rPr>
                <w:rFonts w:ascii="Arial" w:hAnsi="Arial" w:cs="Arial"/>
              </w:rPr>
            </w:pPr>
            <w:r w:rsidRPr="00EB6804">
              <w:rPr>
                <w:rFonts w:ascii="Arial" w:hAnsi="Arial" w:cs="Arial"/>
              </w:rPr>
              <w:fldChar w:fldCharType="begin">
                <w:ffData>
                  <w:name w:val="Text12"/>
                  <w:enabled/>
                  <w:calcOnExit w:val="0"/>
                  <w:textInput/>
                </w:ffData>
              </w:fldChar>
            </w:r>
            <w:r w:rsidRPr="00EB6804">
              <w:rPr>
                <w:rFonts w:ascii="Arial" w:hAnsi="Arial" w:cs="Arial"/>
              </w:rPr>
              <w:instrText xml:space="preserve"> FORMTEXT </w:instrText>
            </w:r>
            <w:r w:rsidRPr="00EB6804">
              <w:rPr>
                <w:rFonts w:ascii="Arial" w:hAnsi="Arial" w:cs="Arial"/>
              </w:rPr>
            </w:r>
            <w:r w:rsidRPr="00EB6804">
              <w:rPr>
                <w:rFonts w:ascii="Arial" w:hAnsi="Arial" w:cs="Arial"/>
              </w:rPr>
              <w:fldChar w:fldCharType="separate"/>
            </w:r>
            <w:r w:rsidRPr="00EB6804">
              <w:rPr>
                <w:rFonts w:ascii="Arial" w:hAnsi="Arial" w:cs="Arial"/>
                <w:noProof/>
              </w:rPr>
              <w:t> </w:t>
            </w:r>
            <w:r w:rsidRPr="00EB6804">
              <w:rPr>
                <w:rFonts w:ascii="Arial" w:hAnsi="Arial" w:cs="Arial"/>
                <w:noProof/>
              </w:rPr>
              <w:t> </w:t>
            </w:r>
            <w:r w:rsidRPr="00EB6804">
              <w:rPr>
                <w:rFonts w:ascii="Arial" w:hAnsi="Arial" w:cs="Arial"/>
                <w:noProof/>
              </w:rPr>
              <w:t> </w:t>
            </w:r>
            <w:r w:rsidRPr="00EB6804">
              <w:rPr>
                <w:rFonts w:ascii="Arial" w:hAnsi="Arial" w:cs="Arial"/>
                <w:noProof/>
              </w:rPr>
              <w:t> </w:t>
            </w:r>
            <w:r w:rsidRPr="00EB6804">
              <w:rPr>
                <w:rFonts w:ascii="Arial" w:hAnsi="Arial" w:cs="Arial"/>
                <w:noProof/>
              </w:rPr>
              <w:t> </w:t>
            </w:r>
            <w:r w:rsidRPr="00EB6804">
              <w:rPr>
                <w:rFonts w:ascii="Arial" w:hAnsi="Arial" w:cs="Arial"/>
              </w:rPr>
              <w:fldChar w:fldCharType="end"/>
            </w:r>
          </w:p>
        </w:tc>
      </w:tr>
    </w:tbl>
    <w:p w14:paraId="3FEB3962" w14:textId="77777777" w:rsidR="009D5269" w:rsidRDefault="009D5269" w:rsidP="009D5269">
      <w:pPr>
        <w:tabs>
          <w:tab w:val="left" w:pos="360"/>
          <w:tab w:val="left" w:pos="1320"/>
        </w:tabs>
        <w:spacing w:before="120"/>
        <w:rPr>
          <w:rFonts w:ascii="Arial" w:hAnsi="Arial" w:cs="Arial"/>
        </w:rPr>
      </w:pPr>
    </w:p>
    <w:p w14:paraId="689E3937" w14:textId="77777777" w:rsidR="009D5269" w:rsidRPr="008D1301" w:rsidRDefault="009D5269" w:rsidP="009D5269">
      <w:pPr>
        <w:tabs>
          <w:tab w:val="left" w:pos="360"/>
          <w:tab w:val="left" w:pos="1320"/>
        </w:tabs>
        <w:spacing w:before="120"/>
        <w:rPr>
          <w:rFonts w:ascii="Arial" w:hAnsi="Arial" w:cs="Arial"/>
        </w:rPr>
      </w:pPr>
      <w:r w:rsidRPr="008D1301">
        <w:rPr>
          <w:rFonts w:ascii="Arial" w:hAnsi="Arial" w:cs="Arial"/>
        </w:rPr>
        <w:t>The vendor or manufacturer of the unit which is seriously considered for award shall, at the request of the state of Illinois, demonstrate this equipment at a location chosen by the state and in the presence of authorized state personnel to prove out any features which may be in question.</w:t>
      </w:r>
    </w:p>
    <w:p w14:paraId="1905DA3C" w14:textId="77777777" w:rsidR="009D5269" w:rsidRPr="005762CA" w:rsidRDefault="009D5269" w:rsidP="009D5269">
      <w:pPr>
        <w:spacing w:before="220" w:after="2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1091EED1" w14:textId="77777777" w:rsidR="009D5269" w:rsidRPr="008D1301" w:rsidRDefault="009D5269" w:rsidP="009D5269">
      <w:pPr>
        <w:tabs>
          <w:tab w:val="left" w:pos="360"/>
          <w:tab w:val="left" w:pos="1320"/>
        </w:tabs>
        <w:rPr>
          <w:rFonts w:ascii="Arial" w:hAnsi="Arial" w:cs="Arial"/>
        </w:rPr>
      </w:pPr>
      <w:r>
        <w:rPr>
          <w:rFonts w:ascii="Arial" w:hAnsi="Arial" w:cs="Arial"/>
        </w:rPr>
        <w:t>This equipment</w:t>
      </w:r>
      <w:r w:rsidRPr="008D1301">
        <w:rPr>
          <w:rFonts w:ascii="Arial" w:hAnsi="Arial" w:cs="Arial"/>
        </w:rPr>
        <w:t xml:space="preserve"> is to be delivered in first-class operating condition with acceptance subject to Department of Transportation inspection and approval.</w:t>
      </w:r>
    </w:p>
    <w:p w14:paraId="4983722F" w14:textId="77777777" w:rsidR="009D5269" w:rsidRPr="005762CA" w:rsidRDefault="009D5269" w:rsidP="009D5269">
      <w:pPr>
        <w:spacing w:before="220" w:after="2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990E48">
        <w:rPr>
          <w:rFonts w:ascii="Arial" w:hAnsi="Arial" w:cs="Arial"/>
        </w:rPr>
      </w:r>
      <w:r w:rsidR="00990E48">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52C05FFF" w14:textId="77777777" w:rsidR="009D5269" w:rsidRPr="008D1301" w:rsidRDefault="009D5269" w:rsidP="009D5269">
      <w:pPr>
        <w:tabs>
          <w:tab w:val="left" w:pos="576"/>
        </w:tabs>
        <w:spacing w:line="240" w:lineRule="exact"/>
        <w:rPr>
          <w:rFonts w:ascii="Arial" w:hAnsi="Arial" w:cs="Arial"/>
          <w:b/>
        </w:rPr>
      </w:pPr>
      <w:r w:rsidRPr="008D1301">
        <w:rPr>
          <w:rFonts w:ascii="Arial" w:hAnsi="Arial" w:cs="Arial"/>
          <w:b/>
        </w:rPr>
        <w:t>Bid Package:</w:t>
      </w:r>
    </w:p>
    <w:p w14:paraId="392F9B32" w14:textId="77777777" w:rsidR="009D5269" w:rsidRPr="008B2A9A" w:rsidRDefault="009D5269" w:rsidP="009D5269">
      <w:pPr>
        <w:tabs>
          <w:tab w:val="left" w:pos="576"/>
        </w:tabs>
        <w:spacing w:before="120" w:after="120" w:line="240" w:lineRule="exact"/>
        <w:rPr>
          <w:rFonts w:ascii="Arial" w:hAnsi="Arial" w:cs="Arial"/>
        </w:rPr>
      </w:pPr>
      <w:r w:rsidRPr="008B2A9A">
        <w:rPr>
          <w:rFonts w:ascii="Arial" w:hAnsi="Arial" w:cs="Arial"/>
        </w:rPr>
        <w:t>Bidders will need to send two copies of each of t</w:t>
      </w:r>
      <w:r>
        <w:rPr>
          <w:rFonts w:ascii="Arial" w:hAnsi="Arial" w:cs="Arial"/>
        </w:rPr>
        <w:t xml:space="preserve">he following with their </w:t>
      </w:r>
      <w:r w:rsidRPr="00867CC6">
        <w:rPr>
          <w:rFonts w:ascii="Arial" w:hAnsi="Arial" w:cs="Arial"/>
          <w:color w:val="000000" w:themeColor="text1"/>
        </w:rPr>
        <w:t>bid response</w:t>
      </w:r>
      <w:r w:rsidRPr="00814B6E">
        <w:rPr>
          <w:rFonts w:ascii="Arial" w:hAnsi="Arial" w:cs="Arial"/>
          <w:color w:val="FF0000"/>
        </w:rPr>
        <w:t>.</w:t>
      </w:r>
    </w:p>
    <w:p w14:paraId="726193AB" w14:textId="77777777" w:rsidR="009D5269" w:rsidRPr="008B2A9A" w:rsidRDefault="009D5269" w:rsidP="009D5269">
      <w:pPr>
        <w:numPr>
          <w:ilvl w:val="0"/>
          <w:numId w:val="44"/>
        </w:numPr>
        <w:tabs>
          <w:tab w:val="clear" w:pos="930"/>
          <w:tab w:val="left" w:pos="576"/>
          <w:tab w:val="num" w:pos="2070"/>
        </w:tabs>
        <w:spacing w:line="240" w:lineRule="exact"/>
        <w:ind w:left="2070"/>
        <w:rPr>
          <w:rFonts w:ascii="Arial" w:hAnsi="Arial" w:cs="Arial"/>
        </w:rPr>
      </w:pPr>
      <w:r w:rsidRPr="008B2A9A">
        <w:rPr>
          <w:rFonts w:ascii="Arial" w:hAnsi="Arial" w:cs="Arial"/>
        </w:rPr>
        <w:t>Bid Document</w:t>
      </w:r>
    </w:p>
    <w:p w14:paraId="246B0467" w14:textId="77777777" w:rsidR="009D5269" w:rsidRPr="008B2A9A" w:rsidRDefault="009D5269" w:rsidP="009D5269">
      <w:pPr>
        <w:numPr>
          <w:ilvl w:val="0"/>
          <w:numId w:val="44"/>
        </w:numPr>
        <w:tabs>
          <w:tab w:val="clear" w:pos="930"/>
          <w:tab w:val="left" w:pos="576"/>
          <w:tab w:val="num" w:pos="2070"/>
        </w:tabs>
        <w:spacing w:line="240" w:lineRule="exact"/>
        <w:ind w:left="2070"/>
        <w:rPr>
          <w:rFonts w:ascii="Arial" w:hAnsi="Arial" w:cs="Arial"/>
        </w:rPr>
      </w:pPr>
      <w:r w:rsidRPr="008B2A9A">
        <w:rPr>
          <w:rFonts w:ascii="Arial" w:hAnsi="Arial" w:cs="Arial"/>
        </w:rPr>
        <w:t>Specification Questionnaire</w:t>
      </w:r>
    </w:p>
    <w:p w14:paraId="3894B1DE" w14:textId="77777777" w:rsidR="009D5269" w:rsidRPr="008B2A9A" w:rsidRDefault="009D5269" w:rsidP="009D5269">
      <w:pPr>
        <w:numPr>
          <w:ilvl w:val="0"/>
          <w:numId w:val="44"/>
        </w:numPr>
        <w:tabs>
          <w:tab w:val="clear" w:pos="930"/>
          <w:tab w:val="left" w:pos="576"/>
          <w:tab w:val="num" w:pos="2070"/>
        </w:tabs>
        <w:spacing w:line="240" w:lineRule="exact"/>
        <w:ind w:left="2070"/>
        <w:rPr>
          <w:rFonts w:ascii="Arial" w:hAnsi="Arial" w:cs="Arial"/>
        </w:rPr>
      </w:pPr>
      <w:r w:rsidRPr="008B2A9A">
        <w:rPr>
          <w:rFonts w:ascii="Arial" w:hAnsi="Arial" w:cs="Arial"/>
        </w:rPr>
        <w:t>Descriptive Literature</w:t>
      </w:r>
    </w:p>
    <w:p w14:paraId="3B78724E" w14:textId="77777777" w:rsidR="009D5269" w:rsidRPr="008B2A9A" w:rsidRDefault="009D5269" w:rsidP="009D5269">
      <w:pPr>
        <w:rPr>
          <w:rFonts w:ascii="Arial" w:hAnsi="Arial" w:cs="Arial"/>
        </w:rPr>
      </w:pPr>
    </w:p>
    <w:p w14:paraId="16C60051" w14:textId="77777777" w:rsidR="009D5269" w:rsidRPr="008D1301" w:rsidRDefault="009D5269" w:rsidP="009D5269">
      <w:pPr>
        <w:rPr>
          <w:rFonts w:ascii="Arial" w:hAnsi="Arial" w:cs="Arial"/>
        </w:rPr>
      </w:pPr>
    </w:p>
    <w:p w14:paraId="4506DF12" w14:textId="77777777" w:rsidR="009D5269" w:rsidRDefault="009D5269" w:rsidP="009D5269">
      <w:pPr>
        <w:tabs>
          <w:tab w:val="left" w:pos="360"/>
          <w:tab w:val="left" w:pos="1320"/>
        </w:tabs>
        <w:rPr>
          <w:rFonts w:ascii="Times New Roman" w:hAnsi="Times New Roman"/>
          <w:sz w:val="24"/>
        </w:rPr>
        <w:sectPr w:rsidR="009D5269" w:rsidSect="001A4CFC">
          <w:headerReference w:type="default" r:id="rId66"/>
          <w:footerReference w:type="default" r:id="rId67"/>
          <w:headerReference w:type="first" r:id="rId68"/>
          <w:footerReference w:type="first" r:id="rId69"/>
          <w:endnotePr>
            <w:numFmt w:val="decimal"/>
            <w:numStart w:val="0"/>
          </w:endnotePr>
          <w:pgSz w:w="12240" w:h="15840"/>
          <w:pgMar w:top="979" w:right="1296" w:bottom="720" w:left="1195" w:header="432" w:footer="720" w:gutter="0"/>
          <w:pgNumType w:start="1"/>
          <w:cols w:space="720"/>
          <w:titlePg/>
          <w:docGrid w:linePitch="272"/>
        </w:sectPr>
      </w:pPr>
    </w:p>
    <w:p w14:paraId="74FED7D4" w14:textId="77777777" w:rsidR="005E6AFB" w:rsidRDefault="005E6AFB" w:rsidP="002378E5">
      <w:pPr>
        <w:jc w:val="center"/>
        <w:rPr>
          <w:rFonts w:eastAsia="Calibri"/>
          <w:b/>
          <w:sz w:val="36"/>
          <w:szCs w:val="36"/>
        </w:rPr>
      </w:pPr>
    </w:p>
    <w:p w14:paraId="6FAAD0B5" w14:textId="77777777" w:rsidR="005E6AFB" w:rsidRDefault="005E6AFB" w:rsidP="002378E5">
      <w:pPr>
        <w:jc w:val="center"/>
        <w:rPr>
          <w:rFonts w:eastAsia="Calibri"/>
          <w:b/>
          <w:sz w:val="36"/>
          <w:szCs w:val="36"/>
        </w:rPr>
      </w:pPr>
    </w:p>
    <w:p w14:paraId="071590CA" w14:textId="77777777" w:rsidR="005E6AFB" w:rsidRDefault="005E6AFB" w:rsidP="002378E5">
      <w:pPr>
        <w:jc w:val="center"/>
        <w:rPr>
          <w:rFonts w:eastAsia="Calibri"/>
          <w:b/>
          <w:sz w:val="36"/>
          <w:szCs w:val="36"/>
        </w:rPr>
      </w:pPr>
    </w:p>
    <w:p w14:paraId="43C7BDC6" w14:textId="420DA6DD" w:rsidR="00765CF9" w:rsidRPr="002378E5" w:rsidRDefault="002378E5" w:rsidP="002378E5">
      <w:pPr>
        <w:jc w:val="center"/>
        <w:rPr>
          <w:rFonts w:eastAsia="Calibri"/>
          <w:b/>
          <w:sz w:val="36"/>
          <w:szCs w:val="36"/>
        </w:rPr>
      </w:pPr>
      <w:r>
        <w:rPr>
          <w:rFonts w:eastAsia="Calibri"/>
          <w:b/>
          <w:sz w:val="36"/>
          <w:szCs w:val="36"/>
        </w:rPr>
        <w:t>End of Attachments</w:t>
      </w:r>
    </w:p>
    <w:sectPr w:rsidR="00765CF9" w:rsidRPr="002378E5" w:rsidSect="00555753">
      <w:headerReference w:type="first" r:id="rId70"/>
      <w:footerReference w:type="first" r:id="rId71"/>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2CC8DF" w14:textId="77777777" w:rsidR="00820B32" w:rsidRDefault="00820B32" w:rsidP="003C7B4A">
      <w:r>
        <w:separator/>
      </w:r>
    </w:p>
  </w:endnote>
  <w:endnote w:type="continuationSeparator" w:id="0">
    <w:p w14:paraId="08A0BE81" w14:textId="77777777" w:rsidR="00820B32" w:rsidRDefault="00820B32"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820B32" w:rsidRPr="001671B2" w:rsidRDefault="00820B32"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820B32" w:rsidRPr="001671B2" w:rsidRDefault="00820B32"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820B32" w:rsidRPr="00AD1B34" w:rsidRDefault="00820B32"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990E48">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820B32" w:rsidRDefault="00820B32"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820B32" w:rsidRPr="006B79D0" w:rsidRDefault="00820B32"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820B32" w:rsidRDefault="00820B3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90E48">
          <w:rPr>
            <w:noProof/>
            <w:sz w:val="16"/>
            <w:szCs w:val="16"/>
          </w:rPr>
          <w:t>9</w:t>
        </w:r>
        <w:r w:rsidRPr="008C3FF7">
          <w:rPr>
            <w:noProof/>
            <w:sz w:val="16"/>
            <w:szCs w:val="16"/>
          </w:rPr>
          <w:fldChar w:fldCharType="end"/>
        </w:r>
      </w:p>
      <w:p w14:paraId="2B36325A"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820B32" w:rsidRDefault="00820B32"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820B32" w:rsidRPr="00971DC4" w:rsidRDefault="00820B32"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90E48">
          <w:rPr>
            <w:noProof/>
            <w:sz w:val="16"/>
            <w:szCs w:val="16"/>
          </w:rPr>
          <w:t>11</w:t>
        </w:r>
        <w:r w:rsidRPr="008C3FF7">
          <w:rPr>
            <w:noProof/>
            <w:sz w:val="16"/>
            <w:szCs w:val="16"/>
          </w:rPr>
          <w:fldChar w:fldCharType="end"/>
        </w:r>
      </w:p>
      <w:p w14:paraId="0C5923F7"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820B32" w:rsidRDefault="00820B32"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820B32" w:rsidRDefault="00820B32"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90E48">
          <w:rPr>
            <w:noProof/>
            <w:sz w:val="16"/>
            <w:szCs w:val="16"/>
          </w:rPr>
          <w:t>13</w:t>
        </w:r>
        <w:r w:rsidRPr="008C3FF7">
          <w:rPr>
            <w:noProof/>
            <w:sz w:val="16"/>
            <w:szCs w:val="16"/>
          </w:rPr>
          <w:fldChar w:fldCharType="end"/>
        </w:r>
      </w:p>
      <w:p w14:paraId="184EAF01"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820B32" w:rsidRDefault="00820B32"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820B32" w:rsidRDefault="00820B32"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57436D6A"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90E48">
          <w:rPr>
            <w:noProof/>
            <w:sz w:val="16"/>
            <w:szCs w:val="16"/>
          </w:rPr>
          <w:t>25</w:t>
        </w:r>
        <w:r w:rsidRPr="008C3FF7">
          <w:rPr>
            <w:noProof/>
            <w:sz w:val="16"/>
            <w:szCs w:val="16"/>
          </w:rPr>
          <w:fldChar w:fldCharType="end"/>
        </w:r>
      </w:p>
      <w:p w14:paraId="5FA743ED"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820B32" w:rsidRDefault="00820B32"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820B32" w:rsidRDefault="00820B32"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952EE">
          <w:rPr>
            <w:noProof/>
            <w:sz w:val="16"/>
            <w:szCs w:val="16"/>
          </w:rPr>
          <w:t>27</w:t>
        </w:r>
        <w:r w:rsidRPr="008C3FF7">
          <w:rPr>
            <w:noProof/>
            <w:sz w:val="16"/>
            <w:szCs w:val="16"/>
          </w:rPr>
          <w:fldChar w:fldCharType="end"/>
        </w:r>
      </w:p>
      <w:p w14:paraId="39EC5776"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820B32" w:rsidRDefault="00820B32"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820B32" w:rsidRDefault="00820B32"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952EE">
          <w:rPr>
            <w:noProof/>
            <w:sz w:val="16"/>
            <w:szCs w:val="16"/>
          </w:rPr>
          <w:t>28</w:t>
        </w:r>
        <w:r w:rsidRPr="008C3FF7">
          <w:rPr>
            <w:noProof/>
            <w:sz w:val="16"/>
            <w:szCs w:val="16"/>
          </w:rPr>
          <w:fldChar w:fldCharType="end"/>
        </w:r>
      </w:p>
      <w:p w14:paraId="1E1377F7"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820B32" w:rsidRDefault="00820B32"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820B32" w:rsidRDefault="00820B32"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952EE">
          <w:rPr>
            <w:noProof/>
            <w:sz w:val="16"/>
            <w:szCs w:val="16"/>
          </w:rPr>
          <w:t>29</w:t>
        </w:r>
        <w:r w:rsidRPr="008C3FF7">
          <w:rPr>
            <w:noProof/>
            <w:sz w:val="16"/>
            <w:szCs w:val="16"/>
          </w:rPr>
          <w:fldChar w:fldCharType="end"/>
        </w:r>
      </w:p>
      <w:p w14:paraId="238A5FDA"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820B32" w:rsidRDefault="00820B32"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820B32" w:rsidRDefault="00820B32"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952EE">
          <w:rPr>
            <w:noProof/>
            <w:sz w:val="16"/>
            <w:szCs w:val="16"/>
          </w:rPr>
          <w:t>34</w:t>
        </w:r>
        <w:r w:rsidRPr="008C3FF7">
          <w:rPr>
            <w:noProof/>
            <w:sz w:val="16"/>
            <w:szCs w:val="16"/>
          </w:rPr>
          <w:fldChar w:fldCharType="end"/>
        </w:r>
      </w:p>
      <w:p w14:paraId="2A953C5D"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820B32" w:rsidRDefault="00820B32"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820B32" w:rsidRDefault="00820B32"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952EE">
          <w:rPr>
            <w:noProof/>
            <w:sz w:val="16"/>
            <w:szCs w:val="16"/>
          </w:rPr>
          <w:t>35</w:t>
        </w:r>
        <w:r w:rsidRPr="008C3FF7">
          <w:rPr>
            <w:noProof/>
            <w:sz w:val="16"/>
            <w:szCs w:val="16"/>
          </w:rPr>
          <w:fldChar w:fldCharType="end"/>
        </w:r>
      </w:p>
      <w:p w14:paraId="644C7653"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820B32" w:rsidRDefault="00820B32"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820B32" w:rsidRDefault="00820B32"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952EE">
          <w:rPr>
            <w:noProof/>
            <w:sz w:val="16"/>
            <w:szCs w:val="16"/>
          </w:rPr>
          <w:t>44</w:t>
        </w:r>
        <w:r w:rsidRPr="008C3FF7">
          <w:rPr>
            <w:noProof/>
            <w:sz w:val="16"/>
            <w:szCs w:val="16"/>
          </w:rPr>
          <w:fldChar w:fldCharType="end"/>
        </w:r>
      </w:p>
      <w:p w14:paraId="769577C7"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820B32" w:rsidRDefault="00820B32"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820B32" w:rsidRDefault="00820B32"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0948353"/>
      <w:docPartObj>
        <w:docPartGallery w:val="Page Numbers (Bottom of Page)"/>
        <w:docPartUnique/>
      </w:docPartObj>
    </w:sdtPr>
    <w:sdtEndPr/>
    <w:sdtContent>
      <w:sdt>
        <w:sdtPr>
          <w:id w:val="1728636285"/>
          <w:docPartObj>
            <w:docPartGallery w:val="Page Numbers (Top of Page)"/>
            <w:docPartUnique/>
          </w:docPartObj>
        </w:sdtPr>
        <w:sdtEndPr/>
        <w:sdtContent>
          <w:p w14:paraId="09E4AAB0" w14:textId="0C33E100" w:rsidR="00820B32" w:rsidRDefault="00820B3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11</w:t>
            </w:r>
          </w:p>
        </w:sdtContent>
      </w:sdt>
    </w:sdtContent>
  </w:sdt>
  <w:p w14:paraId="04A2A38A" w14:textId="77777777" w:rsidR="00820B32" w:rsidRDefault="00820B32"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952EE">
          <w:rPr>
            <w:noProof/>
            <w:sz w:val="16"/>
            <w:szCs w:val="16"/>
          </w:rPr>
          <w:t>46</w:t>
        </w:r>
        <w:r w:rsidRPr="008C3FF7">
          <w:rPr>
            <w:noProof/>
            <w:sz w:val="16"/>
            <w:szCs w:val="16"/>
          </w:rPr>
          <w:fldChar w:fldCharType="end"/>
        </w:r>
      </w:p>
      <w:p w14:paraId="1A4CD33B"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820B32" w:rsidRDefault="00820B32"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820B32" w:rsidRDefault="00820B32"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952EE">
          <w:rPr>
            <w:noProof/>
            <w:sz w:val="16"/>
            <w:szCs w:val="16"/>
          </w:rPr>
          <w:t>47</w:t>
        </w:r>
        <w:r w:rsidRPr="008C3FF7">
          <w:rPr>
            <w:noProof/>
            <w:sz w:val="16"/>
            <w:szCs w:val="16"/>
          </w:rPr>
          <w:fldChar w:fldCharType="end"/>
        </w:r>
      </w:p>
      <w:p w14:paraId="105DFDBA"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820B32" w:rsidRDefault="00820B32"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820B32" w:rsidRDefault="00820B32"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952EE">
          <w:rPr>
            <w:noProof/>
            <w:sz w:val="16"/>
            <w:szCs w:val="16"/>
          </w:rPr>
          <w:t>48</w:t>
        </w:r>
        <w:r w:rsidRPr="008C3FF7">
          <w:rPr>
            <w:noProof/>
            <w:sz w:val="16"/>
            <w:szCs w:val="16"/>
          </w:rPr>
          <w:fldChar w:fldCharType="end"/>
        </w:r>
      </w:p>
      <w:p w14:paraId="41F34C18"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820B32" w:rsidRDefault="00820B32"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820B32" w:rsidRDefault="00820B32"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952EE">
          <w:rPr>
            <w:noProof/>
            <w:sz w:val="16"/>
            <w:szCs w:val="16"/>
          </w:rPr>
          <w:t>49</w:t>
        </w:r>
        <w:r w:rsidRPr="008C3FF7">
          <w:rPr>
            <w:noProof/>
            <w:sz w:val="16"/>
            <w:szCs w:val="16"/>
          </w:rPr>
          <w:fldChar w:fldCharType="end"/>
        </w:r>
      </w:p>
      <w:p w14:paraId="57357666"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820B32" w:rsidRDefault="00820B32"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820B32" w:rsidRDefault="00820B32"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612960"/>
      <w:docPartObj>
        <w:docPartGallery w:val="Page Numbers (Bottom of Page)"/>
        <w:docPartUnique/>
      </w:docPartObj>
    </w:sdtPr>
    <w:sdtEndPr/>
    <w:sdtContent>
      <w:sdt>
        <w:sdtPr>
          <w:id w:val="62612959"/>
          <w:docPartObj>
            <w:docPartGallery w:val="Page Numbers (Top of Page)"/>
            <w:docPartUnique/>
          </w:docPartObj>
        </w:sdtPr>
        <w:sdtEndPr/>
        <w:sdtContent>
          <w:p w14:paraId="560F09A9" w14:textId="04DA3C8C" w:rsidR="00820B32" w:rsidRDefault="00820B32">
            <w:pPr>
              <w:pStyle w:val="Footer"/>
              <w:jc w:val="center"/>
            </w:pPr>
            <w:r w:rsidRPr="001A055B">
              <w:rPr>
                <w:rFonts w:ascii="Arial" w:hAnsi="Arial" w:cs="Arial"/>
              </w:rPr>
              <w:t xml:space="preserve">Page </w:t>
            </w:r>
            <w:r w:rsidRPr="001A055B">
              <w:rPr>
                <w:rFonts w:ascii="Arial" w:hAnsi="Arial" w:cs="Arial"/>
                <w:b/>
              </w:rPr>
              <w:fldChar w:fldCharType="begin"/>
            </w:r>
            <w:r w:rsidRPr="001A055B">
              <w:rPr>
                <w:rFonts w:ascii="Arial" w:hAnsi="Arial" w:cs="Arial"/>
                <w:b/>
              </w:rPr>
              <w:instrText xml:space="preserve"> PAGE </w:instrText>
            </w:r>
            <w:r w:rsidRPr="001A055B">
              <w:rPr>
                <w:rFonts w:ascii="Arial" w:hAnsi="Arial" w:cs="Arial"/>
                <w:b/>
              </w:rPr>
              <w:fldChar w:fldCharType="separate"/>
            </w:r>
            <w:r w:rsidR="00B952EE">
              <w:rPr>
                <w:rFonts w:ascii="Arial" w:hAnsi="Arial" w:cs="Arial"/>
                <w:b/>
                <w:noProof/>
              </w:rPr>
              <w:t>4</w:t>
            </w:r>
            <w:r w:rsidRPr="001A055B">
              <w:rPr>
                <w:rFonts w:ascii="Arial" w:hAnsi="Arial" w:cs="Arial"/>
                <w:b/>
              </w:rPr>
              <w:fldChar w:fldCharType="end"/>
            </w:r>
            <w:r w:rsidRPr="001A055B">
              <w:rPr>
                <w:rFonts w:ascii="Arial" w:hAnsi="Arial" w:cs="Arial"/>
              </w:rPr>
              <w:t xml:space="preserve"> of </w:t>
            </w:r>
            <w:r>
              <w:rPr>
                <w:rFonts w:ascii="Arial" w:hAnsi="Arial" w:cs="Arial"/>
                <w:b/>
              </w:rPr>
              <w:t>5</w:t>
            </w:r>
          </w:p>
        </w:sdtContent>
      </w:sdt>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17B4B" w14:textId="79AA0A7C" w:rsidR="00820B32" w:rsidRDefault="00990E48">
    <w:pPr>
      <w:pStyle w:val="Footer"/>
      <w:jc w:val="center"/>
    </w:pPr>
    <w:sdt>
      <w:sdtPr>
        <w:id w:val="62612952"/>
        <w:docPartObj>
          <w:docPartGallery w:val="Page Numbers (Bottom of Page)"/>
          <w:docPartUnique/>
        </w:docPartObj>
      </w:sdtPr>
      <w:sdtEndPr>
        <w:rPr>
          <w:rFonts w:ascii="Arial" w:hAnsi="Arial" w:cs="Arial"/>
        </w:rPr>
      </w:sdtEndPr>
      <w:sdtContent>
        <w:sdt>
          <w:sdtPr>
            <w:rPr>
              <w:rFonts w:ascii="Arial" w:hAnsi="Arial" w:cs="Arial"/>
            </w:rPr>
            <w:id w:val="565050477"/>
            <w:docPartObj>
              <w:docPartGallery w:val="Page Numbers (Top of Page)"/>
              <w:docPartUnique/>
            </w:docPartObj>
          </w:sdtPr>
          <w:sdtEndPr/>
          <w:sdtContent>
            <w:r w:rsidR="00820B32" w:rsidRPr="001A055B">
              <w:rPr>
                <w:rFonts w:ascii="Arial" w:hAnsi="Arial" w:cs="Arial"/>
              </w:rPr>
              <w:t xml:space="preserve">Page </w:t>
            </w:r>
            <w:r w:rsidR="00820B32">
              <w:rPr>
                <w:rFonts w:ascii="Arial" w:hAnsi="Arial" w:cs="Arial"/>
              </w:rPr>
              <w:t>1</w:t>
            </w:r>
            <w:r w:rsidR="00820B32" w:rsidRPr="001A055B">
              <w:rPr>
                <w:rFonts w:ascii="Arial" w:hAnsi="Arial" w:cs="Arial"/>
              </w:rPr>
              <w:t xml:space="preserve"> of </w:t>
            </w:r>
            <w:r w:rsidR="00820B32">
              <w:rPr>
                <w:rFonts w:ascii="Arial" w:hAnsi="Arial" w:cs="Arial"/>
              </w:rPr>
              <w:t>5</w:t>
            </w:r>
          </w:sdtContent>
        </w:sdt>
      </w:sdtContent>
    </w:sdt>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55214" w14:textId="7EA4B3B4" w:rsidR="00820B32" w:rsidRDefault="00820B32">
    <w:pPr>
      <w:pStyle w:val="Footer"/>
      <w:jc w:val="center"/>
    </w:pPr>
  </w:p>
  <w:p w14:paraId="1F5A8C07" w14:textId="77777777" w:rsidR="00820B32" w:rsidRDefault="00820B32" w:rsidP="00F84D97">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90E48">
          <w:rPr>
            <w:noProof/>
            <w:sz w:val="16"/>
            <w:szCs w:val="16"/>
          </w:rPr>
          <w:t>4</w:t>
        </w:r>
        <w:r w:rsidRPr="008C3FF7">
          <w:rPr>
            <w:noProof/>
            <w:sz w:val="16"/>
            <w:szCs w:val="16"/>
          </w:rPr>
          <w:fldChar w:fldCharType="end"/>
        </w:r>
      </w:p>
      <w:p w14:paraId="2454FCAE"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820B32" w:rsidRDefault="00820B32"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820B32" w:rsidRDefault="00820B32"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90E48">
          <w:rPr>
            <w:noProof/>
            <w:sz w:val="16"/>
            <w:szCs w:val="16"/>
          </w:rPr>
          <w:t>6</w:t>
        </w:r>
        <w:r w:rsidRPr="008C3FF7">
          <w:rPr>
            <w:noProof/>
            <w:sz w:val="16"/>
            <w:szCs w:val="16"/>
          </w:rPr>
          <w:fldChar w:fldCharType="end"/>
        </w:r>
      </w:p>
      <w:p w14:paraId="790B6794"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820B32" w:rsidRDefault="00820B32"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820B32" w:rsidRDefault="00820B32"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90E48">
          <w:rPr>
            <w:noProof/>
            <w:sz w:val="16"/>
            <w:szCs w:val="16"/>
          </w:rPr>
          <w:t>15</w:t>
        </w:r>
        <w:r w:rsidRPr="008C3FF7">
          <w:rPr>
            <w:noProof/>
            <w:sz w:val="16"/>
            <w:szCs w:val="16"/>
          </w:rPr>
          <w:fldChar w:fldCharType="end"/>
        </w:r>
      </w:p>
      <w:p w14:paraId="48713615"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820B32" w:rsidRDefault="00820B32"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820B32" w:rsidRDefault="00820B32"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90E48">
          <w:rPr>
            <w:noProof/>
            <w:sz w:val="16"/>
            <w:szCs w:val="16"/>
          </w:rPr>
          <w:t>19</w:t>
        </w:r>
        <w:r w:rsidRPr="008C3FF7">
          <w:rPr>
            <w:noProof/>
            <w:sz w:val="16"/>
            <w:szCs w:val="16"/>
          </w:rPr>
          <w:fldChar w:fldCharType="end"/>
        </w:r>
      </w:p>
      <w:p w14:paraId="7745893A"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820B32" w:rsidRDefault="00820B32"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820B32" w:rsidRDefault="00820B32"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90E48">
          <w:rPr>
            <w:noProof/>
            <w:sz w:val="16"/>
            <w:szCs w:val="16"/>
          </w:rPr>
          <w:t>1</w:t>
        </w:r>
        <w:r w:rsidRPr="008C3FF7">
          <w:rPr>
            <w:noProof/>
            <w:sz w:val="16"/>
            <w:szCs w:val="16"/>
          </w:rPr>
          <w:fldChar w:fldCharType="end"/>
        </w:r>
      </w:p>
      <w:p w14:paraId="69B2EA63"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820B32" w:rsidRDefault="00820B32"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820B32" w:rsidRDefault="00820B32"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90E48">
          <w:rPr>
            <w:noProof/>
            <w:sz w:val="16"/>
            <w:szCs w:val="16"/>
          </w:rPr>
          <w:t>3</w:t>
        </w:r>
        <w:r w:rsidRPr="008C3FF7">
          <w:rPr>
            <w:noProof/>
            <w:sz w:val="16"/>
            <w:szCs w:val="16"/>
          </w:rPr>
          <w:fldChar w:fldCharType="end"/>
        </w:r>
      </w:p>
      <w:p w14:paraId="6431898B"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820B32" w:rsidRDefault="00820B32"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820B32" w:rsidRDefault="00820B32"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90E48">
          <w:rPr>
            <w:noProof/>
            <w:sz w:val="16"/>
            <w:szCs w:val="16"/>
          </w:rPr>
          <w:t>4</w:t>
        </w:r>
        <w:r w:rsidRPr="008C3FF7">
          <w:rPr>
            <w:noProof/>
            <w:sz w:val="16"/>
            <w:szCs w:val="16"/>
          </w:rPr>
          <w:fldChar w:fldCharType="end"/>
        </w:r>
      </w:p>
      <w:p w14:paraId="1E33FF49" w14:textId="28B65A96"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820B32" w:rsidRDefault="00820B32"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820B32" w:rsidRDefault="00820B32"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659E9E" w14:textId="77777777" w:rsidR="00820B32" w:rsidRDefault="00820B32" w:rsidP="003C7B4A">
      <w:r>
        <w:separator/>
      </w:r>
    </w:p>
  </w:footnote>
  <w:footnote w:type="continuationSeparator" w:id="0">
    <w:p w14:paraId="7F0648B6" w14:textId="77777777" w:rsidR="00820B32" w:rsidRDefault="00820B32"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820B32" w:rsidRDefault="00820B32"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820B32" w:rsidRPr="00BB33B4" w:rsidRDefault="00820B32"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820B32" w:rsidRDefault="00820B32"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44D99F27" w14:textId="38BE311C" w:rsidR="00820B32" w:rsidRDefault="00820B32" w:rsidP="003C7B4A">
        <w:pPr>
          <w:pStyle w:val="Header"/>
          <w:spacing w:before="40"/>
          <w:jc w:val="center"/>
          <w:rPr>
            <w:rStyle w:val="Style10"/>
          </w:rPr>
        </w:pPr>
        <w:r>
          <w:rPr>
            <w:rStyle w:val="Style10"/>
          </w:rPr>
          <w:t>Sign Blank Straightening/Leveling Machine</w:t>
        </w:r>
      </w:p>
      <w:p w14:paraId="2CC65967" w14:textId="633E669B" w:rsidR="00820B32" w:rsidRDefault="00820B32" w:rsidP="003C7B4A">
        <w:pPr>
          <w:pStyle w:val="Header"/>
          <w:spacing w:before="40"/>
          <w:jc w:val="center"/>
          <w:rPr>
            <w:rStyle w:val="Style10"/>
          </w:rPr>
        </w:pPr>
        <w:r>
          <w:rPr>
            <w:rStyle w:val="Style10"/>
          </w:rPr>
          <w:t>2019-34</w:t>
        </w:r>
      </w:p>
    </w:sdtContent>
  </w:sdt>
  <w:p w14:paraId="21A1E9D2" w14:textId="77777777" w:rsidR="00820B32" w:rsidRDefault="00820B32">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820B32" w:rsidRDefault="00820B32" w:rsidP="00106079">
    <w:pPr>
      <w:pStyle w:val="Header"/>
      <w:jc w:val="center"/>
      <w:rPr>
        <w:b/>
        <w:sz w:val="28"/>
        <w:szCs w:val="28"/>
      </w:rPr>
    </w:pPr>
    <w:r>
      <w:rPr>
        <w:b/>
        <w:sz w:val="28"/>
        <w:szCs w:val="28"/>
      </w:rPr>
      <w:t>ATTACHMENT CC</w:t>
    </w:r>
  </w:p>
  <w:p w14:paraId="4FA92E93" w14:textId="1E975FB3" w:rsidR="00820B32" w:rsidRDefault="00820B32" w:rsidP="00106079">
    <w:pPr>
      <w:pStyle w:val="Header"/>
      <w:jc w:val="center"/>
      <w:rPr>
        <w:b/>
        <w:sz w:val="28"/>
        <w:szCs w:val="28"/>
      </w:rPr>
    </w:pPr>
    <w:r>
      <w:rPr>
        <w:b/>
        <w:sz w:val="28"/>
        <w:szCs w:val="28"/>
      </w:rPr>
      <w:t>STATE OF ILLINOIS</w:t>
    </w:r>
  </w:p>
  <w:p w14:paraId="303F2381" w14:textId="0C3E9D12" w:rsidR="00820B32" w:rsidRPr="00106079" w:rsidRDefault="00820B32"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820B32" w:rsidRDefault="00820B32" w:rsidP="00106079">
    <w:pPr>
      <w:pStyle w:val="Header"/>
      <w:jc w:val="center"/>
      <w:rPr>
        <w:b/>
        <w:sz w:val="28"/>
        <w:szCs w:val="28"/>
      </w:rPr>
    </w:pPr>
    <w:r>
      <w:rPr>
        <w:b/>
        <w:sz w:val="28"/>
        <w:szCs w:val="28"/>
      </w:rPr>
      <w:t>ATTACHMENT DD</w:t>
    </w:r>
  </w:p>
  <w:p w14:paraId="6BB2F41F" w14:textId="77777777" w:rsidR="00820B32" w:rsidRDefault="00820B32" w:rsidP="00106079">
    <w:pPr>
      <w:pStyle w:val="Header"/>
      <w:jc w:val="center"/>
      <w:rPr>
        <w:b/>
        <w:sz w:val="28"/>
        <w:szCs w:val="28"/>
      </w:rPr>
    </w:pPr>
    <w:r>
      <w:rPr>
        <w:b/>
        <w:sz w:val="28"/>
        <w:szCs w:val="28"/>
      </w:rPr>
      <w:t>STATE OF ILLINOIS</w:t>
    </w:r>
  </w:p>
  <w:p w14:paraId="4B4C4365" w14:textId="41073016" w:rsidR="00820B32" w:rsidRPr="00106079" w:rsidRDefault="00820B32"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820B32" w:rsidRPr="00106079" w:rsidRDefault="00820B32"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820B32" w:rsidRDefault="00820B32" w:rsidP="00106079">
    <w:pPr>
      <w:pStyle w:val="Header"/>
      <w:jc w:val="center"/>
      <w:rPr>
        <w:b/>
        <w:sz w:val="28"/>
        <w:szCs w:val="28"/>
      </w:rPr>
    </w:pPr>
    <w:r>
      <w:rPr>
        <w:b/>
        <w:sz w:val="28"/>
        <w:szCs w:val="28"/>
      </w:rPr>
      <w:t>ATTACHMENT EE</w:t>
    </w:r>
  </w:p>
  <w:p w14:paraId="0F865021" w14:textId="3C560371" w:rsidR="00820B32" w:rsidRDefault="00820B32" w:rsidP="00106079">
    <w:pPr>
      <w:pStyle w:val="Header"/>
      <w:jc w:val="center"/>
      <w:rPr>
        <w:b/>
        <w:sz w:val="28"/>
        <w:szCs w:val="28"/>
      </w:rPr>
    </w:pPr>
    <w:r>
      <w:rPr>
        <w:b/>
        <w:sz w:val="28"/>
        <w:szCs w:val="28"/>
      </w:rPr>
      <w:t>STATE OF ILLINOIS</w:t>
    </w:r>
  </w:p>
  <w:p w14:paraId="4ACECF2E" w14:textId="0F95BC2D" w:rsidR="00820B32" w:rsidRPr="00106079" w:rsidRDefault="00820B32"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820B32" w:rsidRDefault="00820B32" w:rsidP="000B5501">
    <w:pPr>
      <w:pStyle w:val="Header"/>
      <w:jc w:val="center"/>
      <w:rPr>
        <w:b/>
        <w:sz w:val="28"/>
        <w:szCs w:val="28"/>
      </w:rPr>
    </w:pPr>
    <w:r>
      <w:rPr>
        <w:b/>
        <w:sz w:val="28"/>
        <w:szCs w:val="28"/>
      </w:rPr>
      <w:t>STATE OF ILLINOIS</w:t>
    </w:r>
  </w:p>
  <w:p w14:paraId="1306698F" w14:textId="77777777" w:rsidR="00820B32" w:rsidRPr="00106079" w:rsidRDefault="00820B32"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820B32" w:rsidRDefault="00820B32" w:rsidP="00A27B9F">
    <w:pPr>
      <w:pStyle w:val="Header"/>
      <w:jc w:val="center"/>
      <w:rPr>
        <w:b/>
        <w:sz w:val="28"/>
        <w:szCs w:val="28"/>
      </w:rPr>
    </w:pPr>
    <w:r>
      <w:rPr>
        <w:b/>
        <w:sz w:val="28"/>
        <w:szCs w:val="28"/>
      </w:rPr>
      <w:t>STATE OF ILLINOIS</w:t>
    </w:r>
  </w:p>
  <w:p w14:paraId="3AF55E77" w14:textId="77777777" w:rsidR="00820B32" w:rsidRPr="00106079" w:rsidRDefault="00820B32"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820B32" w:rsidRPr="00647E09" w:rsidRDefault="00820B32" w:rsidP="00647E09">
    <w:pPr>
      <w:jc w:val="center"/>
      <w:rPr>
        <w:b/>
        <w:sz w:val="28"/>
        <w:szCs w:val="28"/>
      </w:rPr>
    </w:pPr>
    <w:r w:rsidRPr="00647E09">
      <w:rPr>
        <w:b/>
        <w:sz w:val="28"/>
        <w:szCs w:val="28"/>
      </w:rPr>
      <w:t>ATTACHMENT FF</w:t>
    </w:r>
  </w:p>
  <w:p w14:paraId="4096C6C5" w14:textId="7A64FB01" w:rsidR="00820B32" w:rsidRPr="00647E09" w:rsidRDefault="00820B32" w:rsidP="00647E09">
    <w:pPr>
      <w:jc w:val="center"/>
      <w:rPr>
        <w:b/>
        <w:sz w:val="28"/>
        <w:szCs w:val="28"/>
      </w:rPr>
    </w:pPr>
    <w:r w:rsidRPr="00647E09">
      <w:rPr>
        <w:b/>
        <w:sz w:val="28"/>
        <w:szCs w:val="28"/>
      </w:rPr>
      <w:t>STATE OF ILLINOIS</w:t>
    </w:r>
  </w:p>
  <w:p w14:paraId="0EFE4ED3" w14:textId="1D506D6A" w:rsidR="00820B32" w:rsidRPr="00647E09" w:rsidRDefault="00820B32"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820B32" w:rsidRDefault="00820B32" w:rsidP="00647E09">
    <w:pPr>
      <w:jc w:val="center"/>
      <w:rPr>
        <w:b/>
        <w:sz w:val="28"/>
        <w:szCs w:val="28"/>
      </w:rPr>
    </w:pPr>
    <w:r>
      <w:rPr>
        <w:b/>
        <w:sz w:val="28"/>
        <w:szCs w:val="28"/>
      </w:rPr>
      <w:t>ATTACHMENT GG</w:t>
    </w:r>
  </w:p>
  <w:p w14:paraId="551F6746" w14:textId="240A074F" w:rsidR="00820B32" w:rsidRDefault="00820B32" w:rsidP="00647E09">
    <w:pPr>
      <w:jc w:val="center"/>
      <w:rPr>
        <w:b/>
        <w:sz w:val="28"/>
        <w:szCs w:val="28"/>
      </w:rPr>
    </w:pPr>
    <w:r>
      <w:rPr>
        <w:b/>
        <w:sz w:val="28"/>
        <w:szCs w:val="28"/>
      </w:rPr>
      <w:t>STATE OF ILLINOIS</w:t>
    </w:r>
  </w:p>
  <w:p w14:paraId="2FC72E81" w14:textId="37D88B03" w:rsidR="00820B32" w:rsidRPr="00647E09" w:rsidRDefault="00820B32"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820B32" w:rsidRPr="00647E09" w:rsidRDefault="00820B32"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820B32" w:rsidRDefault="00820B32" w:rsidP="00647E09">
    <w:pPr>
      <w:jc w:val="center"/>
      <w:rPr>
        <w:b/>
        <w:sz w:val="28"/>
        <w:szCs w:val="28"/>
      </w:rPr>
    </w:pPr>
    <w:r>
      <w:rPr>
        <w:b/>
        <w:sz w:val="28"/>
        <w:szCs w:val="28"/>
      </w:rPr>
      <w:t>ATTACHMENT HH</w:t>
    </w:r>
  </w:p>
  <w:p w14:paraId="64750B5E" w14:textId="549A4537" w:rsidR="00820B32" w:rsidRDefault="00820B32" w:rsidP="00647E09">
    <w:pPr>
      <w:jc w:val="center"/>
      <w:rPr>
        <w:b/>
        <w:sz w:val="28"/>
        <w:szCs w:val="28"/>
      </w:rPr>
    </w:pPr>
    <w:r>
      <w:rPr>
        <w:b/>
        <w:sz w:val="28"/>
        <w:szCs w:val="28"/>
      </w:rPr>
      <w:t>STATE OF ILLINOIS</w:t>
    </w:r>
  </w:p>
  <w:p w14:paraId="3D5E443E" w14:textId="3C4DC40C" w:rsidR="00820B32" w:rsidRPr="00647E09" w:rsidRDefault="00820B32"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820B32" w:rsidRDefault="00820B32"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820B32" w:rsidRDefault="00820B32"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820B32" w:rsidRPr="00E34AD9" w:rsidRDefault="00820B32"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820B32" w:rsidRDefault="00820B32"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820B32" w:rsidRDefault="00820B32"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820B32" w:rsidRDefault="00820B32"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820B32" w:rsidRPr="00F12FEB" w:rsidRDefault="00820B32" w:rsidP="00F12FEB">
    <w:pPr>
      <w:pStyle w:val="Header"/>
      <w:jc w:val="center"/>
      <w:rPr>
        <w:b/>
        <w:sz w:val="28"/>
        <w:szCs w:val="28"/>
      </w:rPr>
    </w:pPr>
    <w:r w:rsidRPr="00F12FEB">
      <w:rPr>
        <w:b/>
        <w:sz w:val="28"/>
        <w:szCs w:val="28"/>
      </w:rPr>
      <w:t>ATTACHMENT JJ</w:t>
    </w:r>
  </w:p>
  <w:p w14:paraId="224D18E5" w14:textId="37DED49D" w:rsidR="00820B32" w:rsidRPr="00F12FEB" w:rsidRDefault="00820B32" w:rsidP="00F12FEB">
    <w:pPr>
      <w:pStyle w:val="Header"/>
      <w:jc w:val="center"/>
      <w:rPr>
        <w:b/>
        <w:sz w:val="28"/>
        <w:szCs w:val="28"/>
      </w:rPr>
    </w:pPr>
    <w:r w:rsidRPr="00F12FEB">
      <w:rPr>
        <w:b/>
        <w:sz w:val="28"/>
        <w:szCs w:val="28"/>
      </w:rPr>
      <w:t>STATE OF ILLINOIS</w:t>
    </w:r>
  </w:p>
  <w:p w14:paraId="02C0C1FE" w14:textId="7A8F4C5F" w:rsidR="00820B32" w:rsidRPr="00F12FEB" w:rsidRDefault="00820B32" w:rsidP="00F12FEB">
    <w:pPr>
      <w:pStyle w:val="Header"/>
      <w:jc w:val="center"/>
      <w:rPr>
        <w:b/>
        <w:sz w:val="28"/>
        <w:szCs w:val="28"/>
      </w:rPr>
    </w:pPr>
    <w:r w:rsidRPr="00F12FEB">
      <w:rPr>
        <w:b/>
        <w:sz w:val="28"/>
        <w:szCs w:val="28"/>
      </w:rPr>
      <w:t>TAXPAYER IDENTIFICATION NUMBER</w:t>
    </w:r>
  </w:p>
  <w:p w14:paraId="7F2ECF55" w14:textId="77777777" w:rsidR="00820B32" w:rsidRPr="00F12FEB" w:rsidRDefault="00820B32" w:rsidP="00F12FEB">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2FE953" w14:textId="77777777" w:rsidR="00820B32" w:rsidRDefault="00820B32" w:rsidP="00820B32">
    <w:pPr>
      <w:tabs>
        <w:tab w:val="left" w:pos="480"/>
        <w:tab w:val="left" w:pos="1080"/>
        <w:tab w:val="left" w:pos="1680"/>
        <w:tab w:val="left" w:pos="2280"/>
        <w:tab w:val="left" w:pos="2880"/>
        <w:tab w:val="left" w:pos="3480"/>
        <w:tab w:val="left" w:pos="4080"/>
        <w:tab w:val="left" w:pos="4680"/>
        <w:tab w:val="left" w:pos="5280"/>
      </w:tabs>
      <w:spacing w:before="120" w:after="240"/>
      <w:ind w:right="-264"/>
      <w:jc w:val="right"/>
      <w:rPr>
        <w:rFonts w:ascii="Arial" w:hAnsi="Arial" w:cs="Arial"/>
      </w:rPr>
    </w:pPr>
    <w:r w:rsidRPr="008D1301">
      <w:rPr>
        <w:rFonts w:ascii="Arial" w:hAnsi="Arial" w:cs="Arial"/>
      </w:rPr>
      <w:t xml:space="preserve">Specification No. </w:t>
    </w:r>
    <w:r>
      <w:rPr>
        <w:rFonts w:ascii="Arial" w:hAnsi="Arial" w:cs="Arial"/>
      </w:rPr>
      <w:t>699-60-05</w:t>
    </w:r>
  </w:p>
  <w:p w14:paraId="63170C36" w14:textId="77777777" w:rsidR="00820B32" w:rsidRPr="00B72BBF" w:rsidRDefault="00820B32" w:rsidP="00820B32">
    <w:pPr>
      <w:tabs>
        <w:tab w:val="left" w:pos="480"/>
        <w:tab w:val="left" w:pos="1080"/>
        <w:tab w:val="left" w:pos="1680"/>
        <w:tab w:val="left" w:pos="2280"/>
        <w:tab w:val="left" w:pos="2880"/>
        <w:tab w:val="left" w:pos="3480"/>
        <w:tab w:val="left" w:pos="4080"/>
        <w:tab w:val="left" w:pos="4680"/>
        <w:tab w:val="left" w:pos="5280"/>
      </w:tabs>
      <w:spacing w:after="360"/>
      <w:ind w:right="-264"/>
      <w:jc w:val="center"/>
      <w:rPr>
        <w:rFonts w:ascii="Arial" w:hAnsi="Arial" w:cs="Arial"/>
        <w:b/>
        <w:sz w:val="24"/>
        <w:szCs w:val="24"/>
      </w:rPr>
    </w:pPr>
    <w:r w:rsidRPr="00B72BBF">
      <w:rPr>
        <w:rFonts w:ascii="Arial" w:hAnsi="Arial" w:cs="Arial"/>
        <w:b/>
        <w:sz w:val="24"/>
        <w:szCs w:val="24"/>
      </w:rPr>
      <w:t xml:space="preserve">Specifications </w:t>
    </w:r>
    <w:r>
      <w:rPr>
        <w:rFonts w:ascii="Arial" w:hAnsi="Arial" w:cs="Arial"/>
        <w:b/>
        <w:sz w:val="24"/>
        <w:szCs w:val="24"/>
      </w:rPr>
      <w:t>f</w:t>
    </w:r>
    <w:r w:rsidRPr="00B72BBF">
      <w:rPr>
        <w:rFonts w:ascii="Arial" w:hAnsi="Arial" w:cs="Arial"/>
        <w:b/>
        <w:sz w:val="24"/>
        <w:szCs w:val="24"/>
      </w:rPr>
      <w:t xml:space="preserve">or </w:t>
    </w:r>
    <w:r>
      <w:rPr>
        <w:rFonts w:ascii="Arial" w:hAnsi="Arial" w:cs="Arial"/>
        <w:b/>
        <w:sz w:val="24"/>
        <w:szCs w:val="24"/>
      </w:rPr>
      <w:t xml:space="preserve">a Powered Stock Straightening </w:t>
    </w:r>
    <w:r w:rsidRPr="00B72BBF">
      <w:rPr>
        <w:rFonts w:ascii="Arial" w:hAnsi="Arial" w:cs="Arial"/>
        <w:b/>
        <w:sz w:val="24"/>
        <w:szCs w:val="24"/>
      </w:rPr>
      <w:t>Machine</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DB7FA" w14:textId="77777777" w:rsidR="00820B32" w:rsidRPr="008D1301" w:rsidRDefault="00820B32" w:rsidP="00820B32">
    <w:pPr>
      <w:tabs>
        <w:tab w:val="left" w:pos="480"/>
        <w:tab w:val="left" w:pos="1080"/>
        <w:tab w:val="left" w:pos="1680"/>
        <w:tab w:val="left" w:pos="2280"/>
        <w:tab w:val="left" w:pos="2880"/>
        <w:tab w:val="left" w:pos="3480"/>
        <w:tab w:val="left" w:pos="4080"/>
        <w:tab w:val="left" w:pos="4680"/>
        <w:tab w:val="left" w:pos="5280"/>
      </w:tabs>
      <w:spacing w:before="120" w:after="240"/>
      <w:ind w:right="-264"/>
      <w:jc w:val="right"/>
      <w:rPr>
        <w:rFonts w:ascii="Arial" w:hAnsi="Arial" w:cs="Arial"/>
      </w:rPr>
    </w:pPr>
    <w:r w:rsidRPr="008D1301">
      <w:rPr>
        <w:rFonts w:ascii="Arial" w:hAnsi="Arial" w:cs="Arial"/>
      </w:rPr>
      <w:t xml:space="preserve">Specification No. </w:t>
    </w:r>
    <w:r>
      <w:rPr>
        <w:rFonts w:ascii="Arial" w:hAnsi="Arial" w:cs="Arial"/>
      </w:rPr>
      <w:t>699</w:t>
    </w:r>
    <w:r w:rsidRPr="008D1301">
      <w:rPr>
        <w:rFonts w:ascii="Arial" w:hAnsi="Arial" w:cs="Arial"/>
      </w:rPr>
      <w:t>-60-0</w:t>
    </w:r>
    <w:r>
      <w:rPr>
        <w:rFonts w:ascii="Arial" w:hAnsi="Arial" w:cs="Arial"/>
      </w:rPr>
      <w:t>5</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4C085" w14:textId="465A9AF6" w:rsidR="00820B32" w:rsidRPr="002378E5" w:rsidRDefault="00820B32" w:rsidP="002378E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820B32" w:rsidRDefault="00820B32"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820B32" w:rsidRDefault="00820B32"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820B32" w:rsidRPr="00E34AD9" w:rsidRDefault="00820B32"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820B32" w:rsidRDefault="00820B32"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820B32" w:rsidRDefault="00820B32"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820B32" w:rsidRPr="00E34AD9" w:rsidRDefault="00820B32"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820B32" w:rsidRPr="00E34AD9" w:rsidRDefault="00820B32"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820B32" w:rsidRDefault="00820B32"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820B32" w:rsidRDefault="00820B32"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820B32" w:rsidRDefault="00820B32"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59454C27" w:rsidR="00820B32" w:rsidRDefault="00990E48"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sidR="00820B32">
              <w:rPr>
                <w:rStyle w:val="Style10"/>
              </w:rPr>
              <w:t>Sign Blank Straightening/Leveling Machine</w:t>
            </w:r>
          </w:sdtContent>
        </w:sdt>
      </w:p>
    </w:sdtContent>
  </w:sdt>
  <w:sdt>
    <w:sdtPr>
      <w:rPr>
        <w:rFonts w:asciiTheme="minorHAnsi" w:hAnsiTheme="minorHAnsi"/>
        <w:color w:val="808080"/>
      </w:rPr>
      <w:alias w:val="S:  Contract #"/>
      <w:tag w:val="Agency"/>
      <w:id w:val="2129043601"/>
    </w:sdtPr>
    <w:sdtEndPr/>
    <w:sdtContent>
      <w:p w14:paraId="3A651CCC" w14:textId="172B8603" w:rsidR="00820B32" w:rsidRDefault="00820B32" w:rsidP="00533AF5">
        <w:pPr>
          <w:pStyle w:val="Header"/>
          <w:spacing w:before="40"/>
          <w:jc w:val="center"/>
          <w:rPr>
            <w:rFonts w:asciiTheme="minorHAnsi" w:hAnsiTheme="minorHAnsi"/>
            <w:color w:val="808080"/>
          </w:rPr>
        </w:pPr>
        <w:r>
          <w:rPr>
            <w:rFonts w:asciiTheme="minorHAnsi" w:hAnsiTheme="minorHAnsi"/>
            <w:color w:val="808080"/>
          </w:rPr>
          <w:t>2019-34</w:t>
        </w:r>
      </w:p>
    </w:sdtContent>
  </w:sdt>
  <w:p w14:paraId="2BC5B020" w14:textId="77777777" w:rsidR="00820B32" w:rsidRPr="00533AF5" w:rsidRDefault="00820B32" w:rsidP="001671B2">
    <w:pPr>
      <w:pStyle w:val="Header"/>
      <w:pBdr>
        <w:bottom w:val="single" w:sz="4" w:space="1" w:color="auto"/>
      </w:pBdr>
      <w:spacing w:after="120"/>
      <w:jc w:val="center"/>
      <w:rPr>
        <w:rFonts w:asciiTheme="minorHAnsi" w:hAnsiTheme="minorHAnsi"/>
        <w:b/>
        <w:sz w:val="16"/>
        <w:szCs w:val="16"/>
      </w:rPr>
    </w:pPr>
  </w:p>
  <w:p w14:paraId="636AB53C" w14:textId="77777777" w:rsidR="00820B32" w:rsidRPr="00533AF5" w:rsidRDefault="00820B32"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820B32" w:rsidRPr="009742ED" w:rsidRDefault="00820B32"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820B32" w:rsidRPr="00106079" w:rsidRDefault="00820B32"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820B32" w:rsidRPr="00106079" w:rsidRDefault="00820B32"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820B32" w:rsidRPr="00106079" w:rsidRDefault="00820B32" w:rsidP="00106079">
    <w:pPr>
      <w:pStyle w:val="Header"/>
      <w:jc w:val="center"/>
      <w:rPr>
        <w:b/>
        <w:sz w:val="28"/>
        <w:szCs w:val="28"/>
      </w:rPr>
    </w:pPr>
    <w:r w:rsidRPr="00106079">
      <w:rPr>
        <w:b/>
        <w:sz w:val="28"/>
        <w:szCs w:val="28"/>
      </w:rPr>
      <w:t>STATE OF ILLINOIS</w:t>
    </w:r>
  </w:p>
  <w:p w14:paraId="6B109FCA" w14:textId="12A3FB7A" w:rsidR="00820B32" w:rsidRPr="00106079" w:rsidRDefault="00820B32"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0F735C21"/>
    <w:multiLevelType w:val="hybridMultilevel"/>
    <w:tmpl w:val="3FD2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7">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209F3446"/>
    <w:multiLevelType w:val="hybridMultilevel"/>
    <w:tmpl w:val="3BE2CB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nsid w:val="222646F9"/>
    <w:multiLevelType w:val="hybridMultilevel"/>
    <w:tmpl w:val="1270C9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7813887"/>
    <w:multiLevelType w:val="hybridMultilevel"/>
    <w:tmpl w:val="C740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6">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33782E"/>
    <w:multiLevelType w:val="hybridMultilevel"/>
    <w:tmpl w:val="BB6EE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2">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7">
    <w:nsid w:val="49DA7F74"/>
    <w:multiLevelType w:val="hybridMultilevel"/>
    <w:tmpl w:val="9EAC9E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0">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nsid w:val="527D3E9B"/>
    <w:multiLevelType w:val="multilevel"/>
    <w:tmpl w:val="0409001F"/>
    <w:numStyleLink w:val="Style6"/>
  </w:abstractNum>
  <w:abstractNum w:abstractNumId="32">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3">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34">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6">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7">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75662BDF"/>
    <w:multiLevelType w:val="hybridMultilevel"/>
    <w:tmpl w:val="FDE039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1"/>
  </w:num>
  <w:num w:numId="2">
    <w:abstractNumId w:val="29"/>
  </w:num>
  <w:num w:numId="3">
    <w:abstractNumId w:val="37"/>
  </w:num>
  <w:num w:numId="4">
    <w:abstractNumId w:val="13"/>
  </w:num>
  <w:num w:numId="5">
    <w:abstractNumId w:val="40"/>
  </w:num>
  <w:num w:numId="6">
    <w:abstractNumId w:val="17"/>
  </w:num>
  <w:num w:numId="7">
    <w:abstractNumId w:val="42"/>
  </w:num>
  <w:num w:numId="8">
    <w:abstractNumId w:val="32"/>
  </w:num>
  <w:num w:numId="9">
    <w:abstractNumId w:val="16"/>
  </w:num>
  <w:num w:numId="10">
    <w:abstractNumId w:val="25"/>
  </w:num>
  <w:num w:numId="11">
    <w:abstractNumId w:val="31"/>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8"/>
  </w:num>
  <w:num w:numId="13">
    <w:abstractNumId w:val="23"/>
  </w:num>
  <w:num w:numId="14">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22"/>
  </w:num>
  <w:num w:numId="16">
    <w:abstractNumId w:val="26"/>
  </w:num>
  <w:num w:numId="17">
    <w:abstractNumId w:val="24"/>
  </w:num>
  <w:num w:numId="18">
    <w:abstractNumId w:val="43"/>
  </w:num>
  <w:num w:numId="19">
    <w:abstractNumId w:val="8"/>
  </w:num>
  <w:num w:numId="20">
    <w:abstractNumId w:val="19"/>
  </w:num>
  <w:num w:numId="21">
    <w:abstractNumId w:val="11"/>
  </w:num>
  <w:num w:numId="22">
    <w:abstractNumId w:val="7"/>
  </w:num>
  <w:num w:numId="23">
    <w:abstractNumId w:val="36"/>
  </w:num>
  <w:num w:numId="24">
    <w:abstractNumId w:val="38"/>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28"/>
  </w:num>
  <w:num w:numId="33">
    <w:abstractNumId w:val="9"/>
  </w:num>
  <w:num w:numId="34">
    <w:abstractNumId w:val="30"/>
  </w:num>
  <w:num w:numId="35">
    <w:abstractNumId w:val="6"/>
  </w:num>
  <w:num w:numId="36">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0"/>
  </w:num>
  <w:num w:numId="40">
    <w:abstractNumId w:val="20"/>
  </w:num>
  <w:num w:numId="41">
    <w:abstractNumId w:val="14"/>
  </w:num>
  <w:num w:numId="42">
    <w:abstractNumId w:val="5"/>
  </w:num>
  <w:num w:numId="43">
    <w:abstractNumId w:val="27"/>
  </w:num>
  <w:num w:numId="44">
    <w:abstractNumId w:val="33"/>
  </w:num>
  <w:num w:numId="45">
    <w:abstractNumId w:val="4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4351C"/>
    <w:rsid w:val="00045569"/>
    <w:rsid w:val="00046D35"/>
    <w:rsid w:val="000477FE"/>
    <w:rsid w:val="000510E7"/>
    <w:rsid w:val="0005458A"/>
    <w:rsid w:val="00054961"/>
    <w:rsid w:val="00056578"/>
    <w:rsid w:val="00072639"/>
    <w:rsid w:val="00073A7C"/>
    <w:rsid w:val="000773B7"/>
    <w:rsid w:val="00085000"/>
    <w:rsid w:val="00087038"/>
    <w:rsid w:val="0009052E"/>
    <w:rsid w:val="00094564"/>
    <w:rsid w:val="00094C6B"/>
    <w:rsid w:val="000960A3"/>
    <w:rsid w:val="000A43C5"/>
    <w:rsid w:val="000A5BA9"/>
    <w:rsid w:val="000A79D2"/>
    <w:rsid w:val="000B147B"/>
    <w:rsid w:val="000B4448"/>
    <w:rsid w:val="000B5501"/>
    <w:rsid w:val="000B5621"/>
    <w:rsid w:val="000B6427"/>
    <w:rsid w:val="000B64FD"/>
    <w:rsid w:val="000B72E7"/>
    <w:rsid w:val="000B734C"/>
    <w:rsid w:val="000B749A"/>
    <w:rsid w:val="000C109D"/>
    <w:rsid w:val="000D7C0B"/>
    <w:rsid w:val="000E23CC"/>
    <w:rsid w:val="000E42E8"/>
    <w:rsid w:val="000E481C"/>
    <w:rsid w:val="000E5AF8"/>
    <w:rsid w:val="000F21E8"/>
    <w:rsid w:val="000F70EA"/>
    <w:rsid w:val="0010284D"/>
    <w:rsid w:val="00103019"/>
    <w:rsid w:val="00103F22"/>
    <w:rsid w:val="00104F1B"/>
    <w:rsid w:val="001052AB"/>
    <w:rsid w:val="00106079"/>
    <w:rsid w:val="00110B71"/>
    <w:rsid w:val="00114D9E"/>
    <w:rsid w:val="00120F9B"/>
    <w:rsid w:val="001228DF"/>
    <w:rsid w:val="00127CEC"/>
    <w:rsid w:val="001475A6"/>
    <w:rsid w:val="00150C75"/>
    <w:rsid w:val="00164018"/>
    <w:rsid w:val="0016497C"/>
    <w:rsid w:val="00165B65"/>
    <w:rsid w:val="001671B2"/>
    <w:rsid w:val="001700A8"/>
    <w:rsid w:val="001777F4"/>
    <w:rsid w:val="0018133A"/>
    <w:rsid w:val="00184BE9"/>
    <w:rsid w:val="0018628F"/>
    <w:rsid w:val="00193851"/>
    <w:rsid w:val="00194F4F"/>
    <w:rsid w:val="00195D3C"/>
    <w:rsid w:val="001A0650"/>
    <w:rsid w:val="001A4CFC"/>
    <w:rsid w:val="001A584A"/>
    <w:rsid w:val="001B3C37"/>
    <w:rsid w:val="001B71A1"/>
    <w:rsid w:val="001C1384"/>
    <w:rsid w:val="001C72E8"/>
    <w:rsid w:val="001D2214"/>
    <w:rsid w:val="001D5DDB"/>
    <w:rsid w:val="001E27AF"/>
    <w:rsid w:val="001F4A42"/>
    <w:rsid w:val="001F780D"/>
    <w:rsid w:val="001F796A"/>
    <w:rsid w:val="002009D3"/>
    <w:rsid w:val="00203ADA"/>
    <w:rsid w:val="00204302"/>
    <w:rsid w:val="00213095"/>
    <w:rsid w:val="00214B4F"/>
    <w:rsid w:val="00221BF1"/>
    <w:rsid w:val="002378E5"/>
    <w:rsid w:val="00237EC0"/>
    <w:rsid w:val="0024027C"/>
    <w:rsid w:val="0024234B"/>
    <w:rsid w:val="00242907"/>
    <w:rsid w:val="002464C6"/>
    <w:rsid w:val="00262AEA"/>
    <w:rsid w:val="00270C3D"/>
    <w:rsid w:val="002719A2"/>
    <w:rsid w:val="00271EA0"/>
    <w:rsid w:val="002811FD"/>
    <w:rsid w:val="00293879"/>
    <w:rsid w:val="002A194E"/>
    <w:rsid w:val="002B5EC7"/>
    <w:rsid w:val="002B70AF"/>
    <w:rsid w:val="002C535F"/>
    <w:rsid w:val="002C587D"/>
    <w:rsid w:val="002D0AD3"/>
    <w:rsid w:val="002D7697"/>
    <w:rsid w:val="002F0BCD"/>
    <w:rsid w:val="002F7C4C"/>
    <w:rsid w:val="00304403"/>
    <w:rsid w:val="00305DFE"/>
    <w:rsid w:val="003076EA"/>
    <w:rsid w:val="00312638"/>
    <w:rsid w:val="00315FC3"/>
    <w:rsid w:val="0032338F"/>
    <w:rsid w:val="00327F0F"/>
    <w:rsid w:val="00332A0E"/>
    <w:rsid w:val="003341B1"/>
    <w:rsid w:val="00336321"/>
    <w:rsid w:val="003376A4"/>
    <w:rsid w:val="00347F1B"/>
    <w:rsid w:val="003579C2"/>
    <w:rsid w:val="00366646"/>
    <w:rsid w:val="003716DE"/>
    <w:rsid w:val="00385D6F"/>
    <w:rsid w:val="003915B9"/>
    <w:rsid w:val="003925BF"/>
    <w:rsid w:val="003A2904"/>
    <w:rsid w:val="003A3EB0"/>
    <w:rsid w:val="003B06A3"/>
    <w:rsid w:val="003B2CE4"/>
    <w:rsid w:val="003B7AB5"/>
    <w:rsid w:val="003C5FB2"/>
    <w:rsid w:val="003C7B4A"/>
    <w:rsid w:val="003D70CA"/>
    <w:rsid w:val="003F1E7C"/>
    <w:rsid w:val="003F3864"/>
    <w:rsid w:val="00405ECA"/>
    <w:rsid w:val="00407168"/>
    <w:rsid w:val="004149C4"/>
    <w:rsid w:val="0042525D"/>
    <w:rsid w:val="004310D8"/>
    <w:rsid w:val="00441928"/>
    <w:rsid w:val="00450162"/>
    <w:rsid w:val="00451C21"/>
    <w:rsid w:val="004578D8"/>
    <w:rsid w:val="004608F3"/>
    <w:rsid w:val="00463E7D"/>
    <w:rsid w:val="004732DE"/>
    <w:rsid w:val="004734C0"/>
    <w:rsid w:val="00474ACC"/>
    <w:rsid w:val="0048244F"/>
    <w:rsid w:val="00484670"/>
    <w:rsid w:val="00494690"/>
    <w:rsid w:val="00495BF7"/>
    <w:rsid w:val="004A20C0"/>
    <w:rsid w:val="004A5CEC"/>
    <w:rsid w:val="004B4FDC"/>
    <w:rsid w:val="004C081C"/>
    <w:rsid w:val="004C318C"/>
    <w:rsid w:val="004C6074"/>
    <w:rsid w:val="004D3FA9"/>
    <w:rsid w:val="004F04AE"/>
    <w:rsid w:val="004F28B9"/>
    <w:rsid w:val="004F43C2"/>
    <w:rsid w:val="004F7E47"/>
    <w:rsid w:val="005071C9"/>
    <w:rsid w:val="005103C3"/>
    <w:rsid w:val="005110F6"/>
    <w:rsid w:val="00533AF5"/>
    <w:rsid w:val="00541093"/>
    <w:rsid w:val="00542936"/>
    <w:rsid w:val="005462F1"/>
    <w:rsid w:val="005531C3"/>
    <w:rsid w:val="00554C20"/>
    <w:rsid w:val="00555753"/>
    <w:rsid w:val="00563746"/>
    <w:rsid w:val="0057216A"/>
    <w:rsid w:val="00577D89"/>
    <w:rsid w:val="00580BE5"/>
    <w:rsid w:val="00586DFB"/>
    <w:rsid w:val="005A01CF"/>
    <w:rsid w:val="005B0FD0"/>
    <w:rsid w:val="005B1680"/>
    <w:rsid w:val="005C4842"/>
    <w:rsid w:val="005E393C"/>
    <w:rsid w:val="005E6AFB"/>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2273"/>
    <w:rsid w:val="00654BC4"/>
    <w:rsid w:val="006576B7"/>
    <w:rsid w:val="00661DF3"/>
    <w:rsid w:val="00664EF6"/>
    <w:rsid w:val="0066538B"/>
    <w:rsid w:val="006711F5"/>
    <w:rsid w:val="00673D3C"/>
    <w:rsid w:val="006773EA"/>
    <w:rsid w:val="0068302B"/>
    <w:rsid w:val="00685DE5"/>
    <w:rsid w:val="00687C38"/>
    <w:rsid w:val="006901DB"/>
    <w:rsid w:val="006A4409"/>
    <w:rsid w:val="006A4E35"/>
    <w:rsid w:val="006A6A9C"/>
    <w:rsid w:val="006A761A"/>
    <w:rsid w:val="006B6521"/>
    <w:rsid w:val="006C0DF9"/>
    <w:rsid w:val="006C0EB0"/>
    <w:rsid w:val="006C1CA5"/>
    <w:rsid w:val="006C6297"/>
    <w:rsid w:val="006D0497"/>
    <w:rsid w:val="006D30B3"/>
    <w:rsid w:val="006D62F9"/>
    <w:rsid w:val="006E3025"/>
    <w:rsid w:val="006E3515"/>
    <w:rsid w:val="006E4211"/>
    <w:rsid w:val="006F103A"/>
    <w:rsid w:val="006F60FE"/>
    <w:rsid w:val="00706585"/>
    <w:rsid w:val="0071183E"/>
    <w:rsid w:val="00714BDC"/>
    <w:rsid w:val="00714C45"/>
    <w:rsid w:val="00714CC5"/>
    <w:rsid w:val="007230ED"/>
    <w:rsid w:val="007326B6"/>
    <w:rsid w:val="00732984"/>
    <w:rsid w:val="00737424"/>
    <w:rsid w:val="0074031E"/>
    <w:rsid w:val="00765CF9"/>
    <w:rsid w:val="0076690F"/>
    <w:rsid w:val="0077658E"/>
    <w:rsid w:val="0077672F"/>
    <w:rsid w:val="00776C9D"/>
    <w:rsid w:val="0077716B"/>
    <w:rsid w:val="007831C0"/>
    <w:rsid w:val="00783287"/>
    <w:rsid w:val="00787005"/>
    <w:rsid w:val="00787CCE"/>
    <w:rsid w:val="00790500"/>
    <w:rsid w:val="007A0744"/>
    <w:rsid w:val="007A0ABF"/>
    <w:rsid w:val="007A0BE4"/>
    <w:rsid w:val="007A3629"/>
    <w:rsid w:val="007A535E"/>
    <w:rsid w:val="007A72B3"/>
    <w:rsid w:val="007B02EC"/>
    <w:rsid w:val="007B0F5E"/>
    <w:rsid w:val="007B2E89"/>
    <w:rsid w:val="007B461A"/>
    <w:rsid w:val="007C12AF"/>
    <w:rsid w:val="007D346D"/>
    <w:rsid w:val="007E0560"/>
    <w:rsid w:val="007E349E"/>
    <w:rsid w:val="007E66AC"/>
    <w:rsid w:val="007E6CC6"/>
    <w:rsid w:val="007F518E"/>
    <w:rsid w:val="007F5BED"/>
    <w:rsid w:val="00810171"/>
    <w:rsid w:val="00811B97"/>
    <w:rsid w:val="00817E21"/>
    <w:rsid w:val="00820B32"/>
    <w:rsid w:val="00836AA1"/>
    <w:rsid w:val="00844E43"/>
    <w:rsid w:val="00844FF3"/>
    <w:rsid w:val="00846289"/>
    <w:rsid w:val="00846403"/>
    <w:rsid w:val="0087093E"/>
    <w:rsid w:val="00886D80"/>
    <w:rsid w:val="00897822"/>
    <w:rsid w:val="008A098A"/>
    <w:rsid w:val="008A0CD2"/>
    <w:rsid w:val="008A2DDC"/>
    <w:rsid w:val="008B305D"/>
    <w:rsid w:val="008B43B1"/>
    <w:rsid w:val="008B5CB8"/>
    <w:rsid w:val="008C6C0B"/>
    <w:rsid w:val="008D7DC9"/>
    <w:rsid w:val="008D7FC1"/>
    <w:rsid w:val="008E155C"/>
    <w:rsid w:val="008F10C4"/>
    <w:rsid w:val="008F1E80"/>
    <w:rsid w:val="008F5BF8"/>
    <w:rsid w:val="00913962"/>
    <w:rsid w:val="00945037"/>
    <w:rsid w:val="0095215C"/>
    <w:rsid w:val="0096566C"/>
    <w:rsid w:val="0096691E"/>
    <w:rsid w:val="00971DC4"/>
    <w:rsid w:val="009729D6"/>
    <w:rsid w:val="00973E14"/>
    <w:rsid w:val="009742ED"/>
    <w:rsid w:val="0097762E"/>
    <w:rsid w:val="009826BA"/>
    <w:rsid w:val="00983818"/>
    <w:rsid w:val="00990E48"/>
    <w:rsid w:val="00991A3C"/>
    <w:rsid w:val="00994BD9"/>
    <w:rsid w:val="009954CF"/>
    <w:rsid w:val="0099562F"/>
    <w:rsid w:val="009A763E"/>
    <w:rsid w:val="009B36C6"/>
    <w:rsid w:val="009D3B39"/>
    <w:rsid w:val="009D5269"/>
    <w:rsid w:val="009E6CE1"/>
    <w:rsid w:val="009F2220"/>
    <w:rsid w:val="009F285D"/>
    <w:rsid w:val="00A03147"/>
    <w:rsid w:val="00A168DE"/>
    <w:rsid w:val="00A2344E"/>
    <w:rsid w:val="00A27B9F"/>
    <w:rsid w:val="00A317EC"/>
    <w:rsid w:val="00A331F5"/>
    <w:rsid w:val="00A400AF"/>
    <w:rsid w:val="00A42C2F"/>
    <w:rsid w:val="00A50D95"/>
    <w:rsid w:val="00A53117"/>
    <w:rsid w:val="00A564E9"/>
    <w:rsid w:val="00A56B16"/>
    <w:rsid w:val="00A63732"/>
    <w:rsid w:val="00A768C6"/>
    <w:rsid w:val="00A77486"/>
    <w:rsid w:val="00A85AE5"/>
    <w:rsid w:val="00A90D32"/>
    <w:rsid w:val="00AA166D"/>
    <w:rsid w:val="00AB2C31"/>
    <w:rsid w:val="00AB5DE1"/>
    <w:rsid w:val="00AB6002"/>
    <w:rsid w:val="00AB780E"/>
    <w:rsid w:val="00AD01BD"/>
    <w:rsid w:val="00AD1020"/>
    <w:rsid w:val="00AD3909"/>
    <w:rsid w:val="00AD78DD"/>
    <w:rsid w:val="00AF3821"/>
    <w:rsid w:val="00AF58A2"/>
    <w:rsid w:val="00B04BF1"/>
    <w:rsid w:val="00B23199"/>
    <w:rsid w:val="00B25EBF"/>
    <w:rsid w:val="00B27F29"/>
    <w:rsid w:val="00B30C75"/>
    <w:rsid w:val="00B3203C"/>
    <w:rsid w:val="00B33777"/>
    <w:rsid w:val="00B46854"/>
    <w:rsid w:val="00B5035B"/>
    <w:rsid w:val="00B644EF"/>
    <w:rsid w:val="00B67242"/>
    <w:rsid w:val="00B74906"/>
    <w:rsid w:val="00B75182"/>
    <w:rsid w:val="00B77296"/>
    <w:rsid w:val="00B832BE"/>
    <w:rsid w:val="00B872C7"/>
    <w:rsid w:val="00B87790"/>
    <w:rsid w:val="00B92986"/>
    <w:rsid w:val="00B92D86"/>
    <w:rsid w:val="00B94E5F"/>
    <w:rsid w:val="00B952EE"/>
    <w:rsid w:val="00BA1A1F"/>
    <w:rsid w:val="00BB0183"/>
    <w:rsid w:val="00BB54CE"/>
    <w:rsid w:val="00BB61B5"/>
    <w:rsid w:val="00BC02E2"/>
    <w:rsid w:val="00BD0F2F"/>
    <w:rsid w:val="00BD5A2D"/>
    <w:rsid w:val="00BD7CA6"/>
    <w:rsid w:val="00BE27EE"/>
    <w:rsid w:val="00BE4354"/>
    <w:rsid w:val="00BE5E03"/>
    <w:rsid w:val="00BF3BCE"/>
    <w:rsid w:val="00C104C7"/>
    <w:rsid w:val="00C23DEE"/>
    <w:rsid w:val="00C26607"/>
    <w:rsid w:val="00C351C9"/>
    <w:rsid w:val="00C41BF1"/>
    <w:rsid w:val="00C4332C"/>
    <w:rsid w:val="00C44B60"/>
    <w:rsid w:val="00C47F2F"/>
    <w:rsid w:val="00C504A1"/>
    <w:rsid w:val="00C566CC"/>
    <w:rsid w:val="00C570C4"/>
    <w:rsid w:val="00C61DD1"/>
    <w:rsid w:val="00C6541C"/>
    <w:rsid w:val="00C70865"/>
    <w:rsid w:val="00C719A2"/>
    <w:rsid w:val="00C753D3"/>
    <w:rsid w:val="00C771A1"/>
    <w:rsid w:val="00C82971"/>
    <w:rsid w:val="00C829C2"/>
    <w:rsid w:val="00C92858"/>
    <w:rsid w:val="00C95F3E"/>
    <w:rsid w:val="00C9688D"/>
    <w:rsid w:val="00CA00F5"/>
    <w:rsid w:val="00CA6DC6"/>
    <w:rsid w:val="00CB10BB"/>
    <w:rsid w:val="00CC459C"/>
    <w:rsid w:val="00CC744B"/>
    <w:rsid w:val="00CD5465"/>
    <w:rsid w:val="00CE70D9"/>
    <w:rsid w:val="00CF0A96"/>
    <w:rsid w:val="00CF1A65"/>
    <w:rsid w:val="00CF57E7"/>
    <w:rsid w:val="00CF7A35"/>
    <w:rsid w:val="00D013D7"/>
    <w:rsid w:val="00D02F0C"/>
    <w:rsid w:val="00D058B6"/>
    <w:rsid w:val="00D11AD7"/>
    <w:rsid w:val="00D161C0"/>
    <w:rsid w:val="00D1799E"/>
    <w:rsid w:val="00D23B9E"/>
    <w:rsid w:val="00D31EFF"/>
    <w:rsid w:val="00D32B16"/>
    <w:rsid w:val="00D36678"/>
    <w:rsid w:val="00D47D32"/>
    <w:rsid w:val="00D50171"/>
    <w:rsid w:val="00D57335"/>
    <w:rsid w:val="00D72E1E"/>
    <w:rsid w:val="00D741C1"/>
    <w:rsid w:val="00D83814"/>
    <w:rsid w:val="00D90D52"/>
    <w:rsid w:val="00DB31E4"/>
    <w:rsid w:val="00DB3849"/>
    <w:rsid w:val="00DB5603"/>
    <w:rsid w:val="00DB7F92"/>
    <w:rsid w:val="00DC2EC4"/>
    <w:rsid w:val="00DC553F"/>
    <w:rsid w:val="00DC56EB"/>
    <w:rsid w:val="00DC7883"/>
    <w:rsid w:val="00DD1B4B"/>
    <w:rsid w:val="00DE2CBC"/>
    <w:rsid w:val="00DF1BF4"/>
    <w:rsid w:val="00E04A42"/>
    <w:rsid w:val="00E124ED"/>
    <w:rsid w:val="00E20F4A"/>
    <w:rsid w:val="00E23784"/>
    <w:rsid w:val="00E36827"/>
    <w:rsid w:val="00E5031D"/>
    <w:rsid w:val="00E53461"/>
    <w:rsid w:val="00E63992"/>
    <w:rsid w:val="00E72351"/>
    <w:rsid w:val="00E86EFD"/>
    <w:rsid w:val="00E94265"/>
    <w:rsid w:val="00E94F01"/>
    <w:rsid w:val="00EA7647"/>
    <w:rsid w:val="00EC2CCC"/>
    <w:rsid w:val="00EC3810"/>
    <w:rsid w:val="00ED22FA"/>
    <w:rsid w:val="00EE4E5E"/>
    <w:rsid w:val="00EF49B4"/>
    <w:rsid w:val="00EF7207"/>
    <w:rsid w:val="00F037CB"/>
    <w:rsid w:val="00F12FEB"/>
    <w:rsid w:val="00F15566"/>
    <w:rsid w:val="00F22B84"/>
    <w:rsid w:val="00F32B11"/>
    <w:rsid w:val="00F4158E"/>
    <w:rsid w:val="00F476C7"/>
    <w:rsid w:val="00F51E11"/>
    <w:rsid w:val="00F52E80"/>
    <w:rsid w:val="00F53935"/>
    <w:rsid w:val="00F54315"/>
    <w:rsid w:val="00F63E02"/>
    <w:rsid w:val="00F6671C"/>
    <w:rsid w:val="00F71108"/>
    <w:rsid w:val="00F742C9"/>
    <w:rsid w:val="00F83959"/>
    <w:rsid w:val="00F840BF"/>
    <w:rsid w:val="00F84D97"/>
    <w:rsid w:val="00F96235"/>
    <w:rsid w:val="00FB2ED8"/>
    <w:rsid w:val="00FB7C90"/>
    <w:rsid w:val="00FC3838"/>
    <w:rsid w:val="00FC4DA2"/>
    <w:rsid w:val="00FC747E"/>
    <w:rsid w:val="00FE11AD"/>
    <w:rsid w:val="00FE55FB"/>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99"/>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085000"/>
  </w:style>
  <w:style w:type="table" w:customStyle="1" w:styleId="TableClassic14">
    <w:name w:val="Table Classic 14"/>
    <w:basedOn w:val="TableNormal"/>
    <w:next w:val="TableClassic1"/>
    <w:uiPriority w:val="99"/>
    <w:rsid w:val="00085000"/>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99"/>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085000"/>
  </w:style>
  <w:style w:type="table" w:customStyle="1" w:styleId="TableClassic14">
    <w:name w:val="Table Classic 14"/>
    <w:basedOn w:val="TableNormal"/>
    <w:next w:val="TableClassic1"/>
    <w:uiPriority w:val="99"/>
    <w:rsid w:val="00085000"/>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www.state.il.us/agency/idol/index.htm" TargetMode="External"/><Relationship Id="rId42" Type="http://schemas.openxmlformats.org/officeDocument/2006/relationships/footer" Target="footer15.xml"/><Relationship Id="rId47" Type="http://schemas.openxmlformats.org/officeDocument/2006/relationships/header" Target="header11.xml"/><Relationship Id="rId50" Type="http://schemas.openxmlformats.org/officeDocument/2006/relationships/header" Target="header12.xml"/><Relationship Id="rId55" Type="http://schemas.openxmlformats.org/officeDocument/2006/relationships/header" Target="header16.xml"/><Relationship Id="rId63" Type="http://schemas.openxmlformats.org/officeDocument/2006/relationships/footer" Target="footer22.xml"/><Relationship Id="rId68" Type="http://schemas.openxmlformats.org/officeDocument/2006/relationships/header" Target="header23.xml"/><Relationship Id="rId7" Type="http://schemas.openxmlformats.org/officeDocument/2006/relationships/footnotes" Target="footnotes.xml"/><Relationship Id="rId71" Type="http://schemas.openxmlformats.org/officeDocument/2006/relationships/footer" Target="footer26.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0.xml"/><Relationship Id="rId53" Type="http://schemas.openxmlformats.org/officeDocument/2006/relationships/header" Target="header14.xml"/><Relationship Id="rId58" Type="http://schemas.openxmlformats.org/officeDocument/2006/relationships/footer" Target="footer20.xml"/><Relationship Id="rId66" Type="http://schemas.openxmlformats.org/officeDocument/2006/relationships/header" Target="header22.xm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yperlink" Target="http://www.dhs.state.il.us/iitaa" TargetMode="External"/><Relationship Id="rId57" Type="http://schemas.openxmlformats.org/officeDocument/2006/relationships/header" Target="header17.xml"/><Relationship Id="rId61" Type="http://schemas.openxmlformats.org/officeDocument/2006/relationships/footer" Target="footer21.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hyperlink" Target="https://www2.illinois.gov/dhr/PublicContracts/Pages/IDHR_Number.aspx" TargetMode="External"/><Relationship Id="rId52" Type="http://schemas.openxmlformats.org/officeDocument/2006/relationships/footer" Target="footer18.xml"/><Relationship Id="rId60" Type="http://schemas.openxmlformats.org/officeDocument/2006/relationships/header" Target="header19.xml"/><Relationship Id="rId65" Type="http://schemas.openxmlformats.org/officeDocument/2006/relationships/footer" Target="footer23.xml"/><Relationship Id="rId73"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image" Target="media/image1.jpeg"/><Relationship Id="rId48" Type="http://schemas.openxmlformats.org/officeDocument/2006/relationships/footer" Target="footer17.xml"/><Relationship Id="rId56" Type="http://schemas.openxmlformats.org/officeDocument/2006/relationships/footer" Target="footer19.xml"/><Relationship Id="rId64" Type="http://schemas.openxmlformats.org/officeDocument/2006/relationships/header" Target="header21.xml"/><Relationship Id="rId69" Type="http://schemas.openxmlformats.org/officeDocument/2006/relationships/footer" Target="footer25.xml"/><Relationship Id="rId8" Type="http://schemas.openxmlformats.org/officeDocument/2006/relationships/endnotes" Target="endnotes.xml"/><Relationship Id="rId51" Type="http://schemas.openxmlformats.org/officeDocument/2006/relationships/header" Target="header13.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footer" Target="footer16.xml"/><Relationship Id="rId59" Type="http://schemas.openxmlformats.org/officeDocument/2006/relationships/header" Target="header18.xml"/><Relationship Id="rId67" Type="http://schemas.openxmlformats.org/officeDocument/2006/relationships/footer" Target="footer24.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5.xml"/><Relationship Id="rId62" Type="http://schemas.openxmlformats.org/officeDocument/2006/relationships/header" Target="header20.xml"/><Relationship Id="rId70"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284F6A"/>
    <w:rsid w:val="002878B0"/>
    <w:rsid w:val="002D6454"/>
    <w:rsid w:val="003F6989"/>
    <w:rsid w:val="00403F97"/>
    <w:rsid w:val="00436E50"/>
    <w:rsid w:val="0045570D"/>
    <w:rsid w:val="004C31DE"/>
    <w:rsid w:val="006B36BB"/>
    <w:rsid w:val="007112F9"/>
    <w:rsid w:val="007D4255"/>
    <w:rsid w:val="008B791B"/>
    <w:rsid w:val="008F49DC"/>
    <w:rsid w:val="00900585"/>
    <w:rsid w:val="00930204"/>
    <w:rsid w:val="00937613"/>
    <w:rsid w:val="00990171"/>
    <w:rsid w:val="00A21544"/>
    <w:rsid w:val="00AB4336"/>
    <w:rsid w:val="00AC487B"/>
    <w:rsid w:val="00B05DDF"/>
    <w:rsid w:val="00BA7D82"/>
    <w:rsid w:val="00C21662"/>
    <w:rsid w:val="00C37D6D"/>
    <w:rsid w:val="00D13FA7"/>
    <w:rsid w:val="00D339C5"/>
    <w:rsid w:val="00D41368"/>
    <w:rsid w:val="00D47995"/>
    <w:rsid w:val="00D94F8D"/>
    <w:rsid w:val="00DA5C14"/>
    <w:rsid w:val="00DD4C3E"/>
    <w:rsid w:val="00DF39C3"/>
    <w:rsid w:val="00E2323F"/>
    <w:rsid w:val="00E37EF2"/>
    <w:rsid w:val="00F345B9"/>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2BE1B-5971-4D6D-8D69-6F63DD422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8E7819FB.dotm</Template>
  <TotalTime>1</TotalTime>
  <Pages>45</Pages>
  <Words>21349</Words>
  <Characters>121695</Characters>
  <Application>Microsoft Office Word</Application>
  <DocSecurity>4</DocSecurity>
  <Lines>1014</Lines>
  <Paragraphs>285</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142759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2</cp:revision>
  <cp:lastPrinted>2018-09-18T12:45:00Z</cp:lastPrinted>
  <dcterms:created xsi:type="dcterms:W3CDTF">2018-11-15T20:48:00Z</dcterms:created>
  <dcterms:modified xsi:type="dcterms:W3CDTF">2018-11-15T20:48:00Z</dcterms:modified>
</cp:coreProperties>
</file>