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64" w:rsidRPr="00383C64" w:rsidRDefault="00383C64" w:rsidP="00C61E4D">
      <w:pPr>
        <w:pStyle w:val="Default"/>
        <w:rPr>
          <w:b/>
        </w:rPr>
      </w:pPr>
      <w:r w:rsidRPr="00383C64">
        <w:rPr>
          <w:b/>
        </w:rPr>
        <w:t>Notice of Contract Award</w:t>
      </w:r>
      <w:r w:rsidR="00AB4668">
        <w:rPr>
          <w:b/>
        </w:rPr>
        <w:t xml:space="preserve"> Information</w:t>
      </w:r>
      <w:r w:rsidRPr="00383C64">
        <w:rPr>
          <w:b/>
        </w:rPr>
        <w:t xml:space="preserve"> </w:t>
      </w:r>
    </w:p>
    <w:p w:rsidR="00383C64" w:rsidRDefault="00383C64" w:rsidP="00C61E4D">
      <w:pPr>
        <w:pStyle w:val="Default"/>
      </w:pPr>
    </w:p>
    <w:p w:rsidR="00383C64" w:rsidRPr="00CA1F19" w:rsidRDefault="00AB4668" w:rsidP="00C61E4D">
      <w:pPr>
        <w:pStyle w:val="Default"/>
        <w:rPr>
          <w:sz w:val="23"/>
          <w:szCs w:val="23"/>
        </w:rPr>
      </w:pPr>
      <w:r w:rsidRPr="00CA1F19">
        <w:rPr>
          <w:sz w:val="23"/>
          <w:szCs w:val="23"/>
        </w:rPr>
        <w:t xml:space="preserve">Agency:  </w:t>
      </w:r>
      <w:r w:rsidR="006C5489" w:rsidRPr="00CA1F19">
        <w:rPr>
          <w:sz w:val="23"/>
          <w:szCs w:val="23"/>
        </w:rPr>
        <w:t>Illinois Department of Transportation (IDOT)</w:t>
      </w:r>
    </w:p>
    <w:p w:rsidR="00AB4668" w:rsidRPr="00CA1F19" w:rsidRDefault="00AB4668" w:rsidP="00C61E4D">
      <w:pPr>
        <w:pStyle w:val="Default"/>
        <w:rPr>
          <w:sz w:val="23"/>
          <w:szCs w:val="23"/>
        </w:rPr>
      </w:pPr>
    </w:p>
    <w:p w:rsidR="00AB4668" w:rsidRPr="00CA1F19" w:rsidRDefault="00AB4668" w:rsidP="00C61E4D">
      <w:pPr>
        <w:pStyle w:val="Default"/>
        <w:rPr>
          <w:sz w:val="23"/>
          <w:szCs w:val="23"/>
        </w:rPr>
      </w:pPr>
      <w:r w:rsidRPr="00CA1F19">
        <w:rPr>
          <w:sz w:val="23"/>
          <w:szCs w:val="23"/>
        </w:rPr>
        <w:t xml:space="preserve">State Purchasing Officer (SPO):  </w:t>
      </w:r>
      <w:r w:rsidR="005A06D0">
        <w:rPr>
          <w:sz w:val="23"/>
          <w:szCs w:val="23"/>
        </w:rPr>
        <w:t>Colleen Caton</w:t>
      </w:r>
      <w:r w:rsidR="005A06D0">
        <w:rPr>
          <w:sz w:val="23"/>
          <w:szCs w:val="23"/>
        </w:rPr>
        <w:tab/>
      </w:r>
      <w:r w:rsidR="005A06D0">
        <w:rPr>
          <w:sz w:val="23"/>
          <w:szCs w:val="23"/>
        </w:rPr>
        <w:tab/>
      </w:r>
    </w:p>
    <w:p w:rsidR="006C5489" w:rsidRPr="00CA1F19" w:rsidRDefault="006C5489" w:rsidP="00C61E4D">
      <w:pPr>
        <w:pStyle w:val="Default"/>
        <w:rPr>
          <w:sz w:val="23"/>
          <w:szCs w:val="23"/>
        </w:rPr>
      </w:pPr>
    </w:p>
    <w:p w:rsidR="00C61E4D" w:rsidRPr="00CA1F19" w:rsidRDefault="00C61E4D" w:rsidP="00C61E4D">
      <w:pPr>
        <w:pStyle w:val="Default"/>
        <w:rPr>
          <w:sz w:val="23"/>
          <w:szCs w:val="23"/>
        </w:rPr>
      </w:pPr>
      <w:r w:rsidRPr="00CA1F19">
        <w:rPr>
          <w:sz w:val="23"/>
          <w:szCs w:val="23"/>
        </w:rPr>
        <w:t xml:space="preserve">Contract Title:  </w:t>
      </w:r>
      <w:r w:rsidR="005A06D0">
        <w:rPr>
          <w:sz w:val="23"/>
          <w:szCs w:val="23"/>
        </w:rPr>
        <w:t>Light and Medium Duty Paratransit Vehicles</w:t>
      </w:r>
    </w:p>
    <w:p w:rsidR="00C61E4D" w:rsidRPr="00CA1F19" w:rsidRDefault="00C61E4D" w:rsidP="00C61E4D">
      <w:pPr>
        <w:pStyle w:val="Default"/>
        <w:rPr>
          <w:sz w:val="23"/>
          <w:szCs w:val="23"/>
        </w:rPr>
      </w:pPr>
    </w:p>
    <w:p w:rsidR="00C61E4D" w:rsidRPr="00CA1F19" w:rsidRDefault="00CA1F19" w:rsidP="00C61E4D">
      <w:pPr>
        <w:pStyle w:val="Default"/>
        <w:rPr>
          <w:sz w:val="23"/>
          <w:szCs w:val="23"/>
        </w:rPr>
      </w:pPr>
      <w:r>
        <w:rPr>
          <w:sz w:val="23"/>
          <w:szCs w:val="23"/>
        </w:rPr>
        <w:t xml:space="preserve">Contract </w:t>
      </w:r>
      <w:r w:rsidR="00C61E4D" w:rsidRPr="00CA1F19">
        <w:rPr>
          <w:sz w:val="23"/>
          <w:szCs w:val="23"/>
        </w:rPr>
        <w:t xml:space="preserve">Reference Number:  </w:t>
      </w:r>
      <w:r w:rsidR="005A06D0">
        <w:rPr>
          <w:sz w:val="23"/>
          <w:szCs w:val="23"/>
        </w:rPr>
        <w:t>2019-05</w:t>
      </w:r>
    </w:p>
    <w:p w:rsidR="00E56C47" w:rsidRPr="00CA1F19" w:rsidRDefault="00E56C47" w:rsidP="00C61E4D">
      <w:pPr>
        <w:pStyle w:val="Default"/>
        <w:rPr>
          <w:sz w:val="23"/>
          <w:szCs w:val="23"/>
        </w:rPr>
      </w:pPr>
    </w:p>
    <w:p w:rsidR="00C61E4D" w:rsidRPr="00CA1F19" w:rsidRDefault="00C61E4D" w:rsidP="00C61E4D">
      <w:pPr>
        <w:pStyle w:val="Default"/>
        <w:rPr>
          <w:sz w:val="23"/>
          <w:szCs w:val="23"/>
        </w:rPr>
      </w:pPr>
      <w:r w:rsidRPr="00CA1F19">
        <w:rPr>
          <w:sz w:val="23"/>
          <w:szCs w:val="23"/>
        </w:rPr>
        <w:t xml:space="preserve">Contract Type:  </w:t>
      </w:r>
      <w:r w:rsidR="00932143" w:rsidRPr="00CA1F19">
        <w:rPr>
          <w:sz w:val="23"/>
          <w:szCs w:val="23"/>
        </w:rPr>
        <w:t>Construction Support</w:t>
      </w:r>
    </w:p>
    <w:p w:rsidR="00C61E4D" w:rsidRPr="00CA1F19" w:rsidRDefault="00C61E4D" w:rsidP="00C61E4D">
      <w:pPr>
        <w:pStyle w:val="Default"/>
        <w:rPr>
          <w:sz w:val="23"/>
          <w:szCs w:val="23"/>
        </w:rPr>
      </w:pPr>
    </w:p>
    <w:p w:rsidR="009D181C" w:rsidRPr="00CA1F19" w:rsidRDefault="00C61E4D" w:rsidP="00602CFF">
      <w:pPr>
        <w:pStyle w:val="Default"/>
        <w:rPr>
          <w:sz w:val="23"/>
          <w:szCs w:val="23"/>
        </w:rPr>
      </w:pPr>
      <w:r w:rsidRPr="00CA1F19">
        <w:rPr>
          <w:sz w:val="23"/>
          <w:szCs w:val="23"/>
        </w:rPr>
        <w:t>Description</w:t>
      </w:r>
      <w:r w:rsidR="00AB4668" w:rsidRPr="00CA1F19">
        <w:rPr>
          <w:sz w:val="23"/>
          <w:szCs w:val="23"/>
        </w:rPr>
        <w:t xml:space="preserve"> of Services</w:t>
      </w:r>
      <w:r w:rsidRPr="00CA1F19">
        <w:rPr>
          <w:sz w:val="23"/>
          <w:szCs w:val="23"/>
        </w:rPr>
        <w:t xml:space="preserve">:  </w:t>
      </w:r>
      <w:r w:rsidR="005A06D0">
        <w:rPr>
          <w:sz w:val="23"/>
          <w:szCs w:val="23"/>
        </w:rPr>
        <w:t xml:space="preserve">Establish a 5-year term contract(s) to allow the Division of Public and Intermodal Transportation the purchase of light and medium duty paratransit vehicles for its’ Consolidated Vehicle Procurement Program (CVP) on an as-needed basis.  </w:t>
      </w:r>
    </w:p>
    <w:p w:rsidR="00932143" w:rsidRPr="00CA1F19" w:rsidRDefault="00932143" w:rsidP="00602CFF">
      <w:pPr>
        <w:pStyle w:val="Default"/>
        <w:rPr>
          <w:sz w:val="23"/>
          <w:szCs w:val="23"/>
        </w:rPr>
      </w:pPr>
    </w:p>
    <w:p w:rsidR="00932143" w:rsidRPr="00CA1F19" w:rsidRDefault="006C5489" w:rsidP="00602CFF">
      <w:pPr>
        <w:pStyle w:val="Default"/>
        <w:rPr>
          <w:sz w:val="23"/>
          <w:szCs w:val="23"/>
        </w:rPr>
      </w:pPr>
      <w:r w:rsidRPr="00CA1F19">
        <w:rPr>
          <w:sz w:val="23"/>
          <w:szCs w:val="23"/>
        </w:rPr>
        <w:t>Estimated</w:t>
      </w:r>
      <w:r w:rsidR="00932143" w:rsidRPr="00CA1F19">
        <w:rPr>
          <w:sz w:val="23"/>
          <w:szCs w:val="23"/>
        </w:rPr>
        <w:t xml:space="preserve"> Contract </w:t>
      </w:r>
      <w:r w:rsidRPr="00CA1F19">
        <w:rPr>
          <w:sz w:val="23"/>
          <w:szCs w:val="23"/>
        </w:rPr>
        <w:t>Start</w:t>
      </w:r>
      <w:r w:rsidR="006C055A" w:rsidRPr="00CA1F19">
        <w:rPr>
          <w:sz w:val="23"/>
          <w:szCs w:val="23"/>
        </w:rPr>
        <w:t xml:space="preserve"> </w:t>
      </w:r>
      <w:r w:rsidR="00932143" w:rsidRPr="00CA1F19">
        <w:rPr>
          <w:sz w:val="23"/>
          <w:szCs w:val="23"/>
        </w:rPr>
        <w:t>Date:</w:t>
      </w:r>
      <w:r w:rsidR="005A06D0">
        <w:rPr>
          <w:sz w:val="23"/>
          <w:szCs w:val="23"/>
        </w:rPr>
        <w:t xml:space="preserve">  3/15/2019</w:t>
      </w:r>
      <w:r w:rsidR="005A06D0">
        <w:rPr>
          <w:sz w:val="23"/>
          <w:szCs w:val="23"/>
        </w:rPr>
        <w:tab/>
      </w:r>
    </w:p>
    <w:p w:rsidR="00932143" w:rsidRPr="00CA1F19" w:rsidRDefault="00932143" w:rsidP="00602CFF">
      <w:pPr>
        <w:pStyle w:val="Default"/>
        <w:rPr>
          <w:sz w:val="23"/>
          <w:szCs w:val="23"/>
        </w:rPr>
      </w:pPr>
    </w:p>
    <w:p w:rsidR="00932143" w:rsidRPr="00CA1F19" w:rsidRDefault="00932143" w:rsidP="00602CFF">
      <w:pPr>
        <w:pStyle w:val="Default"/>
        <w:rPr>
          <w:sz w:val="23"/>
          <w:szCs w:val="23"/>
        </w:rPr>
      </w:pPr>
      <w:r w:rsidRPr="00CA1F19">
        <w:rPr>
          <w:sz w:val="23"/>
          <w:szCs w:val="23"/>
        </w:rPr>
        <w:t>Schedule Contract End Date:</w:t>
      </w:r>
      <w:r w:rsidR="005A06D0">
        <w:rPr>
          <w:sz w:val="23"/>
          <w:szCs w:val="23"/>
        </w:rPr>
        <w:t xml:space="preserve">  3/14/2024</w:t>
      </w:r>
    </w:p>
    <w:p w:rsidR="00932143" w:rsidRPr="00CA1F19" w:rsidRDefault="00932143" w:rsidP="00602CFF">
      <w:pPr>
        <w:pStyle w:val="Default"/>
        <w:rPr>
          <w:sz w:val="23"/>
          <w:szCs w:val="23"/>
        </w:rPr>
      </w:pPr>
    </w:p>
    <w:p w:rsidR="00932143" w:rsidRPr="00CA1F19" w:rsidRDefault="00932143" w:rsidP="00602CFF">
      <w:pPr>
        <w:pStyle w:val="Default"/>
        <w:rPr>
          <w:sz w:val="23"/>
          <w:szCs w:val="23"/>
        </w:rPr>
      </w:pPr>
      <w:r w:rsidRPr="00CA1F19">
        <w:rPr>
          <w:sz w:val="23"/>
          <w:szCs w:val="23"/>
        </w:rPr>
        <w:t>Number of Available Renewals:</w:t>
      </w:r>
      <w:r w:rsidR="005A06D0">
        <w:rPr>
          <w:sz w:val="23"/>
          <w:szCs w:val="23"/>
        </w:rPr>
        <w:t xml:space="preserve">  0</w:t>
      </w:r>
    </w:p>
    <w:p w:rsidR="00932143" w:rsidRPr="00CA1F19" w:rsidRDefault="00932143" w:rsidP="00602CFF">
      <w:pPr>
        <w:pStyle w:val="Default"/>
        <w:rPr>
          <w:sz w:val="23"/>
          <w:szCs w:val="23"/>
        </w:rPr>
      </w:pPr>
    </w:p>
    <w:p w:rsidR="00932143" w:rsidRPr="00CA1F19" w:rsidRDefault="00932143" w:rsidP="00602CFF">
      <w:pPr>
        <w:pStyle w:val="Default"/>
        <w:rPr>
          <w:sz w:val="23"/>
          <w:szCs w:val="23"/>
        </w:rPr>
      </w:pPr>
      <w:r w:rsidRPr="00CA1F19">
        <w:rPr>
          <w:sz w:val="23"/>
          <w:szCs w:val="23"/>
        </w:rPr>
        <w:t>Length of Each Available Renewal (in months):</w:t>
      </w:r>
      <w:r w:rsidR="005A06D0">
        <w:rPr>
          <w:sz w:val="23"/>
          <w:szCs w:val="23"/>
        </w:rPr>
        <w:t xml:space="preserve">  0</w:t>
      </w:r>
    </w:p>
    <w:p w:rsidR="00C61E4D" w:rsidRPr="00CA1F19" w:rsidRDefault="00C61E4D" w:rsidP="00C61E4D">
      <w:pPr>
        <w:pStyle w:val="Default"/>
        <w:rPr>
          <w:sz w:val="23"/>
          <w:szCs w:val="23"/>
        </w:rPr>
      </w:pPr>
    </w:p>
    <w:p w:rsidR="00DE5CB0" w:rsidRPr="00CA1F19" w:rsidRDefault="00932143" w:rsidP="00EE05A7">
      <w:pPr>
        <w:pStyle w:val="Default"/>
        <w:rPr>
          <w:sz w:val="23"/>
          <w:szCs w:val="23"/>
        </w:rPr>
      </w:pPr>
      <w:r w:rsidRPr="00CA1F19">
        <w:rPr>
          <w:sz w:val="23"/>
          <w:szCs w:val="23"/>
        </w:rPr>
        <w:t>Awarded</w:t>
      </w:r>
      <w:r w:rsidR="00832252" w:rsidRPr="00CA1F19">
        <w:rPr>
          <w:sz w:val="23"/>
          <w:szCs w:val="23"/>
        </w:rPr>
        <w:t xml:space="preserve"> </w:t>
      </w:r>
      <w:r w:rsidR="008C2C55" w:rsidRPr="00CA1F19">
        <w:rPr>
          <w:sz w:val="23"/>
          <w:szCs w:val="23"/>
        </w:rPr>
        <w:t>Contract Value:</w:t>
      </w:r>
      <w:r w:rsidR="00383C64" w:rsidRPr="00CA1F19">
        <w:rPr>
          <w:sz w:val="23"/>
          <w:szCs w:val="23"/>
        </w:rPr>
        <w:t xml:space="preserve"> </w:t>
      </w:r>
      <w:r w:rsidR="00602CFF" w:rsidRPr="00CA1F19">
        <w:rPr>
          <w:sz w:val="23"/>
          <w:szCs w:val="23"/>
        </w:rPr>
        <w:t>$</w:t>
      </w:r>
      <w:r w:rsidR="005A06D0">
        <w:rPr>
          <w:sz w:val="23"/>
          <w:szCs w:val="23"/>
        </w:rPr>
        <w:t>76,159,100.00</w:t>
      </w:r>
    </w:p>
    <w:p w:rsidR="00C61E4D" w:rsidRPr="00CA1F19" w:rsidRDefault="00C61E4D" w:rsidP="00C61E4D">
      <w:pPr>
        <w:pStyle w:val="Default"/>
        <w:rPr>
          <w:sz w:val="23"/>
          <w:szCs w:val="23"/>
        </w:rPr>
      </w:pPr>
    </w:p>
    <w:p w:rsidR="00C61E4D" w:rsidRPr="00CA1F19" w:rsidRDefault="00C61E4D" w:rsidP="00C61E4D">
      <w:pPr>
        <w:pStyle w:val="Default"/>
        <w:rPr>
          <w:sz w:val="23"/>
          <w:szCs w:val="23"/>
        </w:rPr>
      </w:pPr>
      <w:r w:rsidRPr="00CA1F19">
        <w:rPr>
          <w:sz w:val="23"/>
          <w:szCs w:val="23"/>
        </w:rPr>
        <w:t xml:space="preserve">Date First Offered:  </w:t>
      </w:r>
      <w:r w:rsidR="005A06D0">
        <w:rPr>
          <w:sz w:val="23"/>
          <w:szCs w:val="23"/>
        </w:rPr>
        <w:t>7/25/2018</w:t>
      </w:r>
    </w:p>
    <w:p w:rsidR="00C61E4D" w:rsidRPr="00CA1F19" w:rsidRDefault="00C61E4D" w:rsidP="00C61E4D">
      <w:pPr>
        <w:pStyle w:val="Default"/>
        <w:rPr>
          <w:sz w:val="23"/>
          <w:szCs w:val="23"/>
        </w:rPr>
      </w:pPr>
    </w:p>
    <w:p w:rsidR="00C61E4D" w:rsidRPr="00CA1F19" w:rsidRDefault="00C61E4D" w:rsidP="00C61E4D">
      <w:pPr>
        <w:pStyle w:val="Default"/>
        <w:rPr>
          <w:sz w:val="23"/>
          <w:szCs w:val="23"/>
        </w:rPr>
      </w:pPr>
      <w:r w:rsidRPr="00CA1F19">
        <w:rPr>
          <w:sz w:val="23"/>
          <w:szCs w:val="23"/>
        </w:rPr>
        <w:t>Source Selection Method</w:t>
      </w:r>
      <w:r w:rsidR="00932143" w:rsidRPr="00CA1F19">
        <w:rPr>
          <w:sz w:val="23"/>
          <w:szCs w:val="23"/>
        </w:rPr>
        <w:t xml:space="preserve"> (IFB</w:t>
      </w:r>
      <w:r w:rsidR="00184A7B" w:rsidRPr="00CA1F19">
        <w:rPr>
          <w:sz w:val="23"/>
          <w:szCs w:val="23"/>
        </w:rPr>
        <w:t xml:space="preserve">, </w:t>
      </w:r>
      <w:r w:rsidR="00932143" w:rsidRPr="00CA1F19">
        <w:rPr>
          <w:sz w:val="23"/>
          <w:szCs w:val="23"/>
        </w:rPr>
        <w:t>RFP, Amendment, etc.)</w:t>
      </w:r>
      <w:r w:rsidRPr="00CA1F19">
        <w:rPr>
          <w:sz w:val="23"/>
          <w:szCs w:val="23"/>
        </w:rPr>
        <w:t>:</w:t>
      </w:r>
      <w:r w:rsidR="005A06D0">
        <w:rPr>
          <w:sz w:val="23"/>
          <w:szCs w:val="23"/>
        </w:rPr>
        <w:t xml:space="preserve">  IFB</w:t>
      </w:r>
      <w:r w:rsidRPr="00CA1F19">
        <w:rPr>
          <w:sz w:val="23"/>
          <w:szCs w:val="23"/>
        </w:rPr>
        <w:t xml:space="preserve"> </w:t>
      </w:r>
    </w:p>
    <w:p w:rsidR="00C61E4D" w:rsidRPr="00CA1F19" w:rsidRDefault="00C61E4D" w:rsidP="00C61E4D">
      <w:pPr>
        <w:pStyle w:val="Default"/>
        <w:rPr>
          <w:sz w:val="23"/>
          <w:szCs w:val="23"/>
        </w:rPr>
      </w:pPr>
    </w:p>
    <w:p w:rsidR="00586E36" w:rsidRPr="00CA1F19" w:rsidRDefault="00932143" w:rsidP="00C61E4D">
      <w:pPr>
        <w:pStyle w:val="Default"/>
        <w:rPr>
          <w:sz w:val="23"/>
          <w:szCs w:val="23"/>
        </w:rPr>
      </w:pPr>
      <w:r w:rsidRPr="00CA1F19">
        <w:rPr>
          <w:sz w:val="23"/>
          <w:szCs w:val="23"/>
        </w:rPr>
        <w:t>Bid/</w:t>
      </w:r>
      <w:r w:rsidR="00586E36" w:rsidRPr="00CA1F19">
        <w:rPr>
          <w:sz w:val="23"/>
          <w:szCs w:val="23"/>
        </w:rPr>
        <w:t>Proposal Opening:</w:t>
      </w:r>
    </w:p>
    <w:p w:rsidR="00586E36" w:rsidRPr="00CA1F19" w:rsidRDefault="00586E36" w:rsidP="00C61E4D">
      <w:pPr>
        <w:pStyle w:val="Default"/>
        <w:rPr>
          <w:sz w:val="23"/>
          <w:szCs w:val="23"/>
        </w:rPr>
      </w:pPr>
    </w:p>
    <w:p w:rsidR="00586E36" w:rsidRPr="00CA1F19" w:rsidRDefault="00586E36" w:rsidP="00C61E4D">
      <w:pPr>
        <w:pStyle w:val="Default"/>
        <w:rPr>
          <w:sz w:val="23"/>
          <w:szCs w:val="23"/>
        </w:rPr>
      </w:pPr>
      <w:r w:rsidRPr="00CA1F19">
        <w:rPr>
          <w:sz w:val="23"/>
          <w:szCs w:val="23"/>
        </w:rPr>
        <w:tab/>
        <w:t>Date:</w:t>
      </w:r>
      <w:r w:rsidR="005A06D0">
        <w:rPr>
          <w:sz w:val="23"/>
          <w:szCs w:val="23"/>
        </w:rPr>
        <w:t xml:space="preserve">  2/8/2019</w:t>
      </w:r>
      <w:r w:rsidRPr="00CA1F19">
        <w:rPr>
          <w:sz w:val="23"/>
          <w:szCs w:val="23"/>
        </w:rPr>
        <w:tab/>
      </w:r>
      <w:r w:rsidRPr="00CA1F19">
        <w:rPr>
          <w:sz w:val="23"/>
          <w:szCs w:val="23"/>
        </w:rPr>
        <w:tab/>
        <w:t>Time:</w:t>
      </w:r>
      <w:r w:rsidR="005A06D0">
        <w:rPr>
          <w:sz w:val="23"/>
          <w:szCs w:val="23"/>
        </w:rPr>
        <w:t xml:space="preserve">  2:00 pm</w:t>
      </w:r>
      <w:r w:rsidRPr="00CA1F19">
        <w:rPr>
          <w:sz w:val="23"/>
          <w:szCs w:val="23"/>
        </w:rPr>
        <w:tab/>
      </w:r>
    </w:p>
    <w:p w:rsidR="00AB4668" w:rsidRPr="00CA1F19" w:rsidRDefault="00AB4668" w:rsidP="00C61E4D">
      <w:pPr>
        <w:pStyle w:val="Default"/>
        <w:rPr>
          <w:sz w:val="23"/>
          <w:szCs w:val="23"/>
        </w:rPr>
      </w:pPr>
    </w:p>
    <w:p w:rsidR="00AB4668" w:rsidRPr="00CA1F19" w:rsidRDefault="00AB4668" w:rsidP="004D5422">
      <w:pPr>
        <w:pStyle w:val="Default"/>
        <w:tabs>
          <w:tab w:val="left" w:pos="720"/>
          <w:tab w:val="left" w:pos="1620"/>
          <w:tab w:val="left" w:pos="1800"/>
        </w:tabs>
        <w:rPr>
          <w:sz w:val="23"/>
          <w:szCs w:val="23"/>
        </w:rPr>
      </w:pPr>
      <w:r w:rsidRPr="00CA1F19">
        <w:rPr>
          <w:sz w:val="23"/>
          <w:szCs w:val="23"/>
        </w:rPr>
        <w:tab/>
        <w:t>Location:</w:t>
      </w:r>
      <w:r w:rsidRPr="00CA1F19">
        <w:rPr>
          <w:sz w:val="23"/>
          <w:szCs w:val="23"/>
        </w:rPr>
        <w:tab/>
        <w:t>IL Department of Transportation</w:t>
      </w:r>
    </w:p>
    <w:p w:rsidR="00AB4668" w:rsidRPr="00CA1F19" w:rsidRDefault="00AB4668" w:rsidP="004D5422">
      <w:pPr>
        <w:pStyle w:val="Default"/>
        <w:tabs>
          <w:tab w:val="left" w:pos="1800"/>
        </w:tabs>
        <w:rPr>
          <w:sz w:val="23"/>
          <w:szCs w:val="23"/>
        </w:rPr>
      </w:pPr>
      <w:r w:rsidRPr="00CA1F19">
        <w:rPr>
          <w:sz w:val="23"/>
          <w:szCs w:val="23"/>
        </w:rPr>
        <w:tab/>
        <w:t>2300 South Dirksen Parkway</w:t>
      </w:r>
    </w:p>
    <w:p w:rsidR="00AB4668" w:rsidRPr="00CA1F19" w:rsidRDefault="00AB4668" w:rsidP="004D5422">
      <w:pPr>
        <w:pStyle w:val="Default"/>
        <w:tabs>
          <w:tab w:val="left" w:pos="1800"/>
        </w:tabs>
        <w:rPr>
          <w:sz w:val="23"/>
          <w:szCs w:val="23"/>
        </w:rPr>
      </w:pPr>
      <w:r w:rsidRPr="00CA1F19">
        <w:rPr>
          <w:sz w:val="23"/>
          <w:szCs w:val="23"/>
        </w:rPr>
        <w:tab/>
        <w:t>Hanley Building</w:t>
      </w:r>
    </w:p>
    <w:p w:rsidR="00AB4668" w:rsidRPr="00CA1F19" w:rsidRDefault="00AB4668" w:rsidP="004D5422">
      <w:pPr>
        <w:pStyle w:val="Default"/>
        <w:tabs>
          <w:tab w:val="left" w:pos="1800"/>
        </w:tabs>
        <w:rPr>
          <w:sz w:val="23"/>
          <w:szCs w:val="23"/>
        </w:rPr>
      </w:pPr>
      <w:r w:rsidRPr="00CA1F19">
        <w:rPr>
          <w:sz w:val="23"/>
          <w:szCs w:val="23"/>
        </w:rPr>
        <w:tab/>
        <w:t>Springfield, IL 62764</w:t>
      </w:r>
    </w:p>
    <w:p w:rsidR="00B77F56" w:rsidRPr="00CA1F19" w:rsidRDefault="00586E36" w:rsidP="004D5422">
      <w:pPr>
        <w:pStyle w:val="Default"/>
        <w:tabs>
          <w:tab w:val="left" w:pos="1800"/>
        </w:tabs>
        <w:rPr>
          <w:sz w:val="23"/>
          <w:szCs w:val="23"/>
        </w:rPr>
      </w:pPr>
      <w:r w:rsidRPr="00CA1F19">
        <w:rPr>
          <w:sz w:val="23"/>
          <w:szCs w:val="23"/>
        </w:rPr>
        <w:tab/>
      </w:r>
    </w:p>
    <w:p w:rsidR="00BF0FC3" w:rsidRPr="00CA1F19" w:rsidRDefault="00BF0FC3" w:rsidP="00BF0FC3">
      <w:pPr>
        <w:pStyle w:val="Default"/>
        <w:rPr>
          <w:sz w:val="23"/>
          <w:szCs w:val="23"/>
        </w:rPr>
      </w:pPr>
      <w:r w:rsidRPr="00CA1F19">
        <w:rPr>
          <w:sz w:val="23"/>
          <w:szCs w:val="23"/>
        </w:rPr>
        <w:t>Number of Responsive</w:t>
      </w:r>
      <w:r w:rsidR="00F55E89" w:rsidRPr="00CA1F19">
        <w:rPr>
          <w:sz w:val="23"/>
          <w:szCs w:val="23"/>
        </w:rPr>
        <w:t>/Responsible</w:t>
      </w:r>
      <w:r w:rsidRPr="00CA1F19">
        <w:rPr>
          <w:sz w:val="23"/>
          <w:szCs w:val="23"/>
        </w:rPr>
        <w:t>, unsuccessful vendors:</w:t>
      </w:r>
      <w:r w:rsidR="005A06D0">
        <w:rPr>
          <w:sz w:val="23"/>
          <w:szCs w:val="23"/>
        </w:rPr>
        <w:t xml:space="preserve">  2</w:t>
      </w:r>
      <w:r w:rsidRPr="00CA1F19">
        <w:rPr>
          <w:sz w:val="23"/>
          <w:szCs w:val="23"/>
        </w:rPr>
        <w:tab/>
        <w:t xml:space="preserve"> </w:t>
      </w:r>
    </w:p>
    <w:p w:rsidR="00DE5CB0" w:rsidRPr="00CA1F19" w:rsidRDefault="00DE5CB0" w:rsidP="00BF0FC3">
      <w:pPr>
        <w:pStyle w:val="Default"/>
        <w:rPr>
          <w:sz w:val="23"/>
          <w:szCs w:val="23"/>
        </w:rPr>
      </w:pPr>
    </w:p>
    <w:p w:rsidR="00BF0FC3" w:rsidRDefault="00BF0FC3" w:rsidP="00BF0FC3">
      <w:pPr>
        <w:pStyle w:val="Default"/>
        <w:rPr>
          <w:sz w:val="23"/>
          <w:szCs w:val="23"/>
        </w:rPr>
      </w:pPr>
      <w:r w:rsidRPr="00CA1F19">
        <w:rPr>
          <w:sz w:val="23"/>
          <w:szCs w:val="23"/>
        </w:rPr>
        <w:t>Vendor Selected for Award:</w:t>
      </w:r>
    </w:p>
    <w:p w:rsidR="00CA1F19" w:rsidRDefault="00CA1F19" w:rsidP="00BF0FC3">
      <w:pPr>
        <w:pStyle w:val="Default"/>
        <w:rPr>
          <w:sz w:val="23"/>
          <w:szCs w:val="23"/>
        </w:rPr>
      </w:pPr>
    </w:p>
    <w:p w:rsidR="00CA1F19" w:rsidRDefault="00CA1F19" w:rsidP="00D55CF6">
      <w:pPr>
        <w:pStyle w:val="Default"/>
        <w:tabs>
          <w:tab w:val="left" w:pos="720"/>
        </w:tabs>
        <w:rPr>
          <w:sz w:val="23"/>
          <w:szCs w:val="23"/>
        </w:rPr>
      </w:pPr>
      <w:r>
        <w:rPr>
          <w:sz w:val="23"/>
          <w:szCs w:val="23"/>
        </w:rPr>
        <w:tab/>
        <w:t>Vendor Name:</w:t>
      </w:r>
      <w:r w:rsidR="005A06D0">
        <w:rPr>
          <w:sz w:val="23"/>
          <w:szCs w:val="23"/>
        </w:rPr>
        <w:t xml:space="preserve">  Midwest Transit Equipment</w:t>
      </w:r>
    </w:p>
    <w:p w:rsidR="00CA1F19" w:rsidRDefault="00CA1F19" w:rsidP="00BF0FC3">
      <w:pPr>
        <w:pStyle w:val="Default"/>
        <w:rPr>
          <w:sz w:val="23"/>
          <w:szCs w:val="23"/>
        </w:rPr>
      </w:pPr>
      <w:r>
        <w:rPr>
          <w:sz w:val="23"/>
          <w:szCs w:val="23"/>
        </w:rPr>
        <w:tab/>
        <w:t>Contact Person:</w:t>
      </w:r>
      <w:r w:rsidR="005A06D0">
        <w:rPr>
          <w:sz w:val="23"/>
          <w:szCs w:val="23"/>
        </w:rPr>
        <w:t xml:space="preserve">  Kevin Mansfield</w:t>
      </w:r>
    </w:p>
    <w:p w:rsidR="00CA1F19" w:rsidRDefault="00CA1F19" w:rsidP="00BF0FC3">
      <w:pPr>
        <w:pStyle w:val="Default"/>
        <w:rPr>
          <w:sz w:val="23"/>
          <w:szCs w:val="23"/>
        </w:rPr>
      </w:pPr>
      <w:r>
        <w:rPr>
          <w:sz w:val="23"/>
          <w:szCs w:val="23"/>
        </w:rPr>
        <w:tab/>
        <w:t>Address:</w:t>
      </w:r>
      <w:r w:rsidR="005A06D0">
        <w:rPr>
          <w:sz w:val="23"/>
          <w:szCs w:val="23"/>
        </w:rPr>
        <w:t xml:space="preserve">  146 W </w:t>
      </w:r>
      <w:proofErr w:type="spellStart"/>
      <w:r w:rsidR="005A06D0">
        <w:rPr>
          <w:sz w:val="23"/>
          <w:szCs w:val="23"/>
        </w:rPr>
        <w:t>Issert</w:t>
      </w:r>
      <w:proofErr w:type="spellEnd"/>
      <w:r w:rsidR="005A06D0">
        <w:rPr>
          <w:sz w:val="23"/>
          <w:szCs w:val="23"/>
        </w:rPr>
        <w:t xml:space="preserve"> Drive</w:t>
      </w:r>
    </w:p>
    <w:p w:rsidR="00CA1F19" w:rsidRDefault="00CA1F19" w:rsidP="00BF0FC3">
      <w:pPr>
        <w:pStyle w:val="Default"/>
        <w:rPr>
          <w:sz w:val="23"/>
          <w:szCs w:val="23"/>
        </w:rPr>
      </w:pPr>
      <w:r>
        <w:rPr>
          <w:sz w:val="23"/>
          <w:szCs w:val="23"/>
        </w:rPr>
        <w:tab/>
        <w:t>City:</w:t>
      </w:r>
      <w:r w:rsidR="005A06D0">
        <w:rPr>
          <w:sz w:val="23"/>
          <w:szCs w:val="23"/>
        </w:rPr>
        <w:t xml:space="preserve">  Kankakee</w:t>
      </w:r>
    </w:p>
    <w:p w:rsidR="00CA1F19" w:rsidRDefault="00CA1F19" w:rsidP="00BF0FC3">
      <w:pPr>
        <w:pStyle w:val="Default"/>
        <w:rPr>
          <w:sz w:val="23"/>
          <w:szCs w:val="23"/>
        </w:rPr>
      </w:pPr>
      <w:r>
        <w:rPr>
          <w:sz w:val="23"/>
          <w:szCs w:val="23"/>
        </w:rPr>
        <w:tab/>
        <w:t>State:</w:t>
      </w:r>
      <w:r w:rsidR="005A06D0">
        <w:rPr>
          <w:sz w:val="23"/>
          <w:szCs w:val="23"/>
        </w:rPr>
        <w:t xml:space="preserve">  IL</w:t>
      </w:r>
    </w:p>
    <w:p w:rsidR="00CA1F19" w:rsidRDefault="00CA1F19" w:rsidP="00BF0FC3">
      <w:pPr>
        <w:pStyle w:val="Default"/>
        <w:rPr>
          <w:sz w:val="23"/>
          <w:szCs w:val="23"/>
        </w:rPr>
      </w:pPr>
      <w:r>
        <w:rPr>
          <w:sz w:val="23"/>
          <w:szCs w:val="23"/>
        </w:rPr>
        <w:lastRenderedPageBreak/>
        <w:tab/>
        <w:t>Zip Code:</w:t>
      </w:r>
      <w:r w:rsidR="005A06D0">
        <w:rPr>
          <w:sz w:val="23"/>
          <w:szCs w:val="23"/>
        </w:rPr>
        <w:t xml:space="preserve">  60901</w:t>
      </w:r>
    </w:p>
    <w:p w:rsidR="00132746" w:rsidRDefault="00132746" w:rsidP="00132746">
      <w:pPr>
        <w:pStyle w:val="Default"/>
        <w:ind w:firstLine="720"/>
        <w:rPr>
          <w:sz w:val="23"/>
          <w:szCs w:val="23"/>
        </w:rPr>
      </w:pPr>
      <w:r>
        <w:rPr>
          <w:sz w:val="23"/>
          <w:szCs w:val="23"/>
        </w:rPr>
        <w:t>Phone Number:</w:t>
      </w:r>
      <w:r w:rsidR="005A06D0">
        <w:rPr>
          <w:sz w:val="23"/>
          <w:szCs w:val="23"/>
        </w:rPr>
        <w:t xml:space="preserve">  800-933-2412</w:t>
      </w:r>
    </w:p>
    <w:p w:rsidR="005A06D0" w:rsidRPr="00CA1F19" w:rsidRDefault="005A06D0" w:rsidP="00132746">
      <w:pPr>
        <w:pStyle w:val="Default"/>
        <w:ind w:firstLine="720"/>
        <w:rPr>
          <w:sz w:val="23"/>
          <w:szCs w:val="23"/>
        </w:rPr>
      </w:pPr>
      <w:bookmarkStart w:id="0" w:name="_GoBack"/>
      <w:bookmarkEnd w:id="0"/>
    </w:p>
    <w:p w:rsidR="00D55CF6" w:rsidRDefault="004D5422" w:rsidP="004D5422">
      <w:pPr>
        <w:pStyle w:val="Default"/>
        <w:tabs>
          <w:tab w:val="left" w:pos="2340"/>
        </w:tabs>
        <w:rPr>
          <w:sz w:val="23"/>
          <w:szCs w:val="23"/>
        </w:rPr>
      </w:pPr>
      <w:r w:rsidRPr="00CA1F19">
        <w:rPr>
          <w:sz w:val="23"/>
          <w:szCs w:val="23"/>
        </w:rPr>
        <w:t>Procurement</w:t>
      </w:r>
      <w:r w:rsidR="00AB4668" w:rsidRPr="00CA1F19">
        <w:rPr>
          <w:sz w:val="23"/>
          <w:szCs w:val="23"/>
        </w:rPr>
        <w:t xml:space="preserve"> Contact:</w:t>
      </w:r>
    </w:p>
    <w:p w:rsidR="00D55CF6" w:rsidRDefault="00D55CF6" w:rsidP="00D55CF6">
      <w:pPr>
        <w:pStyle w:val="Default"/>
        <w:rPr>
          <w:sz w:val="23"/>
          <w:szCs w:val="23"/>
        </w:rPr>
      </w:pPr>
      <w:r>
        <w:rPr>
          <w:sz w:val="23"/>
          <w:szCs w:val="23"/>
        </w:rPr>
        <w:tab/>
      </w:r>
    </w:p>
    <w:p w:rsidR="00D55CF6" w:rsidRDefault="00D55CF6" w:rsidP="00D55CF6">
      <w:pPr>
        <w:pStyle w:val="Default"/>
        <w:tabs>
          <w:tab w:val="left" w:pos="810"/>
        </w:tabs>
        <w:rPr>
          <w:sz w:val="23"/>
          <w:szCs w:val="23"/>
        </w:rPr>
      </w:pPr>
      <w:r>
        <w:rPr>
          <w:sz w:val="23"/>
          <w:szCs w:val="23"/>
        </w:rPr>
        <w:tab/>
        <w:t>Colleen Caton</w:t>
      </w:r>
    </w:p>
    <w:p w:rsidR="00D55CF6" w:rsidRDefault="00D55CF6" w:rsidP="00D55CF6">
      <w:pPr>
        <w:pStyle w:val="Default"/>
        <w:tabs>
          <w:tab w:val="left" w:pos="810"/>
        </w:tabs>
        <w:rPr>
          <w:sz w:val="23"/>
          <w:szCs w:val="23"/>
        </w:rPr>
      </w:pPr>
      <w:r>
        <w:rPr>
          <w:sz w:val="23"/>
          <w:szCs w:val="23"/>
        </w:rPr>
        <w:tab/>
        <w:t>IL Department of Transportation</w:t>
      </w:r>
    </w:p>
    <w:p w:rsidR="00D55CF6" w:rsidRDefault="00D55CF6" w:rsidP="00D55CF6">
      <w:pPr>
        <w:pStyle w:val="Default"/>
        <w:tabs>
          <w:tab w:val="left" w:pos="810"/>
        </w:tabs>
        <w:rPr>
          <w:sz w:val="23"/>
          <w:szCs w:val="23"/>
        </w:rPr>
      </w:pPr>
      <w:r>
        <w:rPr>
          <w:sz w:val="23"/>
          <w:szCs w:val="23"/>
        </w:rPr>
        <w:tab/>
        <w:t>2300 South Dirksen Parkway</w:t>
      </w:r>
    </w:p>
    <w:p w:rsidR="00D55CF6" w:rsidRDefault="00D55CF6" w:rsidP="00D55CF6">
      <w:pPr>
        <w:pStyle w:val="Default"/>
        <w:tabs>
          <w:tab w:val="left" w:pos="810"/>
        </w:tabs>
        <w:rPr>
          <w:sz w:val="23"/>
          <w:szCs w:val="23"/>
        </w:rPr>
      </w:pPr>
      <w:r>
        <w:rPr>
          <w:sz w:val="23"/>
          <w:szCs w:val="23"/>
        </w:rPr>
        <w:tab/>
        <w:t>Springfield, IL 62764</w:t>
      </w:r>
    </w:p>
    <w:p w:rsidR="00D55CF6" w:rsidRDefault="00D55CF6" w:rsidP="00D55CF6">
      <w:pPr>
        <w:pStyle w:val="Default"/>
        <w:tabs>
          <w:tab w:val="left" w:pos="810"/>
        </w:tabs>
        <w:rPr>
          <w:sz w:val="23"/>
          <w:szCs w:val="23"/>
        </w:rPr>
      </w:pPr>
      <w:r>
        <w:rPr>
          <w:sz w:val="23"/>
          <w:szCs w:val="23"/>
        </w:rPr>
        <w:tab/>
        <w:t>217-558-5434</w:t>
      </w:r>
    </w:p>
    <w:p w:rsidR="00D55CF6" w:rsidRDefault="00D55CF6" w:rsidP="00D55CF6">
      <w:pPr>
        <w:pStyle w:val="Default"/>
        <w:tabs>
          <w:tab w:val="left" w:pos="810"/>
        </w:tabs>
        <w:rPr>
          <w:sz w:val="23"/>
          <w:szCs w:val="23"/>
        </w:rPr>
      </w:pPr>
      <w:r>
        <w:rPr>
          <w:sz w:val="23"/>
          <w:szCs w:val="23"/>
        </w:rPr>
        <w:tab/>
      </w:r>
      <w:r w:rsidR="00D87EA5">
        <w:rPr>
          <w:sz w:val="23"/>
          <w:szCs w:val="23"/>
        </w:rPr>
        <w:t>c</w:t>
      </w:r>
      <w:r>
        <w:rPr>
          <w:sz w:val="23"/>
          <w:szCs w:val="23"/>
        </w:rPr>
        <w:t>olleen.caton@illinois.gov</w:t>
      </w:r>
    </w:p>
    <w:p w:rsidR="00132746" w:rsidRDefault="00AB4668" w:rsidP="00D55CF6">
      <w:pPr>
        <w:pStyle w:val="Default"/>
        <w:tabs>
          <w:tab w:val="left" w:pos="810"/>
        </w:tabs>
        <w:rPr>
          <w:sz w:val="23"/>
          <w:szCs w:val="23"/>
        </w:rPr>
      </w:pPr>
      <w:r w:rsidRPr="00CA1F19">
        <w:rPr>
          <w:sz w:val="23"/>
          <w:szCs w:val="23"/>
        </w:rPr>
        <w:t xml:space="preserve">  </w:t>
      </w:r>
    </w:p>
    <w:p w:rsidR="00132746" w:rsidRDefault="00132746" w:rsidP="004D5422">
      <w:pPr>
        <w:pStyle w:val="Default"/>
        <w:tabs>
          <w:tab w:val="left" w:pos="2340"/>
        </w:tabs>
        <w:rPr>
          <w:sz w:val="23"/>
          <w:szCs w:val="23"/>
        </w:rPr>
      </w:pPr>
    </w:p>
    <w:p w:rsidR="00DE5CB0" w:rsidRPr="00CA1F19" w:rsidRDefault="00132746" w:rsidP="00D55CF6">
      <w:pPr>
        <w:pStyle w:val="Default"/>
        <w:tabs>
          <w:tab w:val="left" w:pos="630"/>
        </w:tabs>
        <w:rPr>
          <w:sz w:val="23"/>
          <w:szCs w:val="23"/>
        </w:rPr>
      </w:pPr>
      <w:r>
        <w:rPr>
          <w:sz w:val="23"/>
          <w:szCs w:val="23"/>
        </w:rPr>
        <w:tab/>
      </w:r>
      <w:r w:rsidR="00AB4668" w:rsidRPr="00CA1F19">
        <w:rPr>
          <w:sz w:val="23"/>
          <w:szCs w:val="23"/>
        </w:rPr>
        <w:t xml:space="preserve"> </w:t>
      </w:r>
    </w:p>
    <w:p w:rsidR="006C5489" w:rsidRPr="00CA1F19" w:rsidRDefault="00DE5CB0" w:rsidP="006C5489">
      <w:pPr>
        <w:pStyle w:val="Default"/>
        <w:rPr>
          <w:sz w:val="23"/>
          <w:szCs w:val="23"/>
        </w:rPr>
      </w:pPr>
      <w:r w:rsidRPr="00CA1F19">
        <w:rPr>
          <w:sz w:val="23"/>
          <w:szCs w:val="23"/>
        </w:rPr>
        <w:tab/>
      </w:r>
    </w:p>
    <w:p w:rsidR="00E206D4" w:rsidRPr="00CA1F19" w:rsidRDefault="00E206D4" w:rsidP="00BF0FC3">
      <w:pPr>
        <w:pStyle w:val="Default"/>
        <w:rPr>
          <w:sz w:val="23"/>
          <w:szCs w:val="23"/>
        </w:rPr>
      </w:pPr>
      <w:r w:rsidRPr="00CA1F19">
        <w:rPr>
          <w:sz w:val="23"/>
          <w:szCs w:val="23"/>
        </w:rPr>
        <w:tab/>
      </w:r>
    </w:p>
    <w:p w:rsidR="00780A99" w:rsidRPr="00CA1F19" w:rsidRDefault="00E206D4" w:rsidP="00BF0FC3">
      <w:pPr>
        <w:pStyle w:val="Default"/>
        <w:rPr>
          <w:sz w:val="23"/>
          <w:szCs w:val="23"/>
        </w:rPr>
      </w:pPr>
      <w:r w:rsidRPr="00CA1F19">
        <w:rPr>
          <w:sz w:val="23"/>
          <w:szCs w:val="23"/>
        </w:rPr>
        <w:tab/>
      </w:r>
      <w:r w:rsidRPr="00CA1F19">
        <w:rPr>
          <w:sz w:val="23"/>
          <w:szCs w:val="23"/>
        </w:rPr>
        <w:tab/>
      </w:r>
    </w:p>
    <w:p w:rsidR="00FC74D5" w:rsidRPr="00CA1F19" w:rsidRDefault="00FC74D5" w:rsidP="00E56C47">
      <w:pPr>
        <w:pStyle w:val="Default"/>
        <w:rPr>
          <w:sz w:val="23"/>
          <w:szCs w:val="23"/>
        </w:rPr>
      </w:pPr>
    </w:p>
    <w:p w:rsidR="00A62259" w:rsidRPr="006A4A0D" w:rsidRDefault="00A62259" w:rsidP="00BF0FC3">
      <w:pPr>
        <w:pStyle w:val="Default"/>
        <w:rPr>
          <w:sz w:val="23"/>
          <w:szCs w:val="23"/>
        </w:rPr>
      </w:pPr>
    </w:p>
    <w:p w:rsidR="00B56039" w:rsidRPr="006A4A0D" w:rsidRDefault="00B56039" w:rsidP="00BF0FC3">
      <w:pPr>
        <w:pStyle w:val="Default"/>
        <w:rPr>
          <w:sz w:val="23"/>
          <w:szCs w:val="23"/>
        </w:rPr>
      </w:pPr>
    </w:p>
    <w:p w:rsidR="00A62259" w:rsidRPr="006A4A0D" w:rsidRDefault="00A62259" w:rsidP="00BF0FC3">
      <w:pPr>
        <w:pStyle w:val="Default"/>
        <w:rPr>
          <w:sz w:val="23"/>
          <w:szCs w:val="23"/>
        </w:rPr>
      </w:pPr>
    </w:p>
    <w:p w:rsidR="00A62259" w:rsidRPr="006A4A0D" w:rsidRDefault="00A62259" w:rsidP="00BF0FC3">
      <w:pPr>
        <w:pStyle w:val="Default"/>
        <w:rPr>
          <w:sz w:val="23"/>
          <w:szCs w:val="23"/>
        </w:rPr>
      </w:pPr>
    </w:p>
    <w:p w:rsidR="00BF0FC3" w:rsidRPr="006A4A0D" w:rsidRDefault="00BF0FC3" w:rsidP="00BF0FC3">
      <w:pPr>
        <w:pStyle w:val="Default"/>
        <w:rPr>
          <w:sz w:val="23"/>
          <w:szCs w:val="23"/>
        </w:rPr>
      </w:pPr>
    </w:p>
    <w:p w:rsidR="00BF0FC3" w:rsidRPr="006A4A0D" w:rsidRDefault="00BF0FC3" w:rsidP="00BF0FC3">
      <w:pPr>
        <w:pStyle w:val="Default"/>
        <w:rPr>
          <w:sz w:val="23"/>
          <w:szCs w:val="23"/>
        </w:rPr>
      </w:pPr>
    </w:p>
    <w:p w:rsidR="00BF0FC3" w:rsidRPr="006A4A0D" w:rsidRDefault="00BF0FC3" w:rsidP="00BF0FC3">
      <w:pPr>
        <w:pStyle w:val="Default"/>
        <w:rPr>
          <w:sz w:val="23"/>
          <w:szCs w:val="23"/>
        </w:rPr>
      </w:pPr>
    </w:p>
    <w:p w:rsidR="00C61E4D" w:rsidRPr="006A4A0D" w:rsidRDefault="00C61E4D" w:rsidP="00C61E4D">
      <w:pPr>
        <w:pStyle w:val="Default"/>
        <w:rPr>
          <w:sz w:val="23"/>
          <w:szCs w:val="23"/>
        </w:rPr>
      </w:pPr>
    </w:p>
    <w:p w:rsidR="00C61E4D" w:rsidRPr="006A4A0D" w:rsidRDefault="00C61E4D" w:rsidP="00C61E4D">
      <w:pPr>
        <w:pStyle w:val="Default"/>
        <w:rPr>
          <w:sz w:val="23"/>
          <w:szCs w:val="23"/>
        </w:rPr>
      </w:pPr>
    </w:p>
    <w:sectPr w:rsidR="00C61E4D" w:rsidRPr="006A4A0D" w:rsidSect="0077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F74C2"/>
    <w:multiLevelType w:val="hybridMultilevel"/>
    <w:tmpl w:val="7BF4AC02"/>
    <w:lvl w:ilvl="0" w:tplc="E1BC6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4D"/>
    <w:rsid w:val="000F0A80"/>
    <w:rsid w:val="000F4250"/>
    <w:rsid w:val="00132746"/>
    <w:rsid w:val="0015455C"/>
    <w:rsid w:val="00184A7B"/>
    <w:rsid w:val="001B3814"/>
    <w:rsid w:val="00206C25"/>
    <w:rsid w:val="002A5762"/>
    <w:rsid w:val="003353C5"/>
    <w:rsid w:val="00383C64"/>
    <w:rsid w:val="003D0843"/>
    <w:rsid w:val="003D20DD"/>
    <w:rsid w:val="003F6D79"/>
    <w:rsid w:val="00447CF6"/>
    <w:rsid w:val="004D5422"/>
    <w:rsid w:val="00526ABD"/>
    <w:rsid w:val="00565FE8"/>
    <w:rsid w:val="00586E36"/>
    <w:rsid w:val="00597C39"/>
    <w:rsid w:val="005A06D0"/>
    <w:rsid w:val="00602CFF"/>
    <w:rsid w:val="00622AD7"/>
    <w:rsid w:val="0065299B"/>
    <w:rsid w:val="006A4A0D"/>
    <w:rsid w:val="006C055A"/>
    <w:rsid w:val="006C5489"/>
    <w:rsid w:val="00777F13"/>
    <w:rsid w:val="00780A99"/>
    <w:rsid w:val="008222A5"/>
    <w:rsid w:val="00832252"/>
    <w:rsid w:val="008A7494"/>
    <w:rsid w:val="008C2C55"/>
    <w:rsid w:val="008E7984"/>
    <w:rsid w:val="00931D21"/>
    <w:rsid w:val="00932143"/>
    <w:rsid w:val="009327CE"/>
    <w:rsid w:val="00935B13"/>
    <w:rsid w:val="00935B42"/>
    <w:rsid w:val="009862E1"/>
    <w:rsid w:val="009A20C9"/>
    <w:rsid w:val="009C16BA"/>
    <w:rsid w:val="009D181C"/>
    <w:rsid w:val="009D6D50"/>
    <w:rsid w:val="00A3324E"/>
    <w:rsid w:val="00A62259"/>
    <w:rsid w:val="00AA6B38"/>
    <w:rsid w:val="00AB4668"/>
    <w:rsid w:val="00AB6D95"/>
    <w:rsid w:val="00AC2BAF"/>
    <w:rsid w:val="00B53590"/>
    <w:rsid w:val="00B56039"/>
    <w:rsid w:val="00B73449"/>
    <w:rsid w:val="00B77F56"/>
    <w:rsid w:val="00BE70A5"/>
    <w:rsid w:val="00BF0FC3"/>
    <w:rsid w:val="00C0524B"/>
    <w:rsid w:val="00C61E4D"/>
    <w:rsid w:val="00CA1F19"/>
    <w:rsid w:val="00CE2101"/>
    <w:rsid w:val="00CF6B9E"/>
    <w:rsid w:val="00D47B66"/>
    <w:rsid w:val="00D55CF6"/>
    <w:rsid w:val="00D87EA5"/>
    <w:rsid w:val="00DA434B"/>
    <w:rsid w:val="00DC364B"/>
    <w:rsid w:val="00DE5CB0"/>
    <w:rsid w:val="00DF4075"/>
    <w:rsid w:val="00E206D4"/>
    <w:rsid w:val="00E56C47"/>
    <w:rsid w:val="00E82E3F"/>
    <w:rsid w:val="00ED5B82"/>
    <w:rsid w:val="00EE05A7"/>
    <w:rsid w:val="00EF21F7"/>
    <w:rsid w:val="00F35AC1"/>
    <w:rsid w:val="00F55E89"/>
    <w:rsid w:val="00FC74D5"/>
    <w:rsid w:val="00FD6BBE"/>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989B"/>
  <w15:docId w15:val="{8A3696E3-B3F4-4950-937F-9525B8AF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E4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6E36"/>
    <w:rPr>
      <w:color w:val="0000FF" w:themeColor="hyperlink"/>
      <w:u w:val="single"/>
    </w:rPr>
  </w:style>
  <w:style w:type="paragraph" w:styleId="ListParagraph">
    <w:name w:val="List Paragraph"/>
    <w:basedOn w:val="Normal"/>
    <w:uiPriority w:val="34"/>
    <w:qFormat/>
    <w:rsid w:val="00A62259"/>
    <w:pPr>
      <w:ind w:left="720"/>
      <w:contextualSpacing/>
    </w:pPr>
  </w:style>
  <w:style w:type="paragraph" w:styleId="BalloonText">
    <w:name w:val="Balloon Text"/>
    <w:basedOn w:val="Normal"/>
    <w:link w:val="BalloonTextChar"/>
    <w:uiPriority w:val="99"/>
    <w:semiHidden/>
    <w:unhideWhenUsed/>
    <w:rsid w:val="008C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CommentReference">
    <w:name w:val="annotation reference"/>
    <w:basedOn w:val="DefaultParagraphFont"/>
    <w:uiPriority w:val="99"/>
    <w:semiHidden/>
    <w:unhideWhenUsed/>
    <w:rsid w:val="00EE05A7"/>
    <w:rPr>
      <w:sz w:val="16"/>
      <w:szCs w:val="16"/>
    </w:rPr>
  </w:style>
  <w:style w:type="paragraph" w:styleId="CommentText">
    <w:name w:val="annotation text"/>
    <w:basedOn w:val="Normal"/>
    <w:link w:val="CommentTextChar"/>
    <w:uiPriority w:val="99"/>
    <w:semiHidden/>
    <w:unhideWhenUsed/>
    <w:rsid w:val="00EE05A7"/>
    <w:pPr>
      <w:spacing w:line="240" w:lineRule="auto"/>
    </w:pPr>
    <w:rPr>
      <w:sz w:val="20"/>
      <w:szCs w:val="20"/>
    </w:rPr>
  </w:style>
  <w:style w:type="character" w:customStyle="1" w:styleId="CommentTextChar">
    <w:name w:val="Comment Text Char"/>
    <w:basedOn w:val="DefaultParagraphFont"/>
    <w:link w:val="CommentText"/>
    <w:uiPriority w:val="99"/>
    <w:semiHidden/>
    <w:rsid w:val="00EE05A7"/>
    <w:rPr>
      <w:sz w:val="20"/>
      <w:szCs w:val="20"/>
    </w:rPr>
  </w:style>
  <w:style w:type="paragraph" w:styleId="CommentSubject">
    <w:name w:val="annotation subject"/>
    <w:basedOn w:val="CommentText"/>
    <w:next w:val="CommentText"/>
    <w:link w:val="CommentSubjectChar"/>
    <w:uiPriority w:val="99"/>
    <w:semiHidden/>
    <w:unhideWhenUsed/>
    <w:rsid w:val="00EE05A7"/>
    <w:rPr>
      <w:b/>
      <w:bCs/>
    </w:rPr>
  </w:style>
  <w:style w:type="character" w:customStyle="1" w:styleId="CommentSubjectChar">
    <w:name w:val="Comment Subject Char"/>
    <w:basedOn w:val="CommentTextChar"/>
    <w:link w:val="CommentSubject"/>
    <w:uiPriority w:val="99"/>
    <w:semiHidden/>
    <w:rsid w:val="00EE0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57583">
      <w:bodyDiv w:val="1"/>
      <w:marLeft w:val="0"/>
      <w:marRight w:val="0"/>
      <w:marTop w:val="0"/>
      <w:marBottom w:val="0"/>
      <w:divBdr>
        <w:top w:val="none" w:sz="0" w:space="0" w:color="auto"/>
        <w:left w:val="none" w:sz="0" w:space="0" w:color="auto"/>
        <w:bottom w:val="none" w:sz="0" w:space="0" w:color="auto"/>
        <w:right w:val="none" w:sz="0" w:space="0" w:color="auto"/>
      </w:divBdr>
    </w:div>
    <w:div w:id="16369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BCAC-22FB-456B-B815-77323D7E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50FD3DAD.dotm</Template>
  <TotalTime>6</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Swisher, Jennifer M</cp:lastModifiedBy>
  <cp:revision>3</cp:revision>
  <cp:lastPrinted>2019-08-27T15:47:00Z</cp:lastPrinted>
  <dcterms:created xsi:type="dcterms:W3CDTF">2019-09-04T19:48:00Z</dcterms:created>
  <dcterms:modified xsi:type="dcterms:W3CDTF">2019-09-05T14:43:00Z</dcterms:modified>
</cp:coreProperties>
</file>