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040DFAA" w:rsidR="00643BB5" w:rsidRPr="00FC687F" w:rsidRDefault="000635D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0635DC">
            <w:rPr>
              <w:rStyle w:val="Style10"/>
            </w:rPr>
            <w:t xml:space="preserve">The Illinois Department of Transportation, is soliciting bids from qualified vendors to establish </w:t>
          </w:r>
          <w:r w:rsidR="005D441A">
            <w:rPr>
              <w:rStyle w:val="Style10"/>
            </w:rPr>
            <w:t>an i</w:t>
          </w:r>
          <w:r w:rsidRPr="000635DC">
            <w:rPr>
              <w:rStyle w:val="Style10"/>
            </w:rPr>
            <w:t>ndefinite quantity term contract for rapid setting concrete delivered to job sites for the Illinois Department of Transportation, Districts 1-9.</w:t>
          </w:r>
        </w:p>
      </w:sdtContent>
    </w:sdt>
    <w:p w14:paraId="77BC5D43" w14:textId="3475C79E"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w:t>
      </w:r>
      <w:r w:rsidR="005D441A">
        <w:rPr>
          <w:szCs w:val="20"/>
        </w:rPr>
        <w:t>starting</w:t>
      </w:r>
      <w:r>
        <w:rPr>
          <w:szCs w:val="20"/>
        </w:rPr>
        <w:t xml:space="preserve">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5D441A">
            <w:rPr>
              <w:rStyle w:val="Style10"/>
            </w:rPr>
            <w:t xml:space="preserve">upon execution and ending on 12/31/2020 </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5D441A">
            <w:rPr>
              <w:rStyle w:val="Style10"/>
            </w:rPr>
            <w:t>the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5D441A">
            <w:rPr>
              <w:rStyle w:val="Style10"/>
            </w:rPr>
            <w:t>Renewal for two 12- month terms</w:t>
          </w:r>
        </w:sdtContent>
      </w:sdt>
      <w:r w:rsidR="005D441A">
        <w:rPr>
          <w:szCs w:val="20"/>
        </w:rPr>
        <w:t>.</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C2EF624" w14:textId="703B526E" w:rsidR="004A2FE2" w:rsidRPr="00F01067" w:rsidRDefault="004A2FE2" w:rsidP="004A2FE2">
      <w:pPr>
        <w:spacing w:after="100"/>
      </w:pPr>
      <w:r>
        <w:rPr>
          <w:rFonts w:cs="Calibri"/>
          <w:spacing w:val="1"/>
        </w:rPr>
        <w:tab/>
      </w:r>
      <w:r w:rsidRPr="00F01067">
        <w:rPr>
          <w:rFonts w:cs="Calibri"/>
          <w:spacing w:val="1"/>
        </w:rPr>
        <w:t>D</w:t>
      </w:r>
      <w:r w:rsidRPr="00F01067">
        <w:rPr>
          <w:rFonts w:cs="Calibri"/>
        </w:rPr>
        <w:t>isa</w:t>
      </w:r>
      <w:r w:rsidRPr="00F01067">
        <w:rPr>
          <w:rFonts w:cs="Calibri"/>
          <w:spacing w:val="-1"/>
        </w:rPr>
        <w:t>d</w:t>
      </w:r>
      <w:r w:rsidRPr="00F01067">
        <w:rPr>
          <w:rFonts w:cs="Calibri"/>
          <w:spacing w:val="1"/>
        </w:rPr>
        <w:t>v</w:t>
      </w:r>
      <w:r w:rsidRPr="00F01067">
        <w:rPr>
          <w:rFonts w:cs="Calibri"/>
        </w:rPr>
        <w:t>a</w:t>
      </w:r>
      <w:r w:rsidRPr="00F01067">
        <w:rPr>
          <w:rFonts w:cs="Calibri"/>
          <w:spacing w:val="-1"/>
        </w:rPr>
        <w:t>n</w:t>
      </w:r>
      <w:r w:rsidRPr="00F01067">
        <w:rPr>
          <w:rFonts w:cs="Calibri"/>
          <w:spacing w:val="-2"/>
        </w:rPr>
        <w:t>t</w:t>
      </w:r>
      <w:r w:rsidRPr="00F01067">
        <w:rPr>
          <w:rFonts w:cs="Calibri"/>
        </w:rPr>
        <w:t>a</w:t>
      </w:r>
      <w:r w:rsidRPr="00F01067">
        <w:rPr>
          <w:rFonts w:cs="Calibri"/>
          <w:spacing w:val="-1"/>
        </w:rPr>
        <w:t>g</w:t>
      </w:r>
      <w:r w:rsidRPr="00F01067">
        <w:rPr>
          <w:rFonts w:cs="Calibri"/>
          <w:spacing w:val="1"/>
        </w:rPr>
        <w:t>e</w:t>
      </w:r>
      <w:r w:rsidRPr="00F01067">
        <w:rPr>
          <w:rFonts w:cs="Calibri"/>
        </w:rPr>
        <w:t>d B</w:t>
      </w:r>
      <w:r w:rsidRPr="00F01067">
        <w:rPr>
          <w:rFonts w:cs="Calibri"/>
          <w:spacing w:val="-1"/>
        </w:rPr>
        <w:t>u</w:t>
      </w:r>
      <w:r w:rsidRPr="00F01067">
        <w:rPr>
          <w:rFonts w:cs="Calibri"/>
        </w:rPr>
        <w:t>si</w:t>
      </w:r>
      <w:r w:rsidRPr="00F01067">
        <w:rPr>
          <w:rFonts w:cs="Calibri"/>
          <w:spacing w:val="-1"/>
        </w:rPr>
        <w:t>n</w:t>
      </w:r>
      <w:r w:rsidRPr="00F01067">
        <w:rPr>
          <w:rFonts w:cs="Calibri"/>
          <w:spacing w:val="1"/>
        </w:rPr>
        <w:t>e</w:t>
      </w:r>
      <w:r w:rsidRPr="00F01067">
        <w:rPr>
          <w:rFonts w:cs="Calibri"/>
        </w:rPr>
        <w:t>ss</w:t>
      </w:r>
      <w:r w:rsidRPr="00F01067">
        <w:rPr>
          <w:rFonts w:cs="Calibri"/>
          <w:spacing w:val="-2"/>
        </w:rPr>
        <w:t xml:space="preserve"> </w:t>
      </w:r>
      <w:r w:rsidRPr="00F01067">
        <w:rPr>
          <w:rFonts w:cs="Calibri"/>
        </w:rPr>
        <w:t>E</w:t>
      </w:r>
      <w:r w:rsidRPr="00F01067">
        <w:rPr>
          <w:rFonts w:cs="Calibri"/>
          <w:spacing w:val="-3"/>
        </w:rPr>
        <w:t>n</w:t>
      </w:r>
      <w:r w:rsidRPr="00F01067">
        <w:rPr>
          <w:rFonts w:cs="Calibri"/>
        </w:rPr>
        <w:t>t</w:t>
      </w:r>
      <w:r w:rsidRPr="00F01067">
        <w:rPr>
          <w:rFonts w:cs="Calibri"/>
          <w:spacing w:val="1"/>
        </w:rPr>
        <w:t>e</w:t>
      </w:r>
      <w:r w:rsidRPr="00F01067">
        <w:rPr>
          <w:rFonts w:cs="Calibri"/>
        </w:rPr>
        <w:t>r</w:t>
      </w:r>
      <w:r w:rsidRPr="00F01067">
        <w:rPr>
          <w:rFonts w:cs="Calibri"/>
          <w:spacing w:val="-1"/>
        </w:rPr>
        <w:t>p</w:t>
      </w:r>
      <w:r w:rsidRPr="00F01067">
        <w:rPr>
          <w:rFonts w:cs="Calibri"/>
        </w:rPr>
        <w:t>ris</w:t>
      </w:r>
      <w:r w:rsidRPr="00F01067">
        <w:rPr>
          <w:rFonts w:cs="Calibri"/>
          <w:spacing w:val="1"/>
        </w:rPr>
        <w:t>e</w:t>
      </w:r>
      <w:r w:rsidRPr="00F01067">
        <w:rPr>
          <w:rFonts w:cs="Calibri"/>
        </w:rPr>
        <w:t>s</w:t>
      </w:r>
      <w:r w:rsidRPr="00F01067">
        <w:rPr>
          <w:rFonts w:cs="Calibri"/>
          <w:spacing w:val="-2"/>
        </w:rPr>
        <w:t xml:space="preserve"> </w:t>
      </w:r>
      <w:r w:rsidRPr="00F01067">
        <w:rPr>
          <w:rFonts w:cs="Calibri"/>
        </w:rPr>
        <w:t>(</w:t>
      </w:r>
      <w:r w:rsidRPr="00F01067">
        <w:rPr>
          <w:rFonts w:cs="Calibri"/>
          <w:spacing w:val="1"/>
        </w:rPr>
        <w:t>D</w:t>
      </w:r>
      <w:r w:rsidRPr="00F01067">
        <w:rPr>
          <w:rFonts w:cs="Calibri"/>
          <w:spacing w:val="-2"/>
        </w:rPr>
        <w:t>B</w:t>
      </w:r>
      <w:r w:rsidRPr="00F01067">
        <w:rPr>
          <w:rFonts w:cs="Calibri"/>
        </w:rPr>
        <w:t>E)</w:t>
      </w:r>
      <w:r w:rsidRPr="00F01067">
        <w:rPr>
          <w:rFonts w:cs="Calibri"/>
          <w:spacing w:val="-1"/>
        </w:rPr>
        <w:t xml:space="preserve"> </w:t>
      </w:r>
      <w:r w:rsidRPr="00F01067">
        <w:rPr>
          <w:rFonts w:cs="Calibri"/>
          <w:spacing w:val="1"/>
        </w:rPr>
        <w:t>P</w:t>
      </w:r>
      <w:r w:rsidRPr="00F01067">
        <w:rPr>
          <w:rFonts w:cs="Calibri"/>
        </w:rPr>
        <w:t>ar</w:t>
      </w:r>
      <w:r w:rsidRPr="00F01067">
        <w:rPr>
          <w:rFonts w:cs="Calibri"/>
          <w:spacing w:val="1"/>
        </w:rPr>
        <w:t>t</w:t>
      </w:r>
      <w:r w:rsidRPr="00F01067">
        <w:rPr>
          <w:rFonts w:cs="Calibri"/>
        </w:rPr>
        <w:t>ici</w:t>
      </w:r>
      <w:r w:rsidRPr="00F01067">
        <w:rPr>
          <w:rFonts w:cs="Calibri"/>
          <w:spacing w:val="-1"/>
        </w:rPr>
        <w:t>p</w:t>
      </w:r>
      <w:r w:rsidRPr="00F01067">
        <w:rPr>
          <w:rFonts w:cs="Calibri"/>
          <w:spacing w:val="-3"/>
        </w:rPr>
        <w:t>a</w:t>
      </w:r>
      <w:r w:rsidRPr="00F01067">
        <w:rPr>
          <w:rFonts w:cs="Calibri"/>
        </w:rPr>
        <w:t>ti</w:t>
      </w:r>
      <w:r w:rsidRPr="00F01067">
        <w:rPr>
          <w:rFonts w:cs="Calibri"/>
          <w:spacing w:val="-1"/>
        </w:rPr>
        <w:t>o</w:t>
      </w:r>
      <w:r w:rsidRPr="00F01067">
        <w:rPr>
          <w:rFonts w:cs="Calibri"/>
        </w:rPr>
        <w:t>n a</w:t>
      </w:r>
      <w:r w:rsidRPr="00F01067">
        <w:rPr>
          <w:rFonts w:cs="Calibri"/>
          <w:spacing w:val="-1"/>
        </w:rPr>
        <w:t>n</w:t>
      </w:r>
      <w:r w:rsidRPr="00F01067">
        <w:rPr>
          <w:rFonts w:cs="Calibri"/>
        </w:rPr>
        <w:t>d U</w:t>
      </w:r>
      <w:r w:rsidRPr="00F01067">
        <w:rPr>
          <w:rFonts w:cs="Calibri"/>
          <w:spacing w:val="1"/>
        </w:rPr>
        <w:t>t</w:t>
      </w:r>
      <w:r w:rsidRPr="00F01067">
        <w:rPr>
          <w:rFonts w:cs="Calibri"/>
        </w:rPr>
        <w:t>ili</w:t>
      </w:r>
      <w:r w:rsidRPr="00F01067">
        <w:rPr>
          <w:rFonts w:cs="Calibri"/>
          <w:spacing w:val="-1"/>
        </w:rPr>
        <w:t>z</w:t>
      </w:r>
      <w:r w:rsidRPr="00F01067">
        <w:rPr>
          <w:rFonts w:cs="Calibri"/>
        </w:rPr>
        <w:t>ati</w:t>
      </w:r>
      <w:r w:rsidRPr="00F01067">
        <w:rPr>
          <w:rFonts w:cs="Calibri"/>
          <w:spacing w:val="1"/>
        </w:rPr>
        <w:t>o</w:t>
      </w:r>
      <w:r w:rsidRPr="00F01067">
        <w:rPr>
          <w:rFonts w:cs="Calibri"/>
        </w:rPr>
        <w:t>n</w:t>
      </w:r>
      <w:r w:rsidRPr="00F01067">
        <w:rPr>
          <w:rFonts w:cs="Calibri"/>
          <w:spacing w:val="-3"/>
        </w:rPr>
        <w:t xml:space="preserve"> </w:t>
      </w:r>
      <w:r w:rsidRPr="00F01067">
        <w:rPr>
          <w:rFonts w:cs="Calibri"/>
          <w:spacing w:val="1"/>
        </w:rPr>
        <w:t>P</w:t>
      </w:r>
      <w:r w:rsidRPr="00F01067">
        <w:rPr>
          <w:rFonts w:cs="Calibri"/>
        </w:rPr>
        <w:t>la</w:t>
      </w:r>
      <w:r w:rsidR="00843656" w:rsidRPr="00F01067">
        <w:rPr>
          <w:rFonts w:cs="Calibri"/>
          <w:spacing w:val="-3"/>
        </w:rPr>
        <w:t>n……..ATTACHMENT KK</w:t>
      </w:r>
    </w:p>
    <w:p w14:paraId="7D55C649" w14:textId="2EE58F7C" w:rsidR="004A2FE2" w:rsidRDefault="004A2FE2" w:rsidP="00F01067">
      <w:pPr>
        <w:spacing w:after="100"/>
      </w:pPr>
      <w:r w:rsidRPr="00F01067">
        <w:tab/>
      </w:r>
      <w:r w:rsidRPr="00F01067">
        <w:rPr>
          <w:rFonts w:cs="Calibri"/>
          <w:spacing w:val="1"/>
        </w:rPr>
        <w:t>Veteran</w:t>
      </w:r>
      <w:r w:rsidR="001E50A2" w:rsidRPr="00F01067">
        <w:rPr>
          <w:rFonts w:cs="Calibri"/>
          <w:spacing w:val="1"/>
        </w:rPr>
        <w:t xml:space="preserve"> Small Business</w:t>
      </w:r>
      <w:r w:rsidR="00705D3E" w:rsidRPr="00F01067">
        <w:rPr>
          <w:rFonts w:cs="Calibri"/>
          <w:spacing w:val="1"/>
        </w:rPr>
        <w:t xml:space="preserve"> (VSB)</w:t>
      </w:r>
      <w:r w:rsidR="001E50A2" w:rsidRPr="00F01067">
        <w:rPr>
          <w:rFonts w:cs="Calibri"/>
          <w:spacing w:val="1"/>
        </w:rPr>
        <w:t xml:space="preserve"> Enter</w:t>
      </w:r>
      <w:r w:rsidR="00705D3E" w:rsidRPr="00F01067">
        <w:rPr>
          <w:rFonts w:cs="Calibri"/>
          <w:spacing w:val="1"/>
        </w:rPr>
        <w:t>prises</w:t>
      </w:r>
      <w:r w:rsidRPr="00F01067">
        <w:rPr>
          <w:rFonts w:cs="Calibri"/>
          <w:spacing w:val="-1"/>
        </w:rPr>
        <w:t xml:space="preserve"> </w:t>
      </w:r>
      <w:r w:rsidRPr="00F01067">
        <w:rPr>
          <w:rFonts w:cs="Calibri"/>
          <w:spacing w:val="1"/>
        </w:rPr>
        <w:t>P</w:t>
      </w:r>
      <w:r w:rsidRPr="00F01067">
        <w:rPr>
          <w:rFonts w:cs="Calibri"/>
        </w:rPr>
        <w:t>ar</w:t>
      </w:r>
      <w:r w:rsidRPr="00F01067">
        <w:rPr>
          <w:rFonts w:cs="Calibri"/>
          <w:spacing w:val="1"/>
        </w:rPr>
        <w:t>t</w:t>
      </w:r>
      <w:r w:rsidRPr="00F01067">
        <w:rPr>
          <w:rFonts w:cs="Calibri"/>
        </w:rPr>
        <w:t>ici</w:t>
      </w:r>
      <w:r w:rsidRPr="00F01067">
        <w:rPr>
          <w:rFonts w:cs="Calibri"/>
          <w:spacing w:val="-1"/>
        </w:rPr>
        <w:t>p</w:t>
      </w:r>
      <w:r w:rsidRPr="00F01067">
        <w:rPr>
          <w:rFonts w:cs="Calibri"/>
          <w:spacing w:val="-3"/>
        </w:rPr>
        <w:t>a</w:t>
      </w:r>
      <w:r w:rsidRPr="00F01067">
        <w:rPr>
          <w:rFonts w:cs="Calibri"/>
        </w:rPr>
        <w:t>ti</w:t>
      </w:r>
      <w:r w:rsidRPr="00F01067">
        <w:rPr>
          <w:rFonts w:cs="Calibri"/>
          <w:spacing w:val="-1"/>
        </w:rPr>
        <w:t>o</w:t>
      </w:r>
      <w:r w:rsidRPr="00F01067">
        <w:rPr>
          <w:rFonts w:cs="Calibri"/>
        </w:rPr>
        <w:t xml:space="preserve">n </w:t>
      </w:r>
      <w:r w:rsidR="00E703BD" w:rsidRPr="00F01067">
        <w:rPr>
          <w:rFonts w:cs="Calibri"/>
          <w:spacing w:val="1"/>
        </w:rPr>
        <w:t>and Utilization Plan…</w:t>
      </w:r>
      <w:r w:rsidR="00843656" w:rsidRPr="00F01067">
        <w:rPr>
          <w:rFonts w:cs="Calibri"/>
          <w:spacing w:val="1"/>
        </w:rPr>
        <w:t>….</w:t>
      </w:r>
      <w:r w:rsidR="00705D3E" w:rsidRPr="00F01067">
        <w:rPr>
          <w:rFonts w:cs="Calibri"/>
          <w:spacing w:val="1"/>
        </w:rPr>
        <w:t>.</w:t>
      </w:r>
      <w:r w:rsidR="00843656" w:rsidRPr="00F01067">
        <w:t>ATTACHMENT LL</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AC38DF" w:rsidP="001F22A2">
      <w:pPr>
        <w:ind w:left="720"/>
      </w:pPr>
      <w:hyperlink r:id="rId14"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557"/>
      </w:tblGrid>
      <w:tr w:rsidR="001671B2" w14:paraId="157DE497" w14:textId="77777777" w:rsidTr="009745D7">
        <w:tc>
          <w:tcPr>
            <w:tcW w:w="4668" w:type="dxa"/>
          </w:tcPr>
          <w:p w14:paraId="290CC332" w14:textId="7575DC0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3112A3">
                  <w:rPr>
                    <w:rFonts w:asciiTheme="minorHAnsi" w:hAnsiTheme="minorHAnsi" w:cstheme="minorHAnsi"/>
                    <w:bCs/>
                  </w:rPr>
                  <w:t>Scott McKinnery</w:t>
                </w:r>
              </w:sdtContent>
            </w:sdt>
          </w:p>
        </w:tc>
        <w:tc>
          <w:tcPr>
            <w:tcW w:w="3557" w:type="dxa"/>
          </w:tcPr>
          <w:p w14:paraId="69A90DA8" w14:textId="0A995F2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3112A3">
                  <w:rPr>
                    <w:rFonts w:asciiTheme="minorHAnsi" w:hAnsiTheme="minorHAnsi" w:cstheme="minorHAnsi"/>
                    <w:bCs/>
                  </w:rPr>
                  <w:t>217-782-8155</w:t>
                </w:r>
              </w:sdtContent>
            </w:sdt>
          </w:p>
        </w:tc>
      </w:tr>
      <w:tr w:rsidR="001671B2" w14:paraId="6866B64F" w14:textId="77777777" w:rsidTr="009745D7">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557" w:type="dxa"/>
          </w:tcPr>
          <w:p w14:paraId="215F8464" w14:textId="58060089" w:rsidR="001671B2" w:rsidRPr="00FD1BD0" w:rsidRDefault="003112A3"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5" w:history="1">
              <w:r w:rsidRPr="00D127ED">
                <w:rPr>
                  <w:rStyle w:val="Hyperlink"/>
                  <w:rFonts w:asciiTheme="minorHAnsi" w:hAnsiTheme="minorHAnsi" w:cstheme="minorHAnsi"/>
                  <w:bCs/>
                  <w:sz w:val="22"/>
                </w:rPr>
                <w:t>scott.mckinnery3@illinois.gov</w:t>
              </w:r>
            </w:hyperlink>
            <w:r>
              <w:rPr>
                <w:rFonts w:asciiTheme="minorHAnsi" w:hAnsiTheme="minorHAnsi" w:cstheme="minorHAnsi"/>
                <w:bCs/>
              </w:rPr>
              <w:t xml:space="preserve"> </w:t>
            </w:r>
          </w:p>
        </w:tc>
      </w:tr>
      <w:tr w:rsidR="001671B2" w14:paraId="6992C0B4" w14:textId="77777777" w:rsidTr="009745D7">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557"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9745D7">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557"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DBDE7F5"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10-31T00:00:00Z">
            <w:dateFormat w:val="MMMM d, yyyy"/>
            <w:lid w:val="en-US"/>
            <w:storeMappedDataAs w:val="dateTime"/>
            <w:calendar w:val="gregorian"/>
          </w:date>
        </w:sdtPr>
        <w:sdtContent>
          <w:r w:rsidR="00AC38DF">
            <w:rPr>
              <w:rFonts w:asciiTheme="minorHAnsi" w:hAnsiTheme="minorHAnsi" w:cstheme="minorHAnsi"/>
              <w:highlight w:val="yellow"/>
            </w:rPr>
            <w:t>October 31,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C38DF">
        <w:rPr>
          <w:rFonts w:asciiTheme="minorHAnsi" w:hAnsiTheme="minorHAnsi"/>
        </w:rPr>
      </w:r>
      <w:r w:rsidR="00AC38DF">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C38DF">
        <w:rPr>
          <w:rFonts w:asciiTheme="minorHAnsi" w:hAnsiTheme="minorHAnsi"/>
        </w:rPr>
      </w:r>
      <w:r w:rsidR="00AC38DF">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F7ADA35" w:rsidR="00643BB5" w:rsidRPr="00DA69EB" w:rsidRDefault="00643BB5" w:rsidP="009745D7">
      <w:pPr>
        <w:pStyle w:val="ListParagraph"/>
        <w:shd w:val="clear" w:color="auto" w:fill="FFFF00"/>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1-07T00:00:00Z">
            <w:dateFormat w:val="MMMM d, yyyy"/>
            <w:lid w:val="en-US"/>
            <w:storeMappedDataAs w:val="dateTime"/>
            <w:calendar w:val="gregorian"/>
          </w:date>
        </w:sdtPr>
        <w:sdtContent>
          <w:r w:rsidR="00AC38DF">
            <w:rPr>
              <w:rFonts w:asciiTheme="minorHAnsi" w:hAnsiTheme="minorHAnsi" w:cstheme="minorHAnsi"/>
            </w:rPr>
            <w:t>November 7, 2018</w:t>
          </w:r>
        </w:sdtContent>
      </w:sdt>
    </w:p>
    <w:p w14:paraId="230F7E47" w14:textId="515E3EBF"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112A3" w:rsidRPr="003112A3">
            <w:rPr>
              <w:rStyle w:val="Style10"/>
            </w:rPr>
            <w:t>01:30 PM, CST</w:t>
          </w:r>
        </w:sdtContent>
      </w:sdt>
    </w:p>
    <w:p w14:paraId="246C333A" w14:textId="1401304A"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112A3">
            <w:rPr>
              <w:rStyle w:val="Style10"/>
            </w:rPr>
            <w:t>120</w:t>
          </w:r>
        </w:sdtContent>
      </w:sdt>
      <w:r w:rsidRPr="00F15566">
        <w:rPr>
          <w:rFonts w:asciiTheme="minorHAnsi" w:hAnsiTheme="minorHAnsi" w:cs="Arial"/>
          <w:spacing w:val="-5"/>
        </w:rPr>
        <w:t xml:space="preserve"> days from opening.</w:t>
      </w:r>
    </w:p>
    <w:p w14:paraId="6142AEDA" w14:textId="1DFD0DC0" w:rsidR="001671B2" w:rsidRPr="00F15566" w:rsidRDefault="009745D7" w:rsidP="00974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Theme="minorHAnsi" w:hAnsiTheme="minorHAnsi"/>
        </w:rPr>
      </w:pPr>
      <w:r>
        <w:rPr>
          <w:rFonts w:asciiTheme="minorHAnsi" w:hAnsiTheme="minorHAnsi" w:cs="Arial"/>
          <w:spacing w:val="-5"/>
        </w:rPr>
        <w:lastRenderedPageBreak/>
        <w:t xml:space="preserve">        </w:t>
      </w:r>
      <w:r w:rsidR="00F15566">
        <w:rPr>
          <w:rFonts w:asciiTheme="minorHAnsi" w:hAnsiTheme="minorHAnsi" w:cs="Arial"/>
          <w:spacing w:val="-5"/>
        </w:rPr>
        <w:t>A.7.3.</w:t>
      </w:r>
      <w:r>
        <w:rPr>
          <w:rFonts w:asciiTheme="minorHAnsi" w:hAnsiTheme="minorHAnsi" w:cs="Arial"/>
          <w:spacing w:val="-5"/>
        </w:rPr>
        <w:t xml:space="preserve">    </w:t>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Pr>
          <w:rFonts w:asciiTheme="minorHAnsi" w:hAnsiTheme="minorHAnsi" w:cs="Arial"/>
          <w:spacing w:val="-5"/>
        </w:rPr>
        <w:t xml:space="preserve">                                      </w:t>
      </w:r>
      <w:r w:rsidR="001671B2" w:rsidRPr="00F15566">
        <w:rPr>
          <w:rFonts w:asciiTheme="minorHAnsi" w:hAnsiTheme="minorHAnsi" w:cs="Arial"/>
          <w:spacing w:val="-5"/>
        </w:rPr>
        <w:t>Label (outside of envelopes/containers):</w:t>
      </w:r>
    </w:p>
    <w:tbl>
      <w:tblPr>
        <w:tblStyle w:val="TableGrid"/>
        <w:tblW w:w="10260" w:type="dxa"/>
        <w:tblInd w:w="-365" w:type="dxa"/>
        <w:tblLook w:val="04A0" w:firstRow="1" w:lastRow="0" w:firstColumn="1" w:lastColumn="0" w:noHBand="0" w:noVBand="1"/>
      </w:tblPr>
      <w:tblGrid>
        <w:gridCol w:w="4320"/>
        <w:gridCol w:w="5940"/>
      </w:tblGrid>
      <w:tr w:rsidR="001671B2" w14:paraId="51C5AFFD" w14:textId="77777777" w:rsidTr="003C1FEF">
        <w:tc>
          <w:tcPr>
            <w:tcW w:w="4320" w:type="dxa"/>
          </w:tcPr>
          <w:p w14:paraId="563AC1DA" w14:textId="3D0AC021" w:rsidR="001671B2" w:rsidRPr="00093092" w:rsidRDefault="003112A3"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rPr>
                <w:rFonts w:asciiTheme="minorHAnsi" w:hAnsiTheme="minorHAnsi"/>
              </w:rPr>
            </w:pPr>
            <w:r w:rsidRPr="003112A3">
              <w:rPr>
                <w:rFonts w:asciiTheme="minorHAnsi" w:hAnsiTheme="minorHAnsi"/>
              </w:rPr>
              <w:t>Agency:</w:t>
            </w:r>
            <w:r>
              <w:rPr>
                <w:rFonts w:asciiTheme="minorHAnsi" w:hAnsiTheme="minorHAnsi"/>
              </w:rPr>
              <w:t xml:space="preserve"> </w:t>
            </w:r>
            <w:r w:rsidRPr="003112A3">
              <w:rPr>
                <w:rFonts w:asciiTheme="minorHAnsi" w:hAnsiTheme="minorHAnsi"/>
              </w:rPr>
              <w:t>Illinois Department of Transportation</w:t>
            </w:r>
          </w:p>
        </w:tc>
        <w:tc>
          <w:tcPr>
            <w:tcW w:w="5940" w:type="dxa"/>
          </w:tcPr>
          <w:p w14:paraId="272BAE2D" w14:textId="77777777" w:rsidR="001671B2" w:rsidRPr="00093092"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3C1FEF">
        <w:tc>
          <w:tcPr>
            <w:tcW w:w="4320" w:type="dxa"/>
          </w:tcPr>
          <w:p w14:paraId="27FD6D3B" w14:textId="62D07076" w:rsidR="001671B2" w:rsidRPr="00741C29" w:rsidRDefault="003112A3"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Pr>
                <w:rFonts w:asciiTheme="minorHAnsi" w:hAnsiTheme="minorHAnsi"/>
              </w:rPr>
              <w:t>Attn: Scott McKinnery</w:t>
            </w:r>
          </w:p>
        </w:tc>
        <w:tc>
          <w:tcPr>
            <w:tcW w:w="5940" w:type="dxa"/>
          </w:tcPr>
          <w:p w14:paraId="40542EA0" w14:textId="67675903" w:rsidR="009D3B39" w:rsidRPr="00741C29"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9745D7" w:rsidRPr="003112A3">
              <w:rPr>
                <w:rStyle w:val="Style10"/>
              </w:rPr>
              <w:t>Rapid Setting Concrete</w:t>
            </w:r>
            <w:r w:rsidR="009745D7">
              <w:rPr>
                <w:rStyle w:val="Style10"/>
              </w:rPr>
              <w:t xml:space="preserve"> </w:t>
            </w:r>
            <w:r w:rsidR="009745D7">
              <w:rPr>
                <w:rFonts w:asciiTheme="minorHAnsi" w:hAnsiTheme="minorHAnsi"/>
              </w:rPr>
              <w:t>2019-22</w:t>
            </w:r>
          </w:p>
        </w:tc>
      </w:tr>
      <w:tr w:rsidR="001671B2" w14:paraId="7CF0ACAF" w14:textId="77777777" w:rsidTr="003C1FEF">
        <w:tc>
          <w:tcPr>
            <w:tcW w:w="4320" w:type="dxa"/>
          </w:tcPr>
          <w:p w14:paraId="6793EA2E" w14:textId="45BE449C" w:rsidR="001671B2" w:rsidRPr="0079424B"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003C1FEF">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5940" w:type="dxa"/>
          </w:tcPr>
          <w:p w14:paraId="308BC426" w14:textId="349CA9DD" w:rsidR="001671B2" w:rsidRPr="006975DC"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384C5F">
                  <w:rPr>
                    <w:rStyle w:val="Style3"/>
                  </w:rPr>
                  <w:t>November 7</w:t>
                </w:r>
                <w:r w:rsidR="00384C5F" w:rsidRPr="00ED108D">
                  <w:rPr>
                    <w:rStyle w:val="Style3"/>
                    <w:vertAlign w:val="superscript"/>
                  </w:rPr>
                  <w:t>th</w:t>
                </w:r>
                <w:r w:rsidR="00384C5F">
                  <w:rPr>
                    <w:rStyle w:val="Style3"/>
                  </w:rPr>
                  <w:t xml:space="preserve"> </w:t>
                </w:r>
                <w:r w:rsidR="003112A3">
                  <w:rPr>
                    <w:rStyle w:val="Style3"/>
                  </w:rPr>
                  <w:t xml:space="preserve"> 2018 1:30 p.m. CST</w:t>
                </w:r>
              </w:sdtContent>
            </w:sdt>
          </w:p>
        </w:tc>
      </w:tr>
      <w:tr w:rsidR="001671B2" w14:paraId="4B307E65" w14:textId="77777777" w:rsidTr="003C1FEF">
        <w:tc>
          <w:tcPr>
            <w:tcW w:w="4320" w:type="dxa"/>
            <w:tcBorders>
              <w:bottom w:val="single" w:sz="4" w:space="0" w:color="000000" w:themeColor="text1"/>
            </w:tcBorders>
          </w:tcPr>
          <w:p w14:paraId="381DAF55" w14:textId="2F5AE84B" w:rsidR="001671B2" w:rsidRPr="0079424B"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5940" w:type="dxa"/>
          </w:tcPr>
          <w:p w14:paraId="65DC3029" w14:textId="77777777" w:rsidR="001671B2" w:rsidRPr="000D428E"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3C1FEF">
        <w:tc>
          <w:tcPr>
            <w:tcW w:w="4320" w:type="dxa"/>
            <w:tcBorders>
              <w:left w:val="nil"/>
              <w:bottom w:val="nil"/>
            </w:tcBorders>
          </w:tcPr>
          <w:p w14:paraId="1E6DB8F1" w14:textId="77777777" w:rsidR="001671B2" w:rsidRPr="00741C29"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pPr>
          </w:p>
        </w:tc>
        <w:tc>
          <w:tcPr>
            <w:tcW w:w="5940" w:type="dxa"/>
          </w:tcPr>
          <w:p w14:paraId="725CBDA1" w14:textId="77777777" w:rsidR="001671B2" w:rsidRPr="000D428E"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CAD1EE6" w:rsidR="00631513" w:rsidRDefault="00631513" w:rsidP="00631513">
      <w:pPr>
        <w:pStyle w:val="NoSpacing"/>
        <w:rPr>
          <w:rFonts w:asciiTheme="minorHAnsi" w:hAnsiTheme="minorHAnsi"/>
        </w:rPr>
      </w:pPr>
      <w:r w:rsidRPr="00D3326A">
        <w:rPr>
          <w:rFonts w:asciiTheme="minorHAnsi" w:hAnsiTheme="minorHAnsi"/>
          <w:shd w:val="clear" w:color="auto" w:fill="FFFF00"/>
        </w:rPr>
        <w:t>Please note:</w:t>
      </w:r>
      <w:r>
        <w:rPr>
          <w:rFonts w:asciiTheme="minorHAnsi" w:hAnsiTheme="minorHAnsi"/>
        </w:rPr>
        <w:t xml:space="preserve"> If you are enclosing your sealed bid in a carrier’s container, write</w:t>
      </w:r>
      <w:r w:rsidR="00B33777">
        <w:rPr>
          <w:rFonts w:asciiTheme="minorHAnsi" w:hAnsiTheme="minorHAnsi"/>
        </w:rPr>
        <w:t xml:space="preserve"> </w:t>
      </w:r>
      <w:r w:rsidR="00D3326A" w:rsidRPr="00D3326A">
        <w:rPr>
          <w:rStyle w:val="Style10"/>
          <w:b/>
        </w:rPr>
        <w:t>Rapid Setting Concrete</w:t>
      </w:r>
      <w:r w:rsidR="00D101A3">
        <w:rPr>
          <w:rStyle w:val="Style10"/>
          <w:b/>
        </w:rPr>
        <w:t xml:space="preserve"> </w:t>
      </w:r>
      <w:r w:rsidR="00D101A3" w:rsidRPr="00D3326A">
        <w:rPr>
          <w:rFonts w:asciiTheme="minorHAnsi" w:hAnsiTheme="minorHAnsi"/>
          <w:b/>
        </w:rPr>
        <w:t xml:space="preserve">2019-22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F01067"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F01067">
        <w:rPr>
          <w:rFonts w:asciiTheme="minorHAnsi" w:hAnsiTheme="minorHAnsi"/>
        </w:rPr>
        <w:t>A.8.4</w:t>
      </w:r>
      <w:r w:rsidRPr="00F01067">
        <w:rPr>
          <w:rFonts w:asciiTheme="minorHAnsi" w:hAnsiTheme="minorHAnsi"/>
        </w:rPr>
        <w:tab/>
        <w:t>Pack</w:t>
      </w:r>
      <w:r w:rsidR="00843656" w:rsidRPr="00F01067">
        <w:rPr>
          <w:rFonts w:asciiTheme="minorHAnsi" w:hAnsiTheme="minorHAnsi"/>
        </w:rPr>
        <w:t>et 4 shall contain Attachment KK</w:t>
      </w:r>
      <w:r w:rsidRPr="00F01067">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F01067">
        <w:rPr>
          <w:rFonts w:asciiTheme="minorHAnsi" w:hAnsiTheme="minorHAnsi"/>
        </w:rPr>
        <w:t>A.8.5</w:t>
      </w:r>
      <w:r w:rsidRPr="00F01067">
        <w:rPr>
          <w:rFonts w:asciiTheme="minorHAnsi" w:hAnsiTheme="minorHAnsi"/>
        </w:rPr>
        <w:tab/>
        <w:t xml:space="preserve">Packet 5 shall contain Attachment </w:t>
      </w:r>
      <w:r w:rsidR="00843656" w:rsidRPr="00F01067">
        <w:rPr>
          <w:rFonts w:asciiTheme="minorHAnsi" w:hAnsiTheme="minorHAnsi"/>
        </w:rPr>
        <w:t>LL</w:t>
      </w:r>
      <w:r w:rsidRPr="00F01067">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0D41050D" w:rsidR="007A0FDB" w:rsidRPr="00F01067"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F01067">
              <w:rPr>
                <w:rFonts w:asciiTheme="minorHAnsi" w:hAnsiTheme="minorHAnsi" w:cs="Arial"/>
                <w:spacing w:val="-5"/>
              </w:rPr>
              <w:t>ATTACHMENT KK</w:t>
            </w:r>
            <w:r w:rsidR="007A0FDB" w:rsidRPr="00F01067">
              <w:rPr>
                <w:rFonts w:asciiTheme="minorHAnsi" w:hAnsiTheme="minorHAnsi" w:cs="Arial"/>
                <w:spacing w:val="-5"/>
              </w:rPr>
              <w:t xml:space="preserve">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Pr="00F01067" w:rsidRDefault="007A0FDB" w:rsidP="00B33777">
            <w:pPr>
              <w:spacing w:after="200" w:line="276" w:lineRule="auto"/>
              <w:rPr>
                <w:rFonts w:asciiTheme="minorHAnsi" w:hAnsiTheme="minorHAnsi" w:cs="Arial"/>
                <w:spacing w:val="-5"/>
                <w:sz w:val="20"/>
                <w:szCs w:val="20"/>
              </w:rPr>
            </w:pPr>
            <w:r w:rsidRPr="00F01067">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Pr="00F01067"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F01067">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F0106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F01067">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F01067"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F01067">
              <w:rPr>
                <w:rFonts w:asciiTheme="minorHAnsi" w:hAnsiTheme="minorHAnsi" w:cs="Arial"/>
                <w:spacing w:val="-5"/>
              </w:rPr>
              <w:t xml:space="preserve">ATTACHMENT </w:t>
            </w:r>
            <w:r w:rsidR="00843656" w:rsidRPr="00F01067">
              <w:rPr>
                <w:rFonts w:asciiTheme="minorHAnsi" w:hAnsiTheme="minorHAnsi" w:cs="Arial"/>
                <w:spacing w:val="-5"/>
              </w:rPr>
              <w:t>LL</w:t>
            </w:r>
            <w:r w:rsidRPr="00F01067">
              <w:rPr>
                <w:rFonts w:asciiTheme="minorHAnsi" w:hAnsiTheme="minorHAnsi" w:cs="Arial"/>
                <w:spacing w:val="-5"/>
              </w:rPr>
              <w:t xml:space="preserve">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F01067" w:rsidRDefault="007A0FDB" w:rsidP="00B33777">
            <w:pPr>
              <w:spacing w:after="200" w:line="276" w:lineRule="auto"/>
              <w:rPr>
                <w:rFonts w:asciiTheme="minorHAnsi" w:hAnsiTheme="minorHAnsi" w:cs="Arial"/>
                <w:spacing w:val="-5"/>
                <w:sz w:val="20"/>
                <w:szCs w:val="20"/>
              </w:rPr>
            </w:pPr>
            <w:r w:rsidRPr="00F01067">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F01067"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F01067">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F0106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F01067">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6ED50474"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483249">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483249" w:rsidRPr="00483249">
          <w:rPr>
            <w:rStyle w:val="Hyperlink"/>
            <w:rFonts w:asciiTheme="minorHAnsi" w:hAnsiTheme="minorHAnsi" w:cs="Arial"/>
            <w:spacing w:val="-5"/>
            <w:sz w:val="22"/>
          </w:rPr>
          <w:t>http://www.ilga.gov/legislation/ilcs/ilcs5.asp?ActID=532&amp;ChapterID=7</w:t>
        </w:r>
        <w:r w:rsidR="00483249" w:rsidRPr="00420EDA">
          <w:rPr>
            <w:rStyle w:val="Hyperlink"/>
            <w:rFonts w:asciiTheme="minorHAnsi" w:hAnsiTheme="minorHAnsi" w:cs="Arial"/>
            <w:spacing w:val="-5"/>
          </w:rPr>
          <w:t>)</w:t>
        </w:r>
      </w:hyperlink>
      <w:r w:rsidR="00483249">
        <w:rPr>
          <w:rStyle w:val="Hyperlink"/>
          <w:rFonts w:asciiTheme="minorHAnsi" w:hAnsiTheme="minorHAnsi" w:cs="Arial"/>
          <w:spacing w:val="-5"/>
          <w:u w:val="none"/>
        </w:rPr>
        <w:t xml:space="preserve"> </w:t>
      </w:r>
      <w:r w:rsidR="00483249" w:rsidRPr="00483249">
        <w:rPr>
          <w:rStyle w:val="Hyperlink"/>
          <w:rFonts w:asciiTheme="minorHAnsi" w:hAnsiTheme="minorHAnsi" w:cs="Arial"/>
          <w:color w:val="auto"/>
          <w:spacing w:val="-5"/>
          <w:sz w:val="22"/>
          <w:u w:val="none"/>
        </w:rPr>
        <w:t>and</w:t>
      </w:r>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0" w:history="1">
        <w:r w:rsidRPr="00483249">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w:t>
      </w:r>
      <w:r w:rsidR="001671B2" w:rsidRPr="003925BF">
        <w:rPr>
          <w:rFonts w:asciiTheme="minorHAnsi" w:hAnsiTheme="minorHAnsi"/>
        </w:rPr>
        <w:lastRenderedPageBreak/>
        <w:t>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w:t>
      </w:r>
      <w:r w:rsidR="001671B2" w:rsidRPr="003925BF">
        <w:rPr>
          <w:rFonts w:asciiTheme="minorHAnsi" w:hAnsiTheme="minorHAnsi"/>
          <w:spacing w:val="-5"/>
        </w:rPr>
        <w:lastRenderedPageBreak/>
        <w:t>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3D6A2295" w14:textId="77777777" w:rsidR="00483249" w:rsidRDefault="00F15566" w:rsidP="00483249">
      <w:pPr>
        <w:spacing w:before="240" w:after="240" w:line="23" w:lineRule="atLeast"/>
        <w:ind w:left="2070" w:hanging="450"/>
        <w:jc w:val="both"/>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2BBD7F21" w:rsidR="001671B2" w:rsidRPr="00C01205" w:rsidRDefault="001671B2" w:rsidP="00483249">
      <w:pPr>
        <w:spacing w:before="240" w:after="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w:t>
      </w:r>
      <w:r w:rsidR="001671B2" w:rsidRPr="00D83814">
        <w:rPr>
          <w:rFonts w:asciiTheme="minorHAnsi" w:hAnsiTheme="minorHAnsi"/>
          <w:spacing w:val="-5"/>
          <w:szCs w:val="20"/>
        </w:rPr>
        <w:lastRenderedPageBreak/>
        <w:t>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AC38DF" w:rsidP="001671B2">
      <w:pPr>
        <w:pStyle w:val="ListParagraph"/>
        <w:spacing w:after="240" w:line="276" w:lineRule="auto"/>
        <w:jc w:val="both"/>
        <w:rPr>
          <w:rFonts w:asciiTheme="minorHAnsi" w:hAnsiTheme="minorHAnsi"/>
          <w:spacing w:val="-5"/>
          <w:szCs w:val="20"/>
        </w:rPr>
      </w:pPr>
      <w:hyperlink r:id="rId21"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8A5DAF7"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3112A3" w:rsidRPr="003112A3">
            <w:rPr>
              <w:rStyle w:val="Style10"/>
            </w:rPr>
            <w:t>Rapid Setting Concrete</w:t>
          </w:r>
          <w:r w:rsidR="003112A3">
            <w:rPr>
              <w:rStyle w:val="Style10"/>
            </w:rPr>
            <w:t xml:space="preserve"> 2019-22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C38D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C38DF">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C38D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C38DF">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C38DF">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C38D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C38DF">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3165FA03" w:rsidR="009742ED" w:rsidRPr="00526B66" w:rsidRDefault="009742ED" w:rsidP="00A527F6">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A527F6">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AC3DB03" w:rsidR="009742ED" w:rsidRPr="00526B66" w:rsidRDefault="009742ED" w:rsidP="00A527F6">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6A0FA45" w:rsidR="009742ED" w:rsidRDefault="009742ED" w:rsidP="00FE561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FE5617">
        <w:t>2019-22</w:t>
      </w:r>
    </w:p>
    <w:p w14:paraId="6DE2ECA9" w14:textId="7BF1BCD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FE5617" w:rsidRPr="00FE5617">
            <w:t>Rapid Setting Concrete</w:t>
          </w:r>
        </w:sdtContent>
      </w:sdt>
    </w:p>
    <w:p w14:paraId="46D83E4D" w14:textId="4FE4772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FE5617">
        <w:t>2019-22</w:t>
      </w:r>
    </w:p>
    <w:p w14:paraId="45C6C9C1" w14:textId="4F41CF1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FE561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AB34D6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FE561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C38DF">
        <w:rPr>
          <w:rFonts w:asciiTheme="minorHAnsi" w:hAnsiTheme="minorHAnsi"/>
          <w:iCs/>
        </w:rPr>
      </w:r>
      <w:r w:rsidR="00AC38D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22FBE92" w:rsidR="002811FD" w:rsidRDefault="002811FD" w:rsidP="000B3F41">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0B3F41" w:rsidRPr="000B3F41">
        <w:rPr>
          <w:rFonts w:asciiTheme="minorHAnsi" w:hAnsiTheme="minorHAnsi"/>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p>
    <w:p w14:paraId="0729CAA7" w14:textId="1C95FF8D" w:rsidR="002811FD" w:rsidRDefault="002811FD" w:rsidP="00B53A18">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SUPPLIES</w:t>
      </w:r>
      <w:r w:rsidR="00B53A18">
        <w:rPr>
          <w:rFonts w:asciiTheme="minorHAnsi" w:hAnsiTheme="minorHAnsi"/>
          <w:b/>
        </w:rPr>
        <w:t xml:space="preserve"> </w:t>
      </w:r>
      <w:r w:rsidRPr="00F96816">
        <w:rPr>
          <w:rFonts w:asciiTheme="minorHAnsi" w:hAnsiTheme="minorHAnsi"/>
          <w:b/>
        </w:rPr>
        <w:t>AND/OR SERVICES REQUIRED</w:t>
      </w:r>
      <w:r w:rsidRPr="00B53A18">
        <w:rPr>
          <w:rFonts w:asciiTheme="minorHAnsi" w:hAnsiTheme="minorHAnsi"/>
        </w:rPr>
        <w:t xml:space="preserve">:  </w:t>
      </w:r>
      <w:r w:rsidR="00B53A18">
        <w:rPr>
          <w:rFonts w:asciiTheme="minorHAnsi" w:hAnsiTheme="minorHAnsi"/>
        </w:rPr>
        <w:t>A</w:t>
      </w:r>
      <w:r w:rsidR="00B53A18" w:rsidRPr="00B53A18">
        <w:rPr>
          <w:rFonts w:asciiTheme="minorHAnsi" w:hAnsiTheme="minorHAnsi"/>
        </w:rPr>
        <w:t xml:space="preserve">ll concrete listed herein shall conform to the </w:t>
      </w:r>
      <w:r w:rsidR="00B53A18">
        <w:rPr>
          <w:rFonts w:asciiTheme="minorHAnsi" w:hAnsiTheme="minorHAnsi"/>
        </w:rPr>
        <w:t>I</w:t>
      </w:r>
      <w:r w:rsidR="00B53A18" w:rsidRPr="00B53A18">
        <w:rPr>
          <w:rFonts w:asciiTheme="minorHAnsi" w:hAnsiTheme="minorHAnsi"/>
        </w:rPr>
        <w:t xml:space="preserve">llinois </w:t>
      </w:r>
      <w:r w:rsidR="00E03C7E">
        <w:rPr>
          <w:rFonts w:asciiTheme="minorHAnsi" w:hAnsiTheme="minorHAnsi"/>
        </w:rPr>
        <w:t>D</w:t>
      </w:r>
      <w:r w:rsidR="00B53A18" w:rsidRPr="00B53A18">
        <w:rPr>
          <w:rFonts w:asciiTheme="minorHAnsi" w:hAnsiTheme="minorHAnsi"/>
        </w:rPr>
        <w:t xml:space="preserve">epartment of </w:t>
      </w:r>
      <w:r w:rsidR="00E03C7E">
        <w:rPr>
          <w:rFonts w:asciiTheme="minorHAnsi" w:hAnsiTheme="minorHAnsi"/>
        </w:rPr>
        <w:t>T</w:t>
      </w:r>
      <w:r w:rsidR="00B53A18" w:rsidRPr="00B53A18">
        <w:rPr>
          <w:rFonts w:asciiTheme="minorHAnsi" w:hAnsiTheme="minorHAnsi"/>
        </w:rPr>
        <w:t>ransportation's "</w:t>
      </w:r>
      <w:r w:rsidR="00E03C7E">
        <w:rPr>
          <w:rFonts w:asciiTheme="minorHAnsi" w:hAnsiTheme="minorHAnsi"/>
        </w:rPr>
        <w:t>S</w:t>
      </w:r>
      <w:r w:rsidR="00B53A18" w:rsidRPr="00B53A18">
        <w:rPr>
          <w:rFonts w:asciiTheme="minorHAnsi" w:hAnsiTheme="minorHAnsi"/>
        </w:rPr>
        <w:t xml:space="preserve">tandard </w:t>
      </w:r>
      <w:r w:rsidR="00E03C7E">
        <w:rPr>
          <w:rFonts w:asciiTheme="minorHAnsi" w:hAnsiTheme="minorHAnsi"/>
        </w:rPr>
        <w:t>S</w:t>
      </w:r>
      <w:r w:rsidR="00B53A18" w:rsidRPr="00B53A18">
        <w:rPr>
          <w:rFonts w:asciiTheme="minorHAnsi" w:hAnsiTheme="minorHAnsi"/>
        </w:rPr>
        <w:t xml:space="preserve">pecifications for </w:t>
      </w:r>
      <w:r w:rsidR="00E03C7E">
        <w:rPr>
          <w:rFonts w:asciiTheme="minorHAnsi" w:hAnsiTheme="minorHAnsi"/>
        </w:rPr>
        <w:t>R</w:t>
      </w:r>
      <w:r w:rsidR="00B53A18" w:rsidRPr="00B53A18">
        <w:rPr>
          <w:rFonts w:asciiTheme="minorHAnsi" w:hAnsiTheme="minorHAnsi"/>
        </w:rPr>
        <w:t xml:space="preserve">oad and </w:t>
      </w:r>
      <w:r w:rsidR="00E03C7E">
        <w:rPr>
          <w:rFonts w:asciiTheme="minorHAnsi" w:hAnsiTheme="minorHAnsi"/>
        </w:rPr>
        <w:t>B</w:t>
      </w:r>
      <w:r w:rsidR="00B53A18" w:rsidRPr="00B53A18">
        <w:rPr>
          <w:rFonts w:asciiTheme="minorHAnsi" w:hAnsiTheme="minorHAnsi"/>
        </w:rPr>
        <w:t xml:space="preserve">ridge </w:t>
      </w:r>
      <w:r w:rsidR="00E03C7E">
        <w:rPr>
          <w:rFonts w:asciiTheme="minorHAnsi" w:hAnsiTheme="minorHAnsi"/>
        </w:rPr>
        <w:t>C</w:t>
      </w:r>
      <w:r w:rsidR="00B53A18" w:rsidRPr="00B53A18">
        <w:rPr>
          <w:rFonts w:asciiTheme="minorHAnsi" w:hAnsiTheme="minorHAnsi"/>
        </w:rPr>
        <w:t xml:space="preserve">onstruction" adopted </w:t>
      </w:r>
      <w:r w:rsidR="00B53A18">
        <w:rPr>
          <w:rFonts w:asciiTheme="minorHAnsi" w:hAnsiTheme="minorHAnsi"/>
        </w:rPr>
        <w:t>A</w:t>
      </w:r>
      <w:r w:rsidR="00B53A18" w:rsidRPr="00B53A18">
        <w:rPr>
          <w:rFonts w:asciiTheme="minorHAnsi" w:hAnsiTheme="minorHAnsi"/>
        </w:rPr>
        <w:t xml:space="preserve">pril 1, 2016, </w:t>
      </w:r>
      <w:r w:rsidR="00B53A18" w:rsidRPr="00B53A18">
        <w:rPr>
          <w:rFonts w:asciiTheme="minorHAnsi" w:hAnsiTheme="minorHAnsi"/>
          <w:b/>
          <w:u w:val="single"/>
        </w:rPr>
        <w:t>section 1018</w:t>
      </w:r>
      <w:r w:rsidR="00B53A18" w:rsidRPr="00B53A18">
        <w:rPr>
          <w:rFonts w:asciiTheme="minorHAnsi" w:hAnsiTheme="minorHAnsi"/>
        </w:rPr>
        <w:t xml:space="preserve">, or any revision thereto. </w:t>
      </w:r>
      <w:r w:rsidR="00B53A18">
        <w:rPr>
          <w:rFonts w:asciiTheme="minorHAnsi" w:hAnsiTheme="minorHAnsi"/>
        </w:rPr>
        <w:t>B</w:t>
      </w:r>
      <w:r w:rsidR="00B53A18" w:rsidRPr="00B53A18">
        <w:rPr>
          <w:rFonts w:asciiTheme="minorHAnsi" w:hAnsiTheme="minorHAnsi"/>
        </w:rPr>
        <w:t>idders should read the printed specifications and should be certain the material they propose to furnish meets the requirements thereof.</w:t>
      </w:r>
    </w:p>
    <w:p w14:paraId="1D2EE559" w14:textId="0B4A3322" w:rsidR="00B53A18" w:rsidRDefault="00B53A18" w:rsidP="00B53A18">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S</w:t>
      </w:r>
      <w:r w:rsidRPr="00B53A18">
        <w:rPr>
          <w:rFonts w:asciiTheme="minorHAnsi" w:hAnsiTheme="minorHAnsi"/>
        </w:rPr>
        <w:t>pecifications can be found at:</w:t>
      </w:r>
      <w:r>
        <w:rPr>
          <w:rFonts w:asciiTheme="minorHAnsi" w:hAnsiTheme="minorHAnsi"/>
        </w:rPr>
        <w:t xml:space="preserve"> </w:t>
      </w:r>
      <w:hyperlink r:id="rId32" w:history="1">
        <w:r w:rsidRPr="00483249">
          <w:rPr>
            <w:rStyle w:val="Hyperlink"/>
            <w:rFonts w:asciiTheme="minorHAnsi" w:hAnsiTheme="minorHAnsi"/>
            <w:sz w:val="18"/>
            <w:szCs w:val="18"/>
          </w:rPr>
          <w:t>http://www.idot.illinois.gov/Assets/uploads/files/Doing-Business/Manuals-Guides-&amp;-Handbooks/Highways/Construction/Standard-Specifications/Standard%20Specifications%20for%20Road%20and%20Bridge%20Construction%202016.pdf</w:t>
        </w:r>
      </w:hyperlink>
      <w:r>
        <w:rPr>
          <w:rFonts w:asciiTheme="minorHAnsi" w:hAnsiTheme="minorHAnsi"/>
        </w:rPr>
        <w:t xml:space="preserve"> </w:t>
      </w:r>
    </w:p>
    <w:p w14:paraId="597A0E7C" w14:textId="66B381FB" w:rsidR="00B53A18" w:rsidRDefault="00B53A18" w:rsidP="00B53A18">
      <w:pPr>
        <w:pStyle w:val="ListParagraph"/>
        <w:tabs>
          <w:tab w:val="left" w:pos="720"/>
        </w:tabs>
        <w:spacing w:before="240" w:after="240" w:line="276" w:lineRule="auto"/>
        <w:ind w:left="1440"/>
        <w:jc w:val="both"/>
        <w:rPr>
          <w:rStyle w:val="Style10"/>
        </w:rPr>
      </w:pPr>
      <w:r>
        <w:rPr>
          <w:rStyle w:val="Style10"/>
        </w:rPr>
        <w:t>I</w:t>
      </w:r>
      <w:r w:rsidRPr="00B53A18">
        <w:rPr>
          <w:rStyle w:val="Style10"/>
        </w:rPr>
        <w:t>s this bid strictly in accordance with our specifications?</w:t>
      </w:r>
      <w:r w:rsidR="00C852F8">
        <w:rPr>
          <w:rStyle w:val="Style10"/>
        </w:rPr>
        <w:tab/>
        <w:t xml:space="preserve">  </w:t>
      </w:r>
      <w:r w:rsidR="00C852F8" w:rsidRPr="00F96816">
        <w:rPr>
          <w:rFonts w:asciiTheme="minorHAnsi" w:hAnsiTheme="minorHAnsi"/>
        </w:rPr>
        <w:fldChar w:fldCharType="begin">
          <w:ffData>
            <w:name w:val="Check86"/>
            <w:enabled/>
            <w:calcOnExit w:val="0"/>
            <w:checkBox>
              <w:sizeAuto/>
              <w:default w:val="0"/>
            </w:checkBox>
          </w:ffData>
        </w:fldChar>
      </w:r>
      <w:r w:rsidR="00C852F8" w:rsidRPr="00F96816">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00C852F8" w:rsidRPr="00F96816">
        <w:rPr>
          <w:rFonts w:asciiTheme="minorHAnsi" w:hAnsiTheme="minorHAnsi"/>
        </w:rPr>
        <w:fldChar w:fldCharType="end"/>
      </w:r>
      <w:r w:rsidR="00C852F8" w:rsidRPr="00F96816">
        <w:rPr>
          <w:rFonts w:asciiTheme="minorHAnsi" w:hAnsiTheme="minorHAnsi"/>
        </w:rPr>
        <w:t xml:space="preserve">  Yes      </w:t>
      </w:r>
      <w:r w:rsidR="00C852F8" w:rsidRPr="00F96816">
        <w:rPr>
          <w:rFonts w:asciiTheme="minorHAnsi" w:hAnsiTheme="minorHAnsi"/>
        </w:rPr>
        <w:fldChar w:fldCharType="begin">
          <w:ffData>
            <w:name w:val="Check87"/>
            <w:enabled/>
            <w:calcOnExit w:val="0"/>
            <w:checkBox>
              <w:sizeAuto/>
              <w:default w:val="0"/>
            </w:checkBox>
          </w:ffData>
        </w:fldChar>
      </w:r>
      <w:r w:rsidR="00C852F8" w:rsidRPr="00F96816">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00C852F8" w:rsidRPr="00F96816">
        <w:rPr>
          <w:rFonts w:asciiTheme="minorHAnsi" w:hAnsiTheme="minorHAnsi"/>
        </w:rPr>
        <w:fldChar w:fldCharType="end"/>
      </w:r>
      <w:r w:rsidR="00C852F8" w:rsidRPr="00F96816">
        <w:rPr>
          <w:rFonts w:asciiTheme="minorHAnsi" w:hAnsiTheme="minorHAnsi"/>
        </w:rPr>
        <w:t xml:space="preserve">  No</w:t>
      </w:r>
    </w:p>
    <w:p w14:paraId="389858F9" w14:textId="0236F2E3" w:rsidR="00B53A18" w:rsidRPr="00B53A18" w:rsidRDefault="00B53A18" w:rsidP="00B53A18">
      <w:pPr>
        <w:pStyle w:val="ListParagraph"/>
        <w:tabs>
          <w:tab w:val="left" w:pos="720"/>
        </w:tabs>
        <w:spacing w:before="240" w:after="240" w:line="276" w:lineRule="auto"/>
        <w:ind w:left="1440"/>
        <w:jc w:val="both"/>
        <w:rPr>
          <w:rStyle w:val="Style10"/>
        </w:rPr>
      </w:pPr>
      <w:r>
        <w:rPr>
          <w:rStyle w:val="Style10"/>
        </w:rPr>
        <w:t>I</w:t>
      </w:r>
      <w:r w:rsidRPr="00B53A18">
        <w:rPr>
          <w:rStyle w:val="Style10"/>
        </w:rPr>
        <w:t>f not, bidder shall clearly identify any and all deviations or the bid may be considered nonresponsive. attach additional sheet(s) if necessary and label such sheets "deviations".</w:t>
      </w:r>
    </w:p>
    <w:p w14:paraId="6950285B" w14:textId="131AE053" w:rsidR="002811FD" w:rsidRPr="00756284" w:rsidRDefault="002811FD" w:rsidP="00756284">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756284">
        <w:rPr>
          <w:rFonts w:asciiTheme="minorHAnsi" w:hAnsiTheme="minorHAnsi"/>
        </w:rPr>
        <w:t xml:space="preserve">:  </w:t>
      </w:r>
      <w:r w:rsidR="00756284" w:rsidRPr="00756284">
        <w:rPr>
          <w:rFonts w:asciiTheme="minorHAnsi" w:hAnsiTheme="minorHAnsi"/>
        </w:rPr>
        <w:t>See pricing table in section 2.1.2</w:t>
      </w:r>
    </w:p>
    <w:p w14:paraId="43291409" w14:textId="20CD90D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756284">
            <w:rPr>
              <w:rStyle w:val="Style10"/>
            </w:rPr>
            <w:t>N/A</w:t>
          </w:r>
        </w:sdtContent>
      </w:sdt>
    </w:p>
    <w:p w14:paraId="4A98CDBE" w14:textId="6E3F51CE" w:rsidR="00756284" w:rsidRDefault="002811FD" w:rsidP="002C759E">
      <w:pPr>
        <w:pStyle w:val="ListParagraph"/>
        <w:numPr>
          <w:ilvl w:val="1"/>
          <w:numId w:val="9"/>
        </w:numPr>
        <w:tabs>
          <w:tab w:val="left" w:pos="720"/>
        </w:tabs>
        <w:spacing w:line="276" w:lineRule="auto"/>
        <w:jc w:val="both"/>
        <w:rPr>
          <w:rStyle w:val="Style10"/>
        </w:rPr>
      </w:pPr>
      <w:r w:rsidRPr="00756284">
        <w:rPr>
          <w:rFonts w:asciiTheme="minorHAnsi" w:hAnsiTheme="minorHAnsi"/>
          <w:b/>
        </w:rPr>
        <w:t xml:space="preserve">TRANSPORTATION AND DELIVERY:  </w:t>
      </w:r>
      <w:r w:rsidR="00756284" w:rsidRPr="00756284">
        <w:rPr>
          <w:rStyle w:val="Style10"/>
        </w:rPr>
        <w:t xml:space="preserve">Vendors shall furnish delivery slips in duplicate to the responsible </w:t>
      </w:r>
      <w:r w:rsidR="002C759E">
        <w:rPr>
          <w:rStyle w:val="Style10"/>
        </w:rPr>
        <w:t>IDOT</w:t>
      </w:r>
      <w:r w:rsidR="00756284" w:rsidRPr="00756284">
        <w:rPr>
          <w:rStyle w:val="Style10"/>
        </w:rPr>
        <w:t xml:space="preserve"> (</w:t>
      </w:r>
      <w:r w:rsidR="002C759E">
        <w:rPr>
          <w:rStyle w:val="Style10"/>
        </w:rPr>
        <w:t>I</w:t>
      </w:r>
      <w:r w:rsidR="00756284" w:rsidRPr="00756284">
        <w:rPr>
          <w:rStyle w:val="Style10"/>
        </w:rPr>
        <w:t xml:space="preserve">llinois </w:t>
      </w:r>
      <w:r w:rsidR="002C759E">
        <w:rPr>
          <w:rStyle w:val="Style10"/>
        </w:rPr>
        <w:t>D</w:t>
      </w:r>
      <w:r w:rsidR="00756284" w:rsidRPr="00756284">
        <w:rPr>
          <w:rStyle w:val="Style10"/>
        </w:rPr>
        <w:t xml:space="preserve">epartment of </w:t>
      </w:r>
      <w:r w:rsidR="002C759E">
        <w:rPr>
          <w:rStyle w:val="Style10"/>
        </w:rPr>
        <w:t>T</w:t>
      </w:r>
      <w:r w:rsidR="00756284" w:rsidRPr="00756284">
        <w:rPr>
          <w:rStyle w:val="Style10"/>
        </w:rPr>
        <w:t>ransportation) designee for each load of material delivered. This delivery slip must show the quantity of cubic yards and the signature of the state designee receiving it. One copy of the delivery slip shall be given to the employee and another copy attached to the invoice submitted to the district engineer for payment.</w:t>
      </w:r>
    </w:p>
    <w:p w14:paraId="618997AA" w14:textId="72213778" w:rsidR="00CE0938" w:rsidRDefault="00756284" w:rsidP="002C759E">
      <w:pPr>
        <w:pStyle w:val="ListParagraph"/>
        <w:tabs>
          <w:tab w:val="left" w:pos="720"/>
        </w:tabs>
        <w:spacing w:before="120" w:after="120" w:line="276" w:lineRule="auto"/>
        <w:ind w:left="1440"/>
        <w:jc w:val="both"/>
        <w:rPr>
          <w:rStyle w:val="Style10"/>
        </w:rPr>
      </w:pPr>
      <w:r w:rsidRPr="00756284">
        <w:rPr>
          <w:rStyle w:val="Style10"/>
        </w:rPr>
        <w:t xml:space="preserve">The vendor shall make shipments upon receipt of an </w:t>
      </w:r>
      <w:r w:rsidR="002C759E">
        <w:rPr>
          <w:rStyle w:val="Style10"/>
        </w:rPr>
        <w:t>OFR</w:t>
      </w:r>
      <w:r w:rsidRPr="00756284">
        <w:rPr>
          <w:rStyle w:val="Style10"/>
        </w:rPr>
        <w:t xml:space="preserve"> (order for release) to any </w:t>
      </w:r>
      <w:r>
        <w:rPr>
          <w:rStyle w:val="Style10"/>
        </w:rPr>
        <w:t>IDOT</w:t>
      </w:r>
      <w:r w:rsidRPr="00756284">
        <w:rPr>
          <w:rStyle w:val="Style10"/>
        </w:rPr>
        <w:t xml:space="preserve"> (</w:t>
      </w:r>
      <w:r w:rsidR="002C759E">
        <w:rPr>
          <w:rStyle w:val="Style10"/>
        </w:rPr>
        <w:t>I</w:t>
      </w:r>
      <w:r w:rsidRPr="00756284">
        <w:rPr>
          <w:rStyle w:val="Style10"/>
        </w:rPr>
        <w:t xml:space="preserve">llinois </w:t>
      </w:r>
      <w:r w:rsidR="002C759E">
        <w:rPr>
          <w:rStyle w:val="Style10"/>
        </w:rPr>
        <w:t>D</w:t>
      </w:r>
      <w:r w:rsidRPr="00756284">
        <w:rPr>
          <w:rStyle w:val="Style10"/>
        </w:rPr>
        <w:t xml:space="preserve">epartment of </w:t>
      </w:r>
      <w:r w:rsidR="002C759E">
        <w:rPr>
          <w:rStyle w:val="Style10"/>
        </w:rPr>
        <w:t>T</w:t>
      </w:r>
      <w:r w:rsidRPr="00756284">
        <w:rPr>
          <w:rStyle w:val="Style10"/>
        </w:rPr>
        <w:t>ransportation) job site location within the county specified.</w:t>
      </w:r>
      <w:r w:rsidR="002C759E">
        <w:rPr>
          <w:rStyle w:val="Style10"/>
        </w:rPr>
        <w:t xml:space="preserve"> </w:t>
      </w:r>
    </w:p>
    <w:p w14:paraId="06EAC28D" w14:textId="39C09C22" w:rsidR="00756284" w:rsidRDefault="00CE0938" w:rsidP="002C759E">
      <w:pPr>
        <w:pStyle w:val="ListParagraph"/>
        <w:tabs>
          <w:tab w:val="left" w:pos="720"/>
        </w:tabs>
        <w:spacing w:before="120" w:after="120" w:line="276" w:lineRule="auto"/>
        <w:ind w:left="1440"/>
        <w:jc w:val="both"/>
        <w:rPr>
          <w:rStyle w:val="Style10"/>
        </w:rPr>
      </w:pPr>
      <w:r>
        <w:rPr>
          <w:rStyle w:val="Style10"/>
        </w:rPr>
        <w:t>*</w:t>
      </w:r>
      <w:r w:rsidR="00756284" w:rsidRPr="00756284">
        <w:rPr>
          <w:rStyle w:val="Style10"/>
        </w:rPr>
        <w:t xml:space="preserve">The deliveries for the bags on line number(s) </w:t>
      </w:r>
      <w:r w:rsidR="00756284" w:rsidRPr="00FE5617">
        <w:rPr>
          <w:rStyle w:val="Style10"/>
        </w:rPr>
        <w:t>7 and 8</w:t>
      </w:r>
      <w:r w:rsidR="00756284" w:rsidRPr="00756284">
        <w:rPr>
          <w:rStyle w:val="Style10"/>
        </w:rPr>
        <w:t xml:space="preserve"> will be shipped to the location below with the option upon mutual agreement with the vendor, that the agency may arrange to take delivery at an alternate location within the district.</w:t>
      </w:r>
    </w:p>
    <w:p w14:paraId="6818AB85" w14:textId="41D9E86F" w:rsidR="002C759E" w:rsidRDefault="00756284" w:rsidP="002C759E">
      <w:pPr>
        <w:pStyle w:val="ListParagraph"/>
        <w:tabs>
          <w:tab w:val="left" w:pos="720"/>
        </w:tabs>
        <w:ind w:left="1440"/>
        <w:jc w:val="both"/>
        <w:rPr>
          <w:rStyle w:val="Style10"/>
        </w:rPr>
      </w:pPr>
      <w:r w:rsidRPr="00756284">
        <w:rPr>
          <w:rStyle w:val="Style10"/>
        </w:rPr>
        <w:t xml:space="preserve">Department of </w:t>
      </w:r>
      <w:r w:rsidR="00C852F8">
        <w:rPr>
          <w:rStyle w:val="Style10"/>
        </w:rPr>
        <w:t>T</w:t>
      </w:r>
      <w:r w:rsidRPr="00756284">
        <w:rPr>
          <w:rStyle w:val="Style10"/>
        </w:rPr>
        <w:t xml:space="preserve">ransportation </w:t>
      </w:r>
    </w:p>
    <w:p w14:paraId="31F149AF" w14:textId="77777777" w:rsidR="00C852F8" w:rsidRDefault="002C759E" w:rsidP="002C759E">
      <w:pPr>
        <w:pStyle w:val="ListParagraph"/>
        <w:tabs>
          <w:tab w:val="left" w:pos="720"/>
        </w:tabs>
        <w:ind w:left="1440"/>
        <w:jc w:val="both"/>
        <w:rPr>
          <w:rStyle w:val="Style10"/>
        </w:rPr>
      </w:pPr>
      <w:r>
        <w:rPr>
          <w:rStyle w:val="Style10"/>
        </w:rPr>
        <w:t>D</w:t>
      </w:r>
      <w:r w:rsidR="00756284" w:rsidRPr="00756284">
        <w:rPr>
          <w:rStyle w:val="Style10"/>
        </w:rPr>
        <w:t xml:space="preserve">istrict #1, </w:t>
      </w:r>
      <w:r>
        <w:rPr>
          <w:rStyle w:val="Style10"/>
        </w:rPr>
        <w:t>B</w:t>
      </w:r>
      <w:r w:rsidR="00756284" w:rsidRPr="00756284">
        <w:rPr>
          <w:rStyle w:val="Style10"/>
        </w:rPr>
        <w:t xml:space="preserve">ridge </w:t>
      </w:r>
      <w:r>
        <w:rPr>
          <w:rStyle w:val="Style10"/>
        </w:rPr>
        <w:t>O</w:t>
      </w:r>
      <w:r w:rsidR="00756284" w:rsidRPr="00756284">
        <w:rPr>
          <w:rStyle w:val="Style10"/>
        </w:rPr>
        <w:t xml:space="preserve">ffice </w:t>
      </w:r>
    </w:p>
    <w:p w14:paraId="7736579D" w14:textId="10A47AAC" w:rsidR="00756284" w:rsidRPr="00756284" w:rsidRDefault="00756284" w:rsidP="002C759E">
      <w:pPr>
        <w:pStyle w:val="ListParagraph"/>
        <w:tabs>
          <w:tab w:val="left" w:pos="720"/>
        </w:tabs>
        <w:ind w:left="1440"/>
        <w:jc w:val="both"/>
        <w:rPr>
          <w:rStyle w:val="Style10"/>
        </w:rPr>
      </w:pPr>
      <w:r w:rsidRPr="00756284">
        <w:rPr>
          <w:rStyle w:val="Style10"/>
        </w:rPr>
        <w:t xml:space="preserve">1101 </w:t>
      </w:r>
      <w:r w:rsidR="002C759E">
        <w:rPr>
          <w:rStyle w:val="Style10"/>
        </w:rPr>
        <w:t>B</w:t>
      </w:r>
      <w:r w:rsidRPr="00756284">
        <w:rPr>
          <w:rStyle w:val="Style10"/>
        </w:rPr>
        <w:t xml:space="preserve">iesterfield </w:t>
      </w:r>
      <w:r w:rsidR="002C759E">
        <w:rPr>
          <w:rStyle w:val="Style10"/>
        </w:rPr>
        <w:t>R</w:t>
      </w:r>
      <w:r w:rsidRPr="00756284">
        <w:rPr>
          <w:rStyle w:val="Style10"/>
        </w:rPr>
        <w:t>oad</w:t>
      </w:r>
    </w:p>
    <w:p w14:paraId="7AF734C1" w14:textId="5FB6B301" w:rsidR="00756284" w:rsidRDefault="00756284" w:rsidP="00483249">
      <w:pPr>
        <w:pStyle w:val="ListParagraph"/>
        <w:tabs>
          <w:tab w:val="left" w:pos="720"/>
        </w:tabs>
        <w:ind w:left="1440"/>
        <w:jc w:val="both"/>
        <w:rPr>
          <w:rStyle w:val="Style10"/>
        </w:rPr>
      </w:pPr>
      <w:r w:rsidRPr="00756284">
        <w:rPr>
          <w:rStyle w:val="Style10"/>
        </w:rPr>
        <w:t xml:space="preserve">Elk </w:t>
      </w:r>
      <w:r w:rsidR="002C759E">
        <w:rPr>
          <w:rStyle w:val="Style10"/>
        </w:rPr>
        <w:t>G</w:t>
      </w:r>
      <w:r w:rsidRPr="00756284">
        <w:rPr>
          <w:rStyle w:val="Style10"/>
        </w:rPr>
        <w:t xml:space="preserve">rove </w:t>
      </w:r>
      <w:r w:rsidR="002C759E">
        <w:rPr>
          <w:rStyle w:val="Style10"/>
        </w:rPr>
        <w:t>V</w:t>
      </w:r>
      <w:r w:rsidRPr="00756284">
        <w:rPr>
          <w:rStyle w:val="Style10"/>
        </w:rPr>
        <w:t xml:space="preserve">illage, </w:t>
      </w:r>
      <w:r w:rsidR="002C759E">
        <w:rPr>
          <w:rStyle w:val="Style10"/>
        </w:rPr>
        <w:t>I</w:t>
      </w:r>
      <w:r w:rsidR="00C852F8">
        <w:rPr>
          <w:rStyle w:val="Style10"/>
        </w:rPr>
        <w:t>L</w:t>
      </w:r>
      <w:r w:rsidR="00483249">
        <w:rPr>
          <w:rStyle w:val="Style10"/>
        </w:rPr>
        <w:t xml:space="preserve"> 60007</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lastRenderedPageBreak/>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AC38DF">
        <w:rPr>
          <w:rFonts w:asciiTheme="minorHAnsi" w:hAnsiTheme="minorHAnsi"/>
        </w:rPr>
      </w:r>
      <w:r w:rsidR="00AC38DF">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lastRenderedPageBreak/>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3"/>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21403AE7" w14:textId="37BE43FE" w:rsidR="00E239DA" w:rsidRDefault="009742ED" w:rsidP="00E239DA">
      <w:pPr>
        <w:pStyle w:val="ListParagraph"/>
        <w:numPr>
          <w:ilvl w:val="2"/>
          <w:numId w:val="13"/>
        </w:numPr>
        <w:rPr>
          <w:rFonts w:asciiTheme="minorHAnsi" w:hAnsiTheme="minorHAnsi" w:cstheme="minorHAnsi"/>
        </w:rPr>
      </w:pPr>
      <w:r w:rsidRPr="00E239DA">
        <w:rPr>
          <w:rFonts w:asciiTheme="minorHAnsi" w:hAnsiTheme="minorHAnsi" w:cstheme="minorHAnsi"/>
        </w:rPr>
        <w:t>Vendor shall submit pricing in the format shown below, based on the terms and conditions set forth in section 1 of this Contract.</w:t>
      </w:r>
      <w:r w:rsidR="007F5BED" w:rsidRPr="00E239DA">
        <w:rPr>
          <w:rFonts w:asciiTheme="minorHAnsi" w:hAnsiTheme="minorHAnsi" w:cstheme="minorHAnsi"/>
        </w:rPr>
        <w:t xml:space="preserve">  Award will be made by </w:t>
      </w:r>
      <w:r w:rsidR="00FC3838" w:rsidRPr="00E239DA">
        <w:rPr>
          <w:rFonts w:asciiTheme="minorHAnsi" w:hAnsiTheme="minorHAnsi" w:cstheme="minorHAnsi"/>
        </w:rPr>
        <w:t>the complete low total</w:t>
      </w:r>
      <w:r w:rsidR="007F5BED" w:rsidRPr="00E239DA">
        <w:rPr>
          <w:rFonts w:asciiTheme="minorHAnsi" w:hAnsiTheme="minorHAnsi" w:cstheme="minorHAnsi"/>
        </w:rPr>
        <w:t xml:space="preserve"> to the responsible bidder offering the lowest responsive bid.  </w:t>
      </w:r>
      <w:r w:rsidR="005071C9" w:rsidRPr="00E239DA">
        <w:rPr>
          <w:rFonts w:asciiTheme="minorHAnsi" w:hAnsiTheme="minorHAnsi" w:cstheme="minorHAnsi"/>
        </w:rPr>
        <w:t>The q</w:t>
      </w:r>
      <w:r w:rsidR="007F5BED" w:rsidRPr="00E239DA">
        <w:rPr>
          <w:rFonts w:asciiTheme="minorHAnsi" w:hAnsiTheme="minorHAnsi" w:cstheme="minorHAnsi"/>
        </w:rPr>
        <w:t>uoted price</w:t>
      </w:r>
      <w:r w:rsidR="00A768C6" w:rsidRPr="00E239DA">
        <w:rPr>
          <w:rFonts w:asciiTheme="minorHAnsi" w:hAnsiTheme="minorHAnsi" w:cstheme="minorHAnsi"/>
        </w:rPr>
        <w:t>s</w:t>
      </w:r>
      <w:r w:rsidR="007F5BED" w:rsidRPr="00E239DA">
        <w:rPr>
          <w:rFonts w:asciiTheme="minorHAnsi" w:hAnsiTheme="minorHAnsi" w:cstheme="minorHAnsi"/>
        </w:rPr>
        <w:t xml:space="preserve"> shall be F.O.B. destination, freight prepaid to delivery location as specified.</w:t>
      </w:r>
      <w:r w:rsidR="00E239DA" w:rsidRPr="00E239DA">
        <w:t xml:space="preserve"> </w:t>
      </w:r>
      <w:r w:rsidR="00E239DA" w:rsidRPr="00E239DA">
        <w:rPr>
          <w:rFonts w:asciiTheme="minorHAnsi" w:hAnsiTheme="minorHAnsi" w:cstheme="minorHAnsi"/>
        </w:rPr>
        <w:t xml:space="preserve">Quantities are estimated for pricing purposes only. Quantities may vary depending on department need. </w:t>
      </w:r>
    </w:p>
    <w:p w14:paraId="4E63CCC9" w14:textId="65B41083" w:rsidR="003A68DF" w:rsidRDefault="003A68DF" w:rsidP="003A68DF">
      <w:pPr>
        <w:rPr>
          <w:rFonts w:asciiTheme="minorHAnsi" w:hAnsiTheme="minorHAnsi" w:cstheme="minorHAnsi"/>
        </w:rPr>
      </w:pPr>
    </w:p>
    <w:p w14:paraId="68D66DB6" w14:textId="0AF7F7C9" w:rsidR="009742ED" w:rsidRDefault="00E239DA" w:rsidP="00E239DA">
      <w:pPr>
        <w:pStyle w:val="ListParagraph"/>
        <w:numPr>
          <w:ilvl w:val="2"/>
          <w:numId w:val="13"/>
        </w:numPr>
        <w:tabs>
          <w:tab w:val="left" w:pos="1440"/>
        </w:tabs>
        <w:spacing w:before="240" w:after="200" w:line="23" w:lineRule="atLeast"/>
        <w:jc w:val="both"/>
        <w:rPr>
          <w:rFonts w:asciiTheme="minorHAnsi" w:hAnsiTheme="minorHAnsi" w:cstheme="minorHAnsi"/>
        </w:rPr>
      </w:pPr>
      <w:r w:rsidRPr="00E239DA">
        <w:rPr>
          <w:rFonts w:asciiTheme="minorHAnsi" w:hAnsiTheme="minorHAnsi" w:cstheme="minorHAnsi"/>
        </w:rPr>
        <w:t>Pricing shall be submitted in the following format:</w:t>
      </w:r>
    </w:p>
    <w:tbl>
      <w:tblPr>
        <w:tblW w:w="11430" w:type="dxa"/>
        <w:tblInd w:w="-882" w:type="dxa"/>
        <w:tblLook w:val="04A0" w:firstRow="1" w:lastRow="0" w:firstColumn="1" w:lastColumn="0" w:noHBand="0" w:noVBand="1"/>
      </w:tblPr>
      <w:tblGrid>
        <w:gridCol w:w="473"/>
        <w:gridCol w:w="7006"/>
        <w:gridCol w:w="1161"/>
        <w:gridCol w:w="1023"/>
        <w:gridCol w:w="1767"/>
      </w:tblGrid>
      <w:tr w:rsidR="000F6A4C" w:rsidRPr="00284BFE" w14:paraId="5F7A627C" w14:textId="77777777" w:rsidTr="009C66F1">
        <w:trPr>
          <w:trHeight w:val="143"/>
        </w:trPr>
        <w:tc>
          <w:tcPr>
            <w:tcW w:w="47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D7CB6D9" w14:textId="77777777" w:rsidR="000F6A4C" w:rsidRPr="000716B5" w:rsidRDefault="000F6A4C" w:rsidP="003112A3">
            <w:pPr>
              <w:jc w:val="center"/>
              <w:rPr>
                <w:b/>
                <w:bCs/>
              </w:rPr>
            </w:pPr>
          </w:p>
        </w:tc>
        <w:tc>
          <w:tcPr>
            <w:tcW w:w="10957" w:type="dxa"/>
            <w:gridSpan w:val="4"/>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7C26E384" w14:textId="53BE101B" w:rsidR="000F6A4C" w:rsidRPr="000716B5" w:rsidRDefault="000F6A4C" w:rsidP="003112A3">
            <w:pPr>
              <w:jc w:val="center"/>
              <w:rPr>
                <w:rFonts w:ascii="Times New Roman" w:hAnsi="Times New Roman"/>
                <w:color w:val="000000"/>
              </w:rPr>
            </w:pPr>
            <w:r w:rsidRPr="000716B5">
              <w:rPr>
                <w:b/>
                <w:bCs/>
              </w:rPr>
              <w:t>Solicitation #</w:t>
            </w:r>
            <w:r>
              <w:rPr>
                <w:b/>
                <w:bCs/>
              </w:rPr>
              <w:t>2019-22</w:t>
            </w:r>
          </w:p>
        </w:tc>
      </w:tr>
      <w:tr w:rsidR="000F6A4C" w:rsidRPr="00F968A3" w14:paraId="05B092A2" w14:textId="77777777" w:rsidTr="009C66F1">
        <w:trPr>
          <w:trHeight w:val="255"/>
        </w:trPr>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B5876" w14:textId="77777777" w:rsidR="000F6A4C" w:rsidRDefault="000F6A4C" w:rsidP="003112A3">
            <w:pPr>
              <w:jc w:val="center"/>
              <w:rPr>
                <w:rFonts w:asciiTheme="minorHAnsi" w:hAnsiTheme="minorHAnsi"/>
                <w:b/>
                <w:bCs/>
                <w:color w:val="000000" w:themeColor="text1"/>
              </w:rPr>
            </w:pPr>
          </w:p>
        </w:tc>
        <w:tc>
          <w:tcPr>
            <w:tcW w:w="1095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2105E3" w14:textId="747F70E8" w:rsidR="000F6A4C" w:rsidRPr="000716B5" w:rsidRDefault="000F6A4C" w:rsidP="003112A3">
            <w:pPr>
              <w:jc w:val="center"/>
              <w:rPr>
                <w:rFonts w:asciiTheme="minorHAnsi" w:hAnsiTheme="minorHAnsi"/>
                <w:b/>
                <w:bCs/>
                <w:color w:val="000000" w:themeColor="text1"/>
              </w:rPr>
            </w:pPr>
            <w:r>
              <w:rPr>
                <w:rFonts w:asciiTheme="minorHAnsi" w:hAnsiTheme="minorHAnsi"/>
                <w:b/>
                <w:bCs/>
                <w:color w:val="000000" w:themeColor="text1"/>
              </w:rPr>
              <w:t>Rapid Setting Concrete</w:t>
            </w:r>
          </w:p>
        </w:tc>
      </w:tr>
      <w:tr w:rsidR="00E667AB" w:rsidRPr="00F968A3" w14:paraId="32E45B74" w14:textId="77777777" w:rsidTr="009C66F1">
        <w:trPr>
          <w:trHeight w:val="255"/>
        </w:trPr>
        <w:tc>
          <w:tcPr>
            <w:tcW w:w="473" w:type="dxa"/>
            <w:tcBorders>
              <w:top w:val="nil"/>
              <w:left w:val="single" w:sz="4" w:space="0" w:color="auto"/>
              <w:bottom w:val="single" w:sz="4" w:space="0" w:color="auto"/>
              <w:right w:val="single" w:sz="4" w:space="0" w:color="auto"/>
            </w:tcBorders>
            <w:shd w:val="clear" w:color="auto" w:fill="F2F2F2" w:themeFill="background1" w:themeFillShade="F2"/>
          </w:tcPr>
          <w:p w14:paraId="020ABB00" w14:textId="77777777" w:rsidR="000F6A4C" w:rsidRPr="00F968A3" w:rsidRDefault="000F6A4C" w:rsidP="003112A3">
            <w:pPr>
              <w:ind w:firstLineChars="100" w:firstLine="200"/>
              <w:rPr>
                <w:sz w:val="20"/>
                <w:szCs w:val="20"/>
              </w:rPr>
            </w:pPr>
          </w:p>
        </w:tc>
        <w:tc>
          <w:tcPr>
            <w:tcW w:w="700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F5F7AA" w14:textId="2C1D7B2A" w:rsidR="000F6A4C" w:rsidRPr="00F968A3" w:rsidRDefault="000F6A4C" w:rsidP="003112A3">
            <w:pPr>
              <w:ind w:firstLineChars="100" w:firstLine="200"/>
              <w:rPr>
                <w:sz w:val="20"/>
                <w:szCs w:val="20"/>
              </w:rPr>
            </w:pPr>
            <w:r w:rsidRPr="00F968A3">
              <w:rPr>
                <w:sz w:val="20"/>
                <w:szCs w:val="20"/>
              </w:rPr>
              <w:t> </w:t>
            </w:r>
          </w:p>
        </w:tc>
        <w:tc>
          <w:tcPr>
            <w:tcW w:w="1161" w:type="dxa"/>
            <w:tcBorders>
              <w:top w:val="nil"/>
              <w:left w:val="nil"/>
              <w:bottom w:val="single" w:sz="4" w:space="0" w:color="auto"/>
              <w:right w:val="single" w:sz="4" w:space="0" w:color="auto"/>
            </w:tcBorders>
            <w:shd w:val="clear" w:color="auto" w:fill="F2F2F2" w:themeFill="background1" w:themeFillShade="F2"/>
            <w:hideMark/>
          </w:tcPr>
          <w:p w14:paraId="3DE7DB3E" w14:textId="77777777" w:rsidR="00B31D76" w:rsidRDefault="00B31D76" w:rsidP="00B31D76">
            <w:pPr>
              <w:jc w:val="center"/>
              <w:rPr>
                <w:rFonts w:asciiTheme="minorHAnsi" w:hAnsiTheme="minorHAnsi"/>
                <w:b/>
                <w:bCs/>
                <w:color w:val="000000"/>
              </w:rPr>
            </w:pPr>
          </w:p>
          <w:p w14:paraId="342B120B" w14:textId="59E4E9BD" w:rsidR="000F6A4C" w:rsidRPr="000716B5" w:rsidRDefault="000F6A4C" w:rsidP="00B31D76">
            <w:pPr>
              <w:jc w:val="center"/>
              <w:rPr>
                <w:rFonts w:asciiTheme="minorHAnsi" w:hAnsiTheme="minorHAnsi"/>
                <w:b/>
                <w:bCs/>
                <w:color w:val="000000"/>
              </w:rPr>
            </w:pPr>
            <w:r w:rsidRPr="000716B5">
              <w:rPr>
                <w:rFonts w:asciiTheme="minorHAnsi" w:hAnsiTheme="minorHAnsi"/>
                <w:b/>
                <w:bCs/>
                <w:color w:val="000000"/>
              </w:rPr>
              <w:t>Price</w:t>
            </w:r>
          </w:p>
        </w:tc>
        <w:tc>
          <w:tcPr>
            <w:tcW w:w="1023" w:type="dxa"/>
            <w:tcBorders>
              <w:top w:val="nil"/>
              <w:left w:val="nil"/>
              <w:bottom w:val="single" w:sz="4" w:space="0" w:color="auto"/>
              <w:right w:val="single" w:sz="4" w:space="0" w:color="auto"/>
            </w:tcBorders>
            <w:shd w:val="clear" w:color="auto" w:fill="F2F2F2" w:themeFill="background1" w:themeFillShade="F2"/>
            <w:vAlign w:val="center"/>
            <w:hideMark/>
          </w:tcPr>
          <w:p w14:paraId="64C55028" w14:textId="77777777" w:rsidR="00B31D76" w:rsidRDefault="00B31D76" w:rsidP="00B31D76">
            <w:pPr>
              <w:rPr>
                <w:rFonts w:asciiTheme="minorHAnsi" w:hAnsiTheme="minorHAnsi"/>
                <w:b/>
                <w:bCs/>
              </w:rPr>
            </w:pPr>
          </w:p>
          <w:p w14:paraId="73600F4D" w14:textId="02D29C5D" w:rsidR="000F6A4C" w:rsidRPr="000716B5" w:rsidRDefault="00B31D76" w:rsidP="00B31D76">
            <w:pPr>
              <w:rPr>
                <w:rFonts w:asciiTheme="minorHAnsi" w:hAnsiTheme="minorHAnsi"/>
                <w:b/>
                <w:bCs/>
              </w:rPr>
            </w:pPr>
            <w:r>
              <w:rPr>
                <w:rFonts w:asciiTheme="minorHAnsi" w:hAnsiTheme="minorHAnsi"/>
                <w:b/>
                <w:bCs/>
              </w:rPr>
              <w:t>Q</w:t>
            </w:r>
            <w:r w:rsidR="000F6A4C" w:rsidRPr="000716B5">
              <w:rPr>
                <w:rFonts w:asciiTheme="minorHAnsi" w:hAnsiTheme="minorHAnsi"/>
                <w:b/>
                <w:bCs/>
              </w:rPr>
              <w:t xml:space="preserve">uantity </w:t>
            </w:r>
          </w:p>
        </w:tc>
        <w:tc>
          <w:tcPr>
            <w:tcW w:w="1767" w:type="dxa"/>
            <w:tcBorders>
              <w:top w:val="nil"/>
              <w:left w:val="nil"/>
              <w:bottom w:val="single" w:sz="4" w:space="0" w:color="auto"/>
              <w:right w:val="single" w:sz="4" w:space="0" w:color="auto"/>
            </w:tcBorders>
            <w:shd w:val="clear" w:color="auto" w:fill="F2F2F2" w:themeFill="background1" w:themeFillShade="F2"/>
            <w:vAlign w:val="center"/>
          </w:tcPr>
          <w:p w14:paraId="1982F417" w14:textId="77777777" w:rsidR="00B31D76" w:rsidRPr="00B31D76" w:rsidRDefault="00B31D76" w:rsidP="00B31D76">
            <w:pPr>
              <w:ind w:firstLineChars="200" w:firstLine="442"/>
              <w:rPr>
                <w:rFonts w:asciiTheme="minorHAnsi" w:hAnsiTheme="minorHAnsi"/>
                <w:b/>
                <w:bCs/>
              </w:rPr>
            </w:pPr>
          </w:p>
          <w:p w14:paraId="4737FEF9" w14:textId="0603D6DA" w:rsidR="000F6A4C" w:rsidRPr="000716B5" w:rsidRDefault="00B31D76" w:rsidP="00B31D76">
            <w:pPr>
              <w:jc w:val="center"/>
              <w:rPr>
                <w:rFonts w:asciiTheme="minorHAnsi" w:hAnsiTheme="minorHAnsi"/>
                <w:b/>
                <w:bCs/>
              </w:rPr>
            </w:pPr>
            <w:r>
              <w:rPr>
                <w:rFonts w:asciiTheme="minorHAnsi" w:hAnsiTheme="minorHAnsi"/>
                <w:b/>
                <w:bCs/>
              </w:rPr>
              <w:t>Extended Price</w:t>
            </w:r>
          </w:p>
        </w:tc>
      </w:tr>
      <w:tr w:rsidR="00E667AB" w:rsidRPr="00F968A3" w14:paraId="1FA9EE6D" w14:textId="77777777" w:rsidTr="009C66F1">
        <w:trPr>
          <w:trHeight w:val="255"/>
        </w:trPr>
        <w:tc>
          <w:tcPr>
            <w:tcW w:w="473" w:type="dxa"/>
            <w:tcBorders>
              <w:top w:val="nil"/>
              <w:left w:val="single" w:sz="4" w:space="0" w:color="auto"/>
              <w:bottom w:val="single" w:sz="4" w:space="0" w:color="auto"/>
              <w:right w:val="single" w:sz="4" w:space="0" w:color="auto"/>
            </w:tcBorders>
            <w:shd w:val="clear" w:color="auto" w:fill="auto"/>
          </w:tcPr>
          <w:p w14:paraId="745D81FF" w14:textId="0D1C08BE" w:rsidR="0013275E" w:rsidRPr="00F968A3" w:rsidRDefault="0013275E" w:rsidP="0013275E">
            <w:pPr>
              <w:ind w:firstLineChars="100" w:firstLine="200"/>
              <w:rPr>
                <w:sz w:val="20"/>
                <w:szCs w:val="20"/>
              </w:rPr>
            </w:pPr>
            <w:r>
              <w:rPr>
                <w:rFonts w:asciiTheme="minorHAnsi" w:eastAsiaTheme="minorHAnsi" w:hAnsiTheme="minorHAnsi" w:cs="Courier"/>
                <w:sz w:val="20"/>
                <w:szCs w:val="20"/>
              </w:rPr>
              <w:t>**</w:t>
            </w:r>
          </w:p>
        </w:tc>
        <w:tc>
          <w:tcPr>
            <w:tcW w:w="7006" w:type="dxa"/>
            <w:tcBorders>
              <w:top w:val="nil"/>
              <w:left w:val="single" w:sz="4" w:space="0" w:color="auto"/>
              <w:bottom w:val="single" w:sz="4" w:space="0" w:color="auto"/>
              <w:right w:val="single" w:sz="4" w:space="0" w:color="auto"/>
            </w:tcBorders>
            <w:shd w:val="clear" w:color="auto" w:fill="auto"/>
          </w:tcPr>
          <w:p w14:paraId="0A20FA88" w14:textId="0D74D2BE" w:rsidR="0013275E" w:rsidRPr="0013275E" w:rsidRDefault="0013275E" w:rsidP="0013275E">
            <w:pPr>
              <w:autoSpaceDE w:val="0"/>
              <w:autoSpaceDN w:val="0"/>
              <w:adjustRightInd w:val="0"/>
              <w:spacing w:line="220" w:lineRule="exact"/>
              <w:rPr>
                <w:rFonts w:asciiTheme="minorHAnsi" w:eastAsiaTheme="minorHAnsi" w:hAnsiTheme="minorHAnsi" w:cs="Courier"/>
                <w:sz w:val="20"/>
                <w:szCs w:val="20"/>
              </w:rPr>
            </w:pPr>
            <w:r>
              <w:rPr>
                <w:rFonts w:asciiTheme="minorHAnsi" w:eastAsiaTheme="minorHAnsi" w:hAnsiTheme="minorHAnsi" w:cs="Courier"/>
                <w:sz w:val="20"/>
                <w:szCs w:val="20"/>
              </w:rPr>
              <w:t>U</w:t>
            </w:r>
            <w:r w:rsidRPr="0013275E">
              <w:rPr>
                <w:rFonts w:asciiTheme="minorHAnsi" w:eastAsiaTheme="minorHAnsi" w:hAnsiTheme="minorHAnsi" w:cs="Courier"/>
                <w:sz w:val="20"/>
                <w:szCs w:val="20"/>
              </w:rPr>
              <w:t>nless specified elsewhere</w:t>
            </w:r>
            <w:r w:rsidR="00E667AB">
              <w:rPr>
                <w:rFonts w:asciiTheme="minorHAnsi" w:eastAsiaTheme="minorHAnsi" w:hAnsiTheme="minorHAnsi" w:cs="Courier"/>
                <w:sz w:val="20"/>
                <w:szCs w:val="20"/>
              </w:rPr>
              <w:t>,</w:t>
            </w:r>
            <w:r w:rsidRPr="0013275E">
              <w:rPr>
                <w:rFonts w:asciiTheme="minorHAnsi" w:eastAsiaTheme="minorHAnsi" w:hAnsiTheme="minorHAnsi" w:cs="Courier"/>
                <w:sz w:val="20"/>
                <w:szCs w:val="20"/>
              </w:rPr>
              <w:t xml:space="preserve"> ship to: </w:t>
            </w:r>
            <w:r>
              <w:rPr>
                <w:rFonts w:asciiTheme="minorHAnsi" w:eastAsiaTheme="minorHAnsi" w:hAnsiTheme="minorHAnsi" w:cs="Courier"/>
                <w:sz w:val="20"/>
                <w:szCs w:val="20"/>
              </w:rPr>
              <w:t>D</w:t>
            </w:r>
            <w:r w:rsidRPr="0013275E">
              <w:rPr>
                <w:rFonts w:asciiTheme="minorHAnsi" w:eastAsiaTheme="minorHAnsi" w:hAnsiTheme="minorHAnsi" w:cs="Courier"/>
                <w:sz w:val="20"/>
                <w:szCs w:val="20"/>
              </w:rPr>
              <w:t xml:space="preserve">ept of </w:t>
            </w:r>
            <w:r>
              <w:rPr>
                <w:rFonts w:asciiTheme="minorHAnsi" w:eastAsiaTheme="minorHAnsi" w:hAnsiTheme="minorHAnsi" w:cs="Courier"/>
                <w:sz w:val="20"/>
                <w:szCs w:val="20"/>
              </w:rPr>
              <w:t>T</w:t>
            </w:r>
            <w:r w:rsidRPr="0013275E">
              <w:rPr>
                <w:rFonts w:asciiTheme="minorHAnsi" w:eastAsiaTheme="minorHAnsi" w:hAnsiTheme="minorHAnsi" w:cs="Courier"/>
                <w:sz w:val="20"/>
                <w:szCs w:val="20"/>
              </w:rPr>
              <w:t>ransportation</w:t>
            </w:r>
            <w:r>
              <w:rPr>
                <w:rFonts w:asciiTheme="minorHAnsi" w:eastAsiaTheme="minorHAnsi" w:hAnsiTheme="minorHAnsi" w:cs="Courier"/>
                <w:sz w:val="20"/>
                <w:szCs w:val="20"/>
              </w:rPr>
              <w:t xml:space="preserve"> D</w:t>
            </w:r>
            <w:r w:rsidRPr="0013275E">
              <w:rPr>
                <w:rFonts w:asciiTheme="minorHAnsi" w:eastAsiaTheme="minorHAnsi" w:hAnsiTheme="minorHAnsi" w:cs="Courier"/>
                <w:sz w:val="20"/>
                <w:szCs w:val="20"/>
              </w:rPr>
              <w:t>istrict 1</w:t>
            </w:r>
          </w:p>
          <w:p w14:paraId="4250F8CA" w14:textId="2E37E2B0" w:rsidR="0013275E" w:rsidRPr="00F968A3" w:rsidRDefault="0013275E" w:rsidP="0013275E">
            <w:pPr>
              <w:rPr>
                <w:sz w:val="20"/>
                <w:szCs w:val="20"/>
              </w:rPr>
            </w:pPr>
            <w:r w:rsidRPr="0013275E">
              <w:rPr>
                <w:rFonts w:asciiTheme="minorHAnsi" w:eastAsiaTheme="minorHAnsi" w:hAnsiTheme="minorHAnsi" w:cs="Courier"/>
                <w:sz w:val="20"/>
                <w:szCs w:val="20"/>
              </w:rPr>
              <w:t xml:space="preserve">deliver to </w:t>
            </w:r>
            <w:r>
              <w:rPr>
                <w:rFonts w:asciiTheme="minorHAnsi" w:eastAsiaTheme="minorHAnsi" w:hAnsiTheme="minorHAnsi" w:cs="Courier"/>
                <w:sz w:val="20"/>
                <w:szCs w:val="20"/>
              </w:rPr>
              <w:t>IDOT</w:t>
            </w:r>
            <w:r w:rsidRPr="0013275E">
              <w:rPr>
                <w:rFonts w:asciiTheme="minorHAnsi" w:eastAsiaTheme="minorHAnsi" w:hAnsiTheme="minorHAnsi" w:cs="Courier"/>
                <w:sz w:val="20"/>
                <w:szCs w:val="20"/>
              </w:rPr>
              <w:t xml:space="preserve"> district location as shown herein: xxxxxxxx, </w:t>
            </w:r>
            <w:r>
              <w:rPr>
                <w:rFonts w:asciiTheme="minorHAnsi" w:eastAsiaTheme="minorHAnsi" w:hAnsiTheme="minorHAnsi" w:cs="Courier"/>
                <w:sz w:val="20"/>
                <w:szCs w:val="20"/>
              </w:rPr>
              <w:t>IL</w:t>
            </w:r>
            <w:r w:rsidRPr="0013275E">
              <w:rPr>
                <w:rFonts w:asciiTheme="minorHAnsi" w:eastAsiaTheme="minorHAnsi" w:hAnsiTheme="minorHAnsi" w:cs="Courier"/>
                <w:sz w:val="20"/>
                <w:szCs w:val="20"/>
              </w:rPr>
              <w:t xml:space="preserve"> 00000</w:t>
            </w:r>
          </w:p>
        </w:tc>
        <w:tc>
          <w:tcPr>
            <w:tcW w:w="1161" w:type="dxa"/>
            <w:tcBorders>
              <w:top w:val="nil"/>
              <w:left w:val="nil"/>
              <w:bottom w:val="single" w:sz="4" w:space="0" w:color="auto"/>
              <w:right w:val="single" w:sz="4" w:space="0" w:color="auto"/>
            </w:tcBorders>
            <w:shd w:val="clear" w:color="auto" w:fill="auto"/>
          </w:tcPr>
          <w:p w14:paraId="37653F9D" w14:textId="77777777" w:rsidR="0013275E" w:rsidRPr="000716B5" w:rsidRDefault="0013275E" w:rsidP="0013275E">
            <w:pPr>
              <w:rPr>
                <w:rFonts w:asciiTheme="minorHAnsi" w:hAnsiTheme="minorHAnsi"/>
                <w:b/>
                <w:bCs/>
                <w:color w:val="000000"/>
              </w:rPr>
            </w:pPr>
          </w:p>
        </w:tc>
        <w:tc>
          <w:tcPr>
            <w:tcW w:w="1023" w:type="dxa"/>
            <w:tcBorders>
              <w:top w:val="nil"/>
              <w:left w:val="nil"/>
              <w:bottom w:val="single" w:sz="4" w:space="0" w:color="auto"/>
              <w:right w:val="single" w:sz="4" w:space="0" w:color="auto"/>
            </w:tcBorders>
            <w:shd w:val="clear" w:color="auto" w:fill="auto"/>
            <w:vAlign w:val="center"/>
          </w:tcPr>
          <w:p w14:paraId="424648E5" w14:textId="77777777" w:rsidR="0013275E" w:rsidRPr="000716B5" w:rsidRDefault="0013275E" w:rsidP="0013275E">
            <w:pPr>
              <w:jc w:val="center"/>
              <w:rPr>
                <w:rFonts w:asciiTheme="minorHAnsi" w:hAnsiTheme="minorHAnsi"/>
                <w:b/>
                <w:bCs/>
              </w:rPr>
            </w:pPr>
          </w:p>
        </w:tc>
        <w:tc>
          <w:tcPr>
            <w:tcW w:w="1767" w:type="dxa"/>
            <w:tcBorders>
              <w:top w:val="nil"/>
              <w:left w:val="nil"/>
              <w:bottom w:val="single" w:sz="4" w:space="0" w:color="auto"/>
              <w:right w:val="single" w:sz="4" w:space="0" w:color="auto"/>
            </w:tcBorders>
            <w:shd w:val="clear" w:color="auto" w:fill="auto"/>
            <w:vAlign w:val="center"/>
          </w:tcPr>
          <w:p w14:paraId="1D675162" w14:textId="77777777" w:rsidR="0013275E" w:rsidRPr="000716B5" w:rsidRDefault="0013275E" w:rsidP="0013275E">
            <w:pPr>
              <w:ind w:firstLineChars="200" w:firstLine="442"/>
              <w:rPr>
                <w:rFonts w:asciiTheme="minorHAnsi" w:hAnsiTheme="minorHAnsi"/>
                <w:b/>
                <w:bCs/>
              </w:rPr>
            </w:pPr>
          </w:p>
        </w:tc>
      </w:tr>
      <w:tr w:rsidR="00975351" w:rsidRPr="00F968A3" w14:paraId="21A74EDF" w14:textId="77777777" w:rsidTr="009C66F1">
        <w:trPr>
          <w:trHeight w:val="255"/>
        </w:trPr>
        <w:tc>
          <w:tcPr>
            <w:tcW w:w="473" w:type="dxa"/>
            <w:tcBorders>
              <w:top w:val="nil"/>
              <w:left w:val="single" w:sz="4" w:space="0" w:color="auto"/>
              <w:bottom w:val="single" w:sz="4" w:space="0" w:color="auto"/>
              <w:right w:val="single" w:sz="4" w:space="0" w:color="auto"/>
            </w:tcBorders>
          </w:tcPr>
          <w:p w14:paraId="0DDA44D0"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3C024B72"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29F58CCA"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5C6DF822" w14:textId="3F1529E8" w:rsidR="0013275E" w:rsidRPr="0022484C" w:rsidRDefault="0013275E" w:rsidP="0013275E">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1</w:t>
            </w:r>
          </w:p>
        </w:tc>
        <w:tc>
          <w:tcPr>
            <w:tcW w:w="7006" w:type="dxa"/>
            <w:tcBorders>
              <w:top w:val="nil"/>
              <w:left w:val="single" w:sz="4" w:space="0" w:color="auto"/>
              <w:bottom w:val="single" w:sz="4" w:space="0" w:color="auto"/>
              <w:right w:val="single" w:sz="4" w:space="0" w:color="auto"/>
            </w:tcBorders>
            <w:shd w:val="clear" w:color="auto" w:fill="auto"/>
            <w:hideMark/>
          </w:tcPr>
          <w:p w14:paraId="252F1FC9" w14:textId="372583F4" w:rsidR="00736014" w:rsidRDefault="0013275E" w:rsidP="00FE5617">
            <w:pPr>
              <w:spacing w:before="120" w:line="220" w:lineRule="exact"/>
              <w:rPr>
                <w:rFonts w:asciiTheme="minorHAnsi" w:hAnsiTheme="minorHAnsi"/>
                <w:sz w:val="20"/>
                <w:szCs w:val="20"/>
              </w:rPr>
            </w:pPr>
            <w:r w:rsidRPr="0013275E">
              <w:rPr>
                <w:rFonts w:asciiTheme="minorHAnsi" w:hAnsiTheme="minorHAnsi"/>
                <w:sz w:val="20"/>
                <w:szCs w:val="20"/>
              </w:rPr>
              <w:t xml:space="preserve">Concrete, fast setting, delivered (i.e. </w:t>
            </w:r>
            <w:r w:rsidR="00736014">
              <w:rPr>
                <w:rFonts w:asciiTheme="minorHAnsi" w:hAnsiTheme="minorHAnsi"/>
                <w:sz w:val="20"/>
                <w:szCs w:val="20"/>
              </w:rPr>
              <w:t>M</w:t>
            </w:r>
            <w:r w:rsidR="00736014" w:rsidRPr="0013275E">
              <w:rPr>
                <w:rFonts w:asciiTheme="minorHAnsi" w:hAnsiTheme="minorHAnsi"/>
                <w:sz w:val="20"/>
                <w:szCs w:val="20"/>
              </w:rPr>
              <w:t>ileage</w:t>
            </w:r>
            <w:r w:rsidRPr="0013275E">
              <w:rPr>
                <w:rFonts w:asciiTheme="minorHAnsi" w:hAnsiTheme="minorHAnsi"/>
                <w:sz w:val="20"/>
                <w:szCs w:val="20"/>
              </w:rPr>
              <w:t xml:space="preserve"> cost to be built into quoted cost per cubic yard)</w:t>
            </w:r>
          </w:p>
          <w:p w14:paraId="549A576C" w14:textId="0E2A4FA6" w:rsidR="0013275E" w:rsidRDefault="0013275E" w:rsidP="00FE5617">
            <w:pPr>
              <w:spacing w:before="120" w:line="220" w:lineRule="exact"/>
              <w:rPr>
                <w:rFonts w:asciiTheme="minorHAnsi" w:hAnsiTheme="minorHAnsi"/>
                <w:sz w:val="20"/>
                <w:szCs w:val="20"/>
              </w:rPr>
            </w:pPr>
            <w:r w:rsidRPr="0013275E">
              <w:rPr>
                <w:rFonts w:asciiTheme="minorHAnsi" w:hAnsiTheme="minorHAnsi"/>
                <w:sz w:val="20"/>
                <w:szCs w:val="20"/>
              </w:rPr>
              <w:t>Actual quantities needed will vary according to each job site requirement.</w:t>
            </w:r>
          </w:p>
          <w:p w14:paraId="0E86059E" w14:textId="09FA6367" w:rsidR="0013275E" w:rsidRDefault="0013275E" w:rsidP="00FE5617">
            <w:pPr>
              <w:spacing w:before="120" w:line="220" w:lineRule="exact"/>
              <w:rPr>
                <w:rFonts w:asciiTheme="minorHAnsi" w:hAnsiTheme="minorHAnsi"/>
                <w:sz w:val="20"/>
                <w:szCs w:val="20"/>
              </w:rPr>
            </w:pPr>
            <w:r w:rsidRPr="0013275E">
              <w:rPr>
                <w:rFonts w:asciiTheme="minorHAnsi" w:hAnsiTheme="minorHAnsi"/>
                <w:sz w:val="20"/>
                <w:szCs w:val="20"/>
              </w:rPr>
              <w:t xml:space="preserve">********* price for delivery ********* minimum 3 </w:t>
            </w:r>
            <w:r w:rsidR="001D2A6C">
              <w:rPr>
                <w:rFonts w:asciiTheme="minorHAnsi" w:hAnsiTheme="minorHAnsi"/>
                <w:sz w:val="20"/>
                <w:szCs w:val="20"/>
              </w:rPr>
              <w:t>CUYD</w:t>
            </w:r>
            <w:r w:rsidRPr="0013275E">
              <w:rPr>
                <w:rFonts w:asciiTheme="minorHAnsi" w:hAnsiTheme="minorHAnsi"/>
                <w:sz w:val="20"/>
                <w:szCs w:val="20"/>
              </w:rPr>
              <w:t>.</w:t>
            </w:r>
          </w:p>
          <w:p w14:paraId="5C30B601" w14:textId="7B340C08" w:rsidR="003A68DF" w:rsidRDefault="0013275E" w:rsidP="00FE5617">
            <w:pPr>
              <w:spacing w:before="120" w:line="220" w:lineRule="exact"/>
              <w:rPr>
                <w:rFonts w:asciiTheme="minorHAnsi" w:hAnsiTheme="minorHAnsi"/>
                <w:sz w:val="20"/>
                <w:szCs w:val="20"/>
              </w:rPr>
            </w:pPr>
            <w:r w:rsidRPr="0013275E">
              <w:rPr>
                <w:rFonts w:asciiTheme="minorHAnsi" w:hAnsiTheme="minorHAnsi"/>
                <w:sz w:val="20"/>
                <w:szCs w:val="20"/>
              </w:rPr>
              <w:t>Additional charges/</w:t>
            </w:r>
            <w:r w:rsidR="001D2A6C">
              <w:rPr>
                <w:rFonts w:asciiTheme="minorHAnsi" w:hAnsiTheme="minorHAnsi"/>
                <w:sz w:val="20"/>
                <w:szCs w:val="20"/>
              </w:rPr>
              <w:t>CUYD</w:t>
            </w:r>
            <w:r w:rsidRPr="0013275E">
              <w:rPr>
                <w:rFonts w:asciiTheme="minorHAnsi" w:hAnsiTheme="minorHAnsi"/>
                <w:sz w:val="20"/>
                <w:szCs w:val="20"/>
              </w:rPr>
              <w:t xml:space="preserve"> for </w:t>
            </w:r>
            <w:r w:rsidR="00736014">
              <w:rPr>
                <w:rFonts w:asciiTheme="minorHAnsi" w:hAnsiTheme="minorHAnsi"/>
                <w:sz w:val="20"/>
                <w:szCs w:val="20"/>
              </w:rPr>
              <w:t>M</w:t>
            </w:r>
            <w:r w:rsidRPr="0013275E">
              <w:rPr>
                <w:rFonts w:asciiTheme="minorHAnsi" w:hAnsiTheme="minorHAnsi"/>
                <w:sz w:val="20"/>
                <w:szCs w:val="20"/>
              </w:rPr>
              <w:t xml:space="preserve">onday - </w:t>
            </w:r>
            <w:r w:rsidR="00736014">
              <w:rPr>
                <w:rFonts w:asciiTheme="minorHAnsi" w:hAnsiTheme="minorHAnsi"/>
                <w:sz w:val="20"/>
                <w:szCs w:val="20"/>
              </w:rPr>
              <w:t>F</w:t>
            </w:r>
            <w:r w:rsidRPr="0013275E">
              <w:rPr>
                <w:rFonts w:asciiTheme="minorHAnsi" w:hAnsiTheme="minorHAnsi"/>
                <w:sz w:val="20"/>
                <w:szCs w:val="20"/>
              </w:rPr>
              <w:t xml:space="preserve">riday after 4:00 pm: </w:t>
            </w:r>
            <w:r w:rsidR="003A68DF">
              <w:rPr>
                <w:rFonts w:asciiTheme="minorHAnsi" w:hAnsiTheme="minorHAnsi"/>
                <w:sz w:val="20"/>
                <w:szCs w:val="20"/>
              </w:rPr>
              <w:t>$______________</w:t>
            </w:r>
          </w:p>
          <w:p w14:paraId="3198456D" w14:textId="1020E787" w:rsidR="0013275E" w:rsidRDefault="003A68DF" w:rsidP="00FE5617">
            <w:pPr>
              <w:spacing w:before="120" w:line="220" w:lineRule="exact"/>
              <w:ind w:right="-90"/>
              <w:rPr>
                <w:rFonts w:asciiTheme="minorHAnsi" w:hAnsiTheme="minorHAnsi"/>
                <w:sz w:val="20"/>
                <w:szCs w:val="20"/>
              </w:rPr>
            </w:pPr>
            <w:r>
              <w:rPr>
                <w:rFonts w:asciiTheme="minorHAnsi" w:hAnsiTheme="minorHAnsi"/>
                <w:sz w:val="20"/>
                <w:szCs w:val="20"/>
              </w:rPr>
              <w:t>A</w:t>
            </w:r>
            <w:r w:rsidR="0013275E" w:rsidRPr="0013275E">
              <w:rPr>
                <w:rFonts w:asciiTheme="minorHAnsi" w:hAnsiTheme="minorHAnsi"/>
                <w:sz w:val="20"/>
                <w:szCs w:val="20"/>
              </w:rPr>
              <w:t>dditional charges/</w:t>
            </w:r>
            <w:r w:rsidR="001D2A6C">
              <w:rPr>
                <w:rFonts w:asciiTheme="minorHAnsi" w:hAnsiTheme="minorHAnsi"/>
                <w:sz w:val="20"/>
                <w:szCs w:val="20"/>
              </w:rPr>
              <w:t xml:space="preserve"> CUYD</w:t>
            </w:r>
            <w:r w:rsidR="0013275E" w:rsidRPr="0013275E">
              <w:rPr>
                <w:rFonts w:asciiTheme="minorHAnsi" w:hAnsiTheme="minorHAnsi"/>
                <w:sz w:val="20"/>
                <w:szCs w:val="20"/>
              </w:rPr>
              <w:t xml:space="preserve"> for</w:t>
            </w:r>
            <w:r w:rsidR="00736014">
              <w:rPr>
                <w:rFonts w:asciiTheme="minorHAnsi" w:hAnsiTheme="minorHAnsi"/>
                <w:sz w:val="20"/>
                <w:szCs w:val="20"/>
              </w:rPr>
              <w:t xml:space="preserve"> </w:t>
            </w:r>
            <w:r w:rsidR="0013275E" w:rsidRPr="0013275E">
              <w:rPr>
                <w:rFonts w:asciiTheme="minorHAnsi" w:hAnsiTheme="minorHAnsi"/>
                <w:sz w:val="20"/>
                <w:szCs w:val="20"/>
              </w:rPr>
              <w:t>Saturday-</w:t>
            </w:r>
            <w:r w:rsidR="00736014">
              <w:rPr>
                <w:rFonts w:asciiTheme="minorHAnsi" w:hAnsiTheme="minorHAnsi"/>
                <w:sz w:val="20"/>
                <w:szCs w:val="20"/>
              </w:rPr>
              <w:t>S</w:t>
            </w:r>
            <w:r w:rsidR="0013275E" w:rsidRPr="0013275E">
              <w:rPr>
                <w:rFonts w:asciiTheme="minorHAnsi" w:hAnsiTheme="minorHAnsi"/>
                <w:sz w:val="20"/>
                <w:szCs w:val="20"/>
              </w:rPr>
              <w:t>unday:</w:t>
            </w:r>
            <w:r w:rsidR="001603B4">
              <w:rPr>
                <w:rFonts w:asciiTheme="minorHAnsi" w:hAnsiTheme="minorHAnsi"/>
                <w:sz w:val="20"/>
                <w:szCs w:val="20"/>
              </w:rPr>
              <w:t xml:space="preserve"> </w:t>
            </w:r>
            <w:r>
              <w:rPr>
                <w:rFonts w:asciiTheme="minorHAnsi" w:hAnsiTheme="minorHAnsi"/>
                <w:sz w:val="20"/>
                <w:szCs w:val="20"/>
              </w:rPr>
              <w:t>$______________</w:t>
            </w:r>
          </w:p>
          <w:p w14:paraId="6306C288" w14:textId="4745C603" w:rsidR="0013275E" w:rsidRPr="00F968A3" w:rsidRDefault="0013275E" w:rsidP="00FE5617">
            <w:pPr>
              <w:spacing w:before="120" w:after="120" w:line="220" w:lineRule="exact"/>
              <w:rPr>
                <w:rFonts w:asciiTheme="minorHAnsi" w:hAnsiTheme="minorHAnsi"/>
                <w:sz w:val="20"/>
                <w:szCs w:val="20"/>
              </w:rPr>
            </w:pPr>
            <w:r w:rsidRPr="0013275E">
              <w:rPr>
                <w:rFonts w:asciiTheme="minorHAnsi" w:hAnsiTheme="minorHAnsi"/>
                <w:sz w:val="20"/>
                <w:szCs w:val="20"/>
              </w:rPr>
              <w:t xml:space="preserve">Delivery to be made to any </w:t>
            </w:r>
            <w:r w:rsidR="00736014">
              <w:rPr>
                <w:rFonts w:asciiTheme="minorHAnsi" w:hAnsiTheme="minorHAnsi"/>
                <w:sz w:val="20"/>
                <w:szCs w:val="20"/>
              </w:rPr>
              <w:t>IDOT</w:t>
            </w:r>
            <w:r w:rsidRPr="0013275E">
              <w:rPr>
                <w:rFonts w:asciiTheme="minorHAnsi" w:hAnsiTheme="minorHAnsi"/>
                <w:sz w:val="20"/>
                <w:szCs w:val="20"/>
              </w:rPr>
              <w:t xml:space="preserve"> job site location within </w:t>
            </w:r>
            <w:r w:rsidR="00736014" w:rsidRPr="00736014">
              <w:rPr>
                <w:rFonts w:asciiTheme="minorHAnsi" w:hAnsiTheme="minorHAnsi"/>
                <w:b/>
                <w:sz w:val="20"/>
                <w:szCs w:val="20"/>
              </w:rPr>
              <w:t>C</w:t>
            </w:r>
            <w:r w:rsidRPr="00736014">
              <w:rPr>
                <w:rFonts w:asciiTheme="minorHAnsi" w:hAnsiTheme="minorHAnsi"/>
                <w:b/>
                <w:sz w:val="20"/>
                <w:szCs w:val="20"/>
              </w:rPr>
              <w:t xml:space="preserve">ook </w:t>
            </w:r>
            <w:r w:rsidR="00736014">
              <w:rPr>
                <w:rFonts w:asciiTheme="minorHAnsi" w:hAnsiTheme="minorHAnsi"/>
                <w:sz w:val="20"/>
                <w:szCs w:val="20"/>
              </w:rPr>
              <w:t>C</w:t>
            </w:r>
            <w:r w:rsidRPr="0013275E">
              <w:rPr>
                <w:rFonts w:asciiTheme="minorHAnsi" w:hAnsiTheme="minorHAnsi"/>
                <w:sz w:val="20"/>
                <w:szCs w:val="20"/>
              </w:rPr>
              <w:t>ounty.</w:t>
            </w:r>
          </w:p>
        </w:tc>
        <w:tc>
          <w:tcPr>
            <w:tcW w:w="1161" w:type="dxa"/>
            <w:tcBorders>
              <w:top w:val="nil"/>
              <w:left w:val="nil"/>
              <w:bottom w:val="single" w:sz="4" w:space="0" w:color="auto"/>
              <w:right w:val="single" w:sz="4" w:space="0" w:color="auto"/>
            </w:tcBorders>
            <w:shd w:val="clear" w:color="auto" w:fill="auto"/>
            <w:hideMark/>
          </w:tcPr>
          <w:p w14:paraId="20569343" w14:textId="24C1C6C8" w:rsidR="0013275E" w:rsidRDefault="0013275E" w:rsidP="0013275E">
            <w:pPr>
              <w:rPr>
                <w:rFonts w:asciiTheme="minorHAnsi" w:hAnsiTheme="minorHAnsi"/>
              </w:rPr>
            </w:pPr>
            <w:r w:rsidRPr="000716B5">
              <w:rPr>
                <w:rFonts w:asciiTheme="minorHAnsi" w:hAnsiTheme="minorHAnsi"/>
              </w:rPr>
              <w:t xml:space="preserve"> $ </w:t>
            </w:r>
          </w:p>
          <w:p w14:paraId="529BB794" w14:textId="77777777" w:rsidR="00B31D76" w:rsidRDefault="00B31D76" w:rsidP="0013275E">
            <w:pPr>
              <w:rPr>
                <w:rFonts w:asciiTheme="minorHAnsi" w:hAnsiTheme="minorHAnsi"/>
              </w:rPr>
            </w:pPr>
          </w:p>
          <w:p w14:paraId="1561B566" w14:textId="76DC9A85" w:rsidR="00B31D76" w:rsidRPr="000716B5" w:rsidRDefault="00B31D76" w:rsidP="0013275E">
            <w:pPr>
              <w:rPr>
                <w:rFonts w:asciiTheme="minorHAnsi" w:hAnsiTheme="minorHAnsi"/>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6078C34C" w14:textId="0D9B7384" w:rsidR="0013275E" w:rsidRPr="000716B5" w:rsidRDefault="00736014" w:rsidP="0013275E">
            <w:pPr>
              <w:jc w:val="center"/>
              <w:rPr>
                <w:rFonts w:asciiTheme="minorHAnsi" w:hAnsiTheme="minorHAnsi"/>
                <w:color w:val="000000"/>
              </w:rPr>
            </w:pPr>
            <w:r>
              <w:rPr>
                <w:rFonts w:asciiTheme="minorHAnsi" w:hAnsiTheme="minorHAnsi"/>
              </w:rPr>
              <w:t>18 CUYD</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13E9321F" w14:textId="2727B250" w:rsidR="0013275E" w:rsidRPr="000716B5" w:rsidRDefault="0013275E" w:rsidP="0013275E">
            <w:pPr>
              <w:rPr>
                <w:rFonts w:asciiTheme="minorHAnsi" w:hAnsiTheme="minorHAnsi"/>
              </w:rPr>
            </w:pPr>
            <w:r w:rsidRPr="000716B5">
              <w:rPr>
                <w:rFonts w:asciiTheme="minorHAnsi" w:hAnsiTheme="minorHAnsi"/>
              </w:rPr>
              <w:t>$</w:t>
            </w:r>
          </w:p>
        </w:tc>
      </w:tr>
      <w:tr w:rsidR="00975351" w:rsidRPr="00F968A3" w14:paraId="40E4C075" w14:textId="77777777" w:rsidTr="009C66F1">
        <w:trPr>
          <w:trHeight w:val="255"/>
        </w:trPr>
        <w:tc>
          <w:tcPr>
            <w:tcW w:w="473" w:type="dxa"/>
            <w:tcBorders>
              <w:top w:val="single" w:sz="4" w:space="0" w:color="auto"/>
              <w:left w:val="single" w:sz="4" w:space="0" w:color="auto"/>
              <w:bottom w:val="single" w:sz="4" w:space="0" w:color="auto"/>
              <w:right w:val="single" w:sz="4" w:space="0" w:color="auto"/>
            </w:tcBorders>
          </w:tcPr>
          <w:p w14:paraId="2AA7B910"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0669B4BB"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62432232"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299D99EE" w14:textId="204716D1" w:rsidR="0013275E" w:rsidRDefault="0013275E" w:rsidP="0013275E">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2</w:t>
            </w:r>
          </w:p>
        </w:tc>
        <w:tc>
          <w:tcPr>
            <w:tcW w:w="7006" w:type="dxa"/>
            <w:tcBorders>
              <w:top w:val="single" w:sz="4" w:space="0" w:color="auto"/>
              <w:left w:val="single" w:sz="4" w:space="0" w:color="auto"/>
              <w:bottom w:val="single" w:sz="4" w:space="0" w:color="auto"/>
              <w:right w:val="single" w:sz="4" w:space="0" w:color="auto"/>
            </w:tcBorders>
            <w:shd w:val="clear" w:color="auto" w:fill="auto"/>
          </w:tcPr>
          <w:p w14:paraId="7A7B4729" w14:textId="77777777" w:rsidR="003A68DF" w:rsidRDefault="003A68DF" w:rsidP="00123648">
            <w:pPr>
              <w:spacing w:before="120" w:line="220" w:lineRule="exact"/>
              <w:rPr>
                <w:rFonts w:asciiTheme="minorHAnsi" w:hAnsiTheme="minorHAnsi"/>
                <w:sz w:val="20"/>
                <w:szCs w:val="20"/>
              </w:rPr>
            </w:pPr>
            <w:r w:rsidRPr="0013275E">
              <w:rPr>
                <w:rFonts w:asciiTheme="minorHAnsi" w:hAnsiTheme="minorHAnsi"/>
                <w:sz w:val="20"/>
                <w:szCs w:val="20"/>
              </w:rPr>
              <w:t xml:space="preserve">Concrete, fast setting, delivered (i.e. </w:t>
            </w:r>
            <w:r>
              <w:rPr>
                <w:rFonts w:asciiTheme="minorHAnsi" w:hAnsiTheme="minorHAnsi"/>
                <w:sz w:val="20"/>
                <w:szCs w:val="20"/>
              </w:rPr>
              <w:t>M</w:t>
            </w:r>
            <w:r w:rsidRPr="0013275E">
              <w:rPr>
                <w:rFonts w:asciiTheme="minorHAnsi" w:hAnsiTheme="minorHAnsi"/>
                <w:sz w:val="20"/>
                <w:szCs w:val="20"/>
              </w:rPr>
              <w:t>ileage cost to be built into quoted cost per cubic yard)</w:t>
            </w:r>
          </w:p>
          <w:p w14:paraId="6665E109" w14:textId="77777777" w:rsidR="003A68DF" w:rsidRPr="0013275E" w:rsidRDefault="003A68DF" w:rsidP="00123648">
            <w:pPr>
              <w:spacing w:line="220" w:lineRule="exact"/>
              <w:rPr>
                <w:rFonts w:asciiTheme="minorHAnsi" w:hAnsiTheme="minorHAnsi"/>
                <w:sz w:val="20"/>
                <w:szCs w:val="20"/>
              </w:rPr>
            </w:pPr>
          </w:p>
          <w:p w14:paraId="6D76FAE5"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Actual quantities needed will vary according to each job site requirement.</w:t>
            </w:r>
          </w:p>
          <w:p w14:paraId="08842139" w14:textId="77777777" w:rsidR="003A68DF" w:rsidRPr="0013275E" w:rsidRDefault="003A68DF" w:rsidP="00123648">
            <w:pPr>
              <w:spacing w:line="220" w:lineRule="exact"/>
              <w:rPr>
                <w:rFonts w:asciiTheme="minorHAnsi" w:hAnsiTheme="minorHAnsi"/>
                <w:sz w:val="20"/>
                <w:szCs w:val="20"/>
              </w:rPr>
            </w:pPr>
          </w:p>
          <w:p w14:paraId="4FFB4F43" w14:textId="77777777" w:rsidR="003A68DF" w:rsidRDefault="003A68DF" w:rsidP="00FE5617">
            <w:pPr>
              <w:spacing w:line="220" w:lineRule="exact"/>
              <w:rPr>
                <w:rFonts w:asciiTheme="minorHAnsi" w:hAnsiTheme="minorHAnsi"/>
                <w:sz w:val="20"/>
                <w:szCs w:val="20"/>
              </w:rPr>
            </w:pPr>
            <w:r w:rsidRPr="0013275E">
              <w:rPr>
                <w:rFonts w:asciiTheme="minorHAnsi" w:hAnsiTheme="minorHAnsi"/>
                <w:sz w:val="20"/>
                <w:szCs w:val="20"/>
              </w:rPr>
              <w:t xml:space="preserve">********* price for delivery ********* minimum 3 </w:t>
            </w:r>
            <w:r>
              <w:rPr>
                <w:rFonts w:asciiTheme="minorHAnsi" w:hAnsiTheme="minorHAnsi"/>
                <w:sz w:val="20"/>
                <w:szCs w:val="20"/>
              </w:rPr>
              <w:t>CUYD</w:t>
            </w:r>
            <w:r w:rsidRPr="0013275E">
              <w:rPr>
                <w:rFonts w:asciiTheme="minorHAnsi" w:hAnsiTheme="minorHAnsi"/>
                <w:sz w:val="20"/>
                <w:szCs w:val="20"/>
              </w:rPr>
              <w:t>.</w:t>
            </w:r>
          </w:p>
          <w:p w14:paraId="771CA915" w14:textId="77777777" w:rsidR="003A68DF" w:rsidRPr="0013275E" w:rsidRDefault="003A68DF" w:rsidP="00123648">
            <w:pPr>
              <w:spacing w:line="220" w:lineRule="exact"/>
              <w:rPr>
                <w:rFonts w:asciiTheme="minorHAnsi" w:hAnsiTheme="minorHAnsi"/>
                <w:sz w:val="20"/>
                <w:szCs w:val="20"/>
              </w:rPr>
            </w:pPr>
          </w:p>
          <w:p w14:paraId="218F927A"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Additional charges/</w:t>
            </w:r>
            <w:r>
              <w:rPr>
                <w:rFonts w:asciiTheme="minorHAnsi" w:hAnsiTheme="minorHAnsi"/>
                <w:sz w:val="20"/>
                <w:szCs w:val="20"/>
              </w:rPr>
              <w:t>CUYD</w:t>
            </w:r>
            <w:r w:rsidRPr="0013275E">
              <w:rPr>
                <w:rFonts w:asciiTheme="minorHAnsi" w:hAnsiTheme="minorHAnsi"/>
                <w:sz w:val="20"/>
                <w:szCs w:val="20"/>
              </w:rPr>
              <w:t xml:space="preserve"> for </w:t>
            </w:r>
            <w:r>
              <w:rPr>
                <w:rFonts w:asciiTheme="minorHAnsi" w:hAnsiTheme="minorHAnsi"/>
                <w:sz w:val="20"/>
                <w:szCs w:val="20"/>
              </w:rPr>
              <w:t>M</w:t>
            </w:r>
            <w:r w:rsidRPr="0013275E">
              <w:rPr>
                <w:rFonts w:asciiTheme="minorHAnsi" w:hAnsiTheme="minorHAnsi"/>
                <w:sz w:val="20"/>
                <w:szCs w:val="20"/>
              </w:rPr>
              <w:t xml:space="preserve">onday - </w:t>
            </w:r>
            <w:r>
              <w:rPr>
                <w:rFonts w:asciiTheme="minorHAnsi" w:hAnsiTheme="minorHAnsi"/>
                <w:sz w:val="20"/>
                <w:szCs w:val="20"/>
              </w:rPr>
              <w:t>F</w:t>
            </w:r>
            <w:r w:rsidRPr="0013275E">
              <w:rPr>
                <w:rFonts w:asciiTheme="minorHAnsi" w:hAnsiTheme="minorHAnsi"/>
                <w:sz w:val="20"/>
                <w:szCs w:val="20"/>
              </w:rPr>
              <w:t xml:space="preserve">riday after 4:00 pm: </w:t>
            </w:r>
            <w:r>
              <w:rPr>
                <w:rFonts w:asciiTheme="minorHAnsi" w:hAnsiTheme="minorHAnsi"/>
                <w:sz w:val="20"/>
                <w:szCs w:val="20"/>
              </w:rPr>
              <w:t>$______________</w:t>
            </w:r>
          </w:p>
          <w:p w14:paraId="1BF311F0" w14:textId="77777777" w:rsidR="003A68DF" w:rsidRDefault="003A68DF" w:rsidP="00123648">
            <w:pPr>
              <w:spacing w:line="220" w:lineRule="exact"/>
              <w:ind w:right="-90"/>
              <w:rPr>
                <w:rFonts w:asciiTheme="minorHAnsi" w:hAnsiTheme="minorHAnsi"/>
                <w:sz w:val="20"/>
                <w:szCs w:val="20"/>
              </w:rPr>
            </w:pPr>
          </w:p>
          <w:p w14:paraId="5703DFD4" w14:textId="56538DAA" w:rsidR="003A68DF" w:rsidRDefault="003A68DF" w:rsidP="00FE5617">
            <w:pPr>
              <w:spacing w:after="120" w:line="220" w:lineRule="exact"/>
              <w:ind w:right="-86"/>
              <w:rPr>
                <w:rFonts w:asciiTheme="minorHAnsi" w:hAnsiTheme="minorHAnsi"/>
                <w:sz w:val="20"/>
                <w:szCs w:val="20"/>
              </w:rPr>
            </w:pPr>
            <w:r>
              <w:rPr>
                <w:rFonts w:asciiTheme="minorHAnsi" w:hAnsiTheme="minorHAnsi"/>
                <w:sz w:val="20"/>
                <w:szCs w:val="20"/>
              </w:rPr>
              <w:t>A</w:t>
            </w:r>
            <w:r w:rsidRPr="0013275E">
              <w:rPr>
                <w:rFonts w:asciiTheme="minorHAnsi" w:hAnsiTheme="minorHAnsi"/>
                <w:sz w:val="20"/>
                <w:szCs w:val="20"/>
              </w:rPr>
              <w:t>dditional charges/</w:t>
            </w:r>
            <w:r>
              <w:rPr>
                <w:rFonts w:asciiTheme="minorHAnsi" w:hAnsiTheme="minorHAnsi"/>
                <w:sz w:val="20"/>
                <w:szCs w:val="20"/>
              </w:rPr>
              <w:t xml:space="preserve"> CUYD</w:t>
            </w:r>
            <w:r w:rsidRPr="0013275E">
              <w:rPr>
                <w:rFonts w:asciiTheme="minorHAnsi" w:hAnsiTheme="minorHAnsi"/>
                <w:sz w:val="20"/>
                <w:szCs w:val="20"/>
              </w:rPr>
              <w:t xml:space="preserve"> for</w:t>
            </w:r>
            <w:r>
              <w:rPr>
                <w:rFonts w:asciiTheme="minorHAnsi" w:hAnsiTheme="minorHAnsi"/>
                <w:sz w:val="20"/>
                <w:szCs w:val="20"/>
              </w:rPr>
              <w:t xml:space="preserve"> </w:t>
            </w:r>
            <w:r w:rsidRPr="0013275E">
              <w:rPr>
                <w:rFonts w:asciiTheme="minorHAnsi" w:hAnsiTheme="minorHAnsi"/>
                <w:sz w:val="20"/>
                <w:szCs w:val="20"/>
              </w:rPr>
              <w:t>Saturday-</w:t>
            </w:r>
            <w:r>
              <w:rPr>
                <w:rFonts w:asciiTheme="minorHAnsi" w:hAnsiTheme="minorHAnsi"/>
                <w:sz w:val="20"/>
                <w:szCs w:val="20"/>
              </w:rPr>
              <w:t>S</w:t>
            </w:r>
            <w:r w:rsidRPr="0013275E">
              <w:rPr>
                <w:rFonts w:asciiTheme="minorHAnsi" w:hAnsiTheme="minorHAnsi"/>
                <w:sz w:val="20"/>
                <w:szCs w:val="20"/>
              </w:rPr>
              <w:t xml:space="preserve">unday: </w:t>
            </w:r>
            <w:r>
              <w:rPr>
                <w:rFonts w:asciiTheme="minorHAnsi" w:hAnsiTheme="minorHAnsi"/>
                <w:sz w:val="20"/>
                <w:szCs w:val="20"/>
              </w:rPr>
              <w:t>$______________</w:t>
            </w:r>
          </w:p>
          <w:p w14:paraId="1E2712C9" w14:textId="7604594D" w:rsidR="0013275E" w:rsidRPr="0022484C" w:rsidRDefault="003A68DF" w:rsidP="00123648">
            <w:pPr>
              <w:autoSpaceDE w:val="0"/>
              <w:autoSpaceDN w:val="0"/>
              <w:adjustRightInd w:val="0"/>
              <w:spacing w:after="120" w:line="220" w:lineRule="exact"/>
              <w:rPr>
                <w:rFonts w:asciiTheme="minorHAnsi" w:eastAsiaTheme="minorHAnsi" w:hAnsiTheme="minorHAnsi" w:cs="Courier"/>
                <w:b/>
                <w:sz w:val="20"/>
                <w:szCs w:val="20"/>
              </w:rPr>
            </w:pPr>
            <w:r w:rsidRPr="0013275E">
              <w:rPr>
                <w:rFonts w:asciiTheme="minorHAnsi" w:hAnsiTheme="minorHAnsi"/>
                <w:sz w:val="20"/>
                <w:szCs w:val="20"/>
              </w:rPr>
              <w:t xml:space="preserve">Delivery to be made to any </w:t>
            </w:r>
            <w:r>
              <w:rPr>
                <w:rFonts w:asciiTheme="minorHAnsi" w:hAnsiTheme="minorHAnsi"/>
                <w:sz w:val="20"/>
                <w:szCs w:val="20"/>
              </w:rPr>
              <w:t>IDOT</w:t>
            </w:r>
            <w:r w:rsidRPr="0013275E">
              <w:rPr>
                <w:rFonts w:asciiTheme="minorHAnsi" w:hAnsiTheme="minorHAnsi"/>
                <w:sz w:val="20"/>
                <w:szCs w:val="20"/>
              </w:rPr>
              <w:t xml:space="preserve"> job site location within </w:t>
            </w:r>
            <w:r>
              <w:rPr>
                <w:rFonts w:asciiTheme="minorHAnsi" w:hAnsiTheme="minorHAnsi"/>
                <w:b/>
                <w:sz w:val="20"/>
                <w:szCs w:val="20"/>
              </w:rPr>
              <w:t>Dupage</w:t>
            </w:r>
            <w:r w:rsidRPr="00736014">
              <w:rPr>
                <w:rFonts w:asciiTheme="minorHAnsi" w:hAnsiTheme="minorHAnsi"/>
                <w:b/>
                <w:sz w:val="20"/>
                <w:szCs w:val="20"/>
              </w:rPr>
              <w:t xml:space="preserve"> </w:t>
            </w:r>
            <w:r>
              <w:rPr>
                <w:rFonts w:asciiTheme="minorHAnsi" w:hAnsiTheme="minorHAnsi"/>
                <w:sz w:val="20"/>
                <w:szCs w:val="20"/>
              </w:rPr>
              <w:t>C</w:t>
            </w:r>
            <w:r w:rsidRPr="0013275E">
              <w:rPr>
                <w:rFonts w:asciiTheme="minorHAnsi" w:hAnsiTheme="minorHAnsi"/>
                <w:sz w:val="20"/>
                <w:szCs w:val="20"/>
              </w:rPr>
              <w:t>ounty.</w:t>
            </w:r>
          </w:p>
        </w:tc>
        <w:tc>
          <w:tcPr>
            <w:tcW w:w="1161" w:type="dxa"/>
            <w:tcBorders>
              <w:top w:val="single" w:sz="4" w:space="0" w:color="auto"/>
              <w:left w:val="nil"/>
              <w:bottom w:val="single" w:sz="4" w:space="0" w:color="auto"/>
              <w:right w:val="single" w:sz="4" w:space="0" w:color="auto"/>
            </w:tcBorders>
            <w:shd w:val="clear" w:color="auto" w:fill="auto"/>
          </w:tcPr>
          <w:p w14:paraId="5C085BE5" w14:textId="2DE80979" w:rsidR="0013275E" w:rsidRPr="000716B5" w:rsidRDefault="0013275E" w:rsidP="0013275E">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7BA46D8" w14:textId="356338FE" w:rsidR="0013275E" w:rsidRPr="000716B5" w:rsidRDefault="002B2BE0" w:rsidP="0013275E">
            <w:pPr>
              <w:jc w:val="center"/>
              <w:rPr>
                <w:rFonts w:asciiTheme="minorHAnsi" w:hAnsiTheme="minorHAnsi"/>
              </w:rPr>
            </w:pPr>
            <w:r>
              <w:rPr>
                <w:rFonts w:asciiTheme="minorHAnsi" w:hAnsiTheme="minorHAnsi"/>
              </w:rPr>
              <w:t>9</w:t>
            </w:r>
            <w:r w:rsidR="00284358">
              <w:t xml:space="preserve"> </w:t>
            </w:r>
            <w:r w:rsidR="00284358" w:rsidRPr="00284358">
              <w:rPr>
                <w:rFonts w:asciiTheme="minorHAnsi" w:hAnsiTheme="minorHAnsi"/>
              </w:rPr>
              <w:t>CUYD</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503CA076" w14:textId="39C02BAB" w:rsidR="0013275E" w:rsidRPr="000716B5" w:rsidRDefault="0013275E" w:rsidP="0013275E">
            <w:pPr>
              <w:rPr>
                <w:rFonts w:asciiTheme="minorHAnsi" w:hAnsiTheme="minorHAnsi"/>
              </w:rPr>
            </w:pPr>
            <w:r w:rsidRPr="000716B5">
              <w:rPr>
                <w:rFonts w:asciiTheme="minorHAnsi" w:hAnsiTheme="minorHAnsi"/>
              </w:rPr>
              <w:t>$</w:t>
            </w:r>
          </w:p>
        </w:tc>
      </w:tr>
      <w:tr w:rsidR="00975351" w:rsidRPr="00F968A3" w14:paraId="004775BE" w14:textId="77777777" w:rsidTr="009C66F1">
        <w:trPr>
          <w:trHeight w:val="255"/>
        </w:trPr>
        <w:tc>
          <w:tcPr>
            <w:tcW w:w="473" w:type="dxa"/>
            <w:tcBorders>
              <w:top w:val="single" w:sz="4" w:space="0" w:color="auto"/>
              <w:left w:val="single" w:sz="4" w:space="0" w:color="auto"/>
              <w:bottom w:val="single" w:sz="4" w:space="0" w:color="auto"/>
              <w:right w:val="single" w:sz="4" w:space="0" w:color="auto"/>
            </w:tcBorders>
          </w:tcPr>
          <w:p w14:paraId="2554ADE9" w14:textId="77777777" w:rsidR="0056360C" w:rsidRDefault="0056360C" w:rsidP="0013275E">
            <w:pPr>
              <w:autoSpaceDE w:val="0"/>
              <w:autoSpaceDN w:val="0"/>
              <w:adjustRightInd w:val="0"/>
              <w:spacing w:before="120" w:after="120" w:line="220" w:lineRule="exact"/>
              <w:jc w:val="center"/>
              <w:rPr>
                <w:rFonts w:asciiTheme="minorHAnsi" w:eastAsiaTheme="minorHAnsi" w:hAnsiTheme="minorHAnsi" w:cs="Courier"/>
                <w:sz w:val="20"/>
                <w:szCs w:val="20"/>
              </w:rPr>
            </w:pPr>
          </w:p>
          <w:p w14:paraId="7317F128" w14:textId="77777777" w:rsidR="0056360C" w:rsidRDefault="0056360C" w:rsidP="0013275E">
            <w:pPr>
              <w:autoSpaceDE w:val="0"/>
              <w:autoSpaceDN w:val="0"/>
              <w:adjustRightInd w:val="0"/>
              <w:spacing w:before="120" w:after="120" w:line="220" w:lineRule="exact"/>
              <w:jc w:val="center"/>
              <w:rPr>
                <w:rFonts w:asciiTheme="minorHAnsi" w:eastAsiaTheme="minorHAnsi" w:hAnsiTheme="minorHAnsi" w:cs="Courier"/>
                <w:sz w:val="20"/>
                <w:szCs w:val="20"/>
              </w:rPr>
            </w:pPr>
          </w:p>
          <w:p w14:paraId="651D09A9" w14:textId="326AF42B" w:rsidR="0013275E" w:rsidRPr="0022484C" w:rsidRDefault="0013275E" w:rsidP="0013275E">
            <w:pPr>
              <w:autoSpaceDE w:val="0"/>
              <w:autoSpaceDN w:val="0"/>
              <w:adjustRightInd w:val="0"/>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3</w:t>
            </w:r>
          </w:p>
        </w:tc>
        <w:tc>
          <w:tcPr>
            <w:tcW w:w="7006" w:type="dxa"/>
            <w:tcBorders>
              <w:top w:val="single" w:sz="4" w:space="0" w:color="auto"/>
              <w:left w:val="single" w:sz="4" w:space="0" w:color="auto"/>
              <w:bottom w:val="single" w:sz="4" w:space="0" w:color="auto"/>
              <w:right w:val="single" w:sz="4" w:space="0" w:color="auto"/>
            </w:tcBorders>
            <w:shd w:val="clear" w:color="auto" w:fill="auto"/>
            <w:hideMark/>
          </w:tcPr>
          <w:p w14:paraId="2A596806" w14:textId="77777777" w:rsidR="003A68DF" w:rsidRDefault="003A68DF" w:rsidP="00123648">
            <w:pPr>
              <w:spacing w:before="120" w:line="220" w:lineRule="exact"/>
              <w:rPr>
                <w:rFonts w:asciiTheme="minorHAnsi" w:hAnsiTheme="minorHAnsi"/>
                <w:sz w:val="20"/>
                <w:szCs w:val="20"/>
              </w:rPr>
            </w:pPr>
            <w:r w:rsidRPr="0013275E">
              <w:rPr>
                <w:rFonts w:asciiTheme="minorHAnsi" w:hAnsiTheme="minorHAnsi"/>
                <w:sz w:val="20"/>
                <w:szCs w:val="20"/>
              </w:rPr>
              <w:t xml:space="preserve">Concrete, fast setting, delivered (i.e. </w:t>
            </w:r>
            <w:r>
              <w:rPr>
                <w:rFonts w:asciiTheme="minorHAnsi" w:hAnsiTheme="minorHAnsi"/>
                <w:sz w:val="20"/>
                <w:szCs w:val="20"/>
              </w:rPr>
              <w:t>M</w:t>
            </w:r>
            <w:r w:rsidRPr="0013275E">
              <w:rPr>
                <w:rFonts w:asciiTheme="minorHAnsi" w:hAnsiTheme="minorHAnsi"/>
                <w:sz w:val="20"/>
                <w:szCs w:val="20"/>
              </w:rPr>
              <w:t>ileage cost to be built into quoted cost per cubic yard)</w:t>
            </w:r>
          </w:p>
          <w:p w14:paraId="42F879B5" w14:textId="77777777" w:rsidR="003A68DF" w:rsidRPr="0013275E" w:rsidRDefault="003A68DF" w:rsidP="00123648">
            <w:pPr>
              <w:spacing w:line="220" w:lineRule="exact"/>
              <w:rPr>
                <w:rFonts w:asciiTheme="minorHAnsi" w:hAnsiTheme="minorHAnsi"/>
                <w:sz w:val="20"/>
                <w:szCs w:val="20"/>
              </w:rPr>
            </w:pPr>
          </w:p>
          <w:p w14:paraId="5161F230"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Actual quantities needed will vary according to each job site requirement.</w:t>
            </w:r>
          </w:p>
          <w:p w14:paraId="359508AF" w14:textId="77777777" w:rsidR="003A68DF" w:rsidRPr="0013275E" w:rsidRDefault="003A68DF" w:rsidP="00123648">
            <w:pPr>
              <w:spacing w:line="220" w:lineRule="exact"/>
              <w:rPr>
                <w:rFonts w:asciiTheme="minorHAnsi" w:hAnsiTheme="minorHAnsi"/>
                <w:sz w:val="20"/>
                <w:szCs w:val="20"/>
              </w:rPr>
            </w:pPr>
          </w:p>
          <w:p w14:paraId="317AF4F8"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 xml:space="preserve">********* price for delivery ********* minimum 3 </w:t>
            </w:r>
            <w:r>
              <w:rPr>
                <w:rFonts w:asciiTheme="minorHAnsi" w:hAnsiTheme="minorHAnsi"/>
                <w:sz w:val="20"/>
                <w:szCs w:val="20"/>
              </w:rPr>
              <w:t>CUYD</w:t>
            </w:r>
            <w:r w:rsidRPr="0013275E">
              <w:rPr>
                <w:rFonts w:asciiTheme="minorHAnsi" w:hAnsiTheme="minorHAnsi"/>
                <w:sz w:val="20"/>
                <w:szCs w:val="20"/>
              </w:rPr>
              <w:t>.</w:t>
            </w:r>
          </w:p>
          <w:p w14:paraId="5514AE4D" w14:textId="77777777" w:rsidR="003A68DF" w:rsidRPr="0013275E" w:rsidRDefault="003A68DF" w:rsidP="00123648">
            <w:pPr>
              <w:spacing w:line="220" w:lineRule="exact"/>
              <w:rPr>
                <w:rFonts w:asciiTheme="minorHAnsi" w:hAnsiTheme="minorHAnsi"/>
                <w:sz w:val="20"/>
                <w:szCs w:val="20"/>
              </w:rPr>
            </w:pPr>
          </w:p>
          <w:p w14:paraId="156FA282"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Additional charges/</w:t>
            </w:r>
            <w:r>
              <w:rPr>
                <w:rFonts w:asciiTheme="minorHAnsi" w:hAnsiTheme="minorHAnsi"/>
                <w:sz w:val="20"/>
                <w:szCs w:val="20"/>
              </w:rPr>
              <w:t>CUYD</w:t>
            </w:r>
            <w:r w:rsidRPr="0013275E">
              <w:rPr>
                <w:rFonts w:asciiTheme="minorHAnsi" w:hAnsiTheme="minorHAnsi"/>
                <w:sz w:val="20"/>
                <w:szCs w:val="20"/>
              </w:rPr>
              <w:t xml:space="preserve"> for </w:t>
            </w:r>
            <w:r>
              <w:rPr>
                <w:rFonts w:asciiTheme="minorHAnsi" w:hAnsiTheme="minorHAnsi"/>
                <w:sz w:val="20"/>
                <w:szCs w:val="20"/>
              </w:rPr>
              <w:t>M</w:t>
            </w:r>
            <w:r w:rsidRPr="0013275E">
              <w:rPr>
                <w:rFonts w:asciiTheme="minorHAnsi" w:hAnsiTheme="minorHAnsi"/>
                <w:sz w:val="20"/>
                <w:szCs w:val="20"/>
              </w:rPr>
              <w:t xml:space="preserve">onday - </w:t>
            </w:r>
            <w:r>
              <w:rPr>
                <w:rFonts w:asciiTheme="minorHAnsi" w:hAnsiTheme="minorHAnsi"/>
                <w:sz w:val="20"/>
                <w:szCs w:val="20"/>
              </w:rPr>
              <w:t>F</w:t>
            </w:r>
            <w:r w:rsidRPr="0013275E">
              <w:rPr>
                <w:rFonts w:asciiTheme="minorHAnsi" w:hAnsiTheme="minorHAnsi"/>
                <w:sz w:val="20"/>
                <w:szCs w:val="20"/>
              </w:rPr>
              <w:t xml:space="preserve">riday after 4:00 pm: </w:t>
            </w:r>
            <w:r>
              <w:rPr>
                <w:rFonts w:asciiTheme="minorHAnsi" w:hAnsiTheme="minorHAnsi"/>
                <w:sz w:val="20"/>
                <w:szCs w:val="20"/>
              </w:rPr>
              <w:t>$______________</w:t>
            </w:r>
          </w:p>
          <w:p w14:paraId="76BA033B" w14:textId="77777777" w:rsidR="003A68DF" w:rsidRDefault="003A68DF" w:rsidP="00123648">
            <w:pPr>
              <w:spacing w:line="220" w:lineRule="exact"/>
              <w:ind w:right="-90"/>
              <w:rPr>
                <w:rFonts w:asciiTheme="minorHAnsi" w:hAnsiTheme="minorHAnsi"/>
                <w:sz w:val="20"/>
                <w:szCs w:val="20"/>
              </w:rPr>
            </w:pPr>
          </w:p>
          <w:p w14:paraId="591ADC81" w14:textId="0FA0B3B0" w:rsidR="003A68DF" w:rsidRDefault="003A68DF" w:rsidP="00FE5617">
            <w:pPr>
              <w:spacing w:before="120" w:after="120" w:line="220" w:lineRule="exact"/>
              <w:ind w:right="-86"/>
              <w:rPr>
                <w:rFonts w:asciiTheme="minorHAnsi" w:hAnsiTheme="minorHAnsi"/>
                <w:sz w:val="20"/>
                <w:szCs w:val="20"/>
              </w:rPr>
            </w:pPr>
            <w:r>
              <w:rPr>
                <w:rFonts w:asciiTheme="minorHAnsi" w:hAnsiTheme="minorHAnsi"/>
                <w:sz w:val="20"/>
                <w:szCs w:val="20"/>
              </w:rPr>
              <w:lastRenderedPageBreak/>
              <w:t>A</w:t>
            </w:r>
            <w:r w:rsidRPr="0013275E">
              <w:rPr>
                <w:rFonts w:asciiTheme="minorHAnsi" w:hAnsiTheme="minorHAnsi"/>
                <w:sz w:val="20"/>
                <w:szCs w:val="20"/>
              </w:rPr>
              <w:t>dditional charges/</w:t>
            </w:r>
            <w:r>
              <w:rPr>
                <w:rFonts w:asciiTheme="minorHAnsi" w:hAnsiTheme="minorHAnsi"/>
                <w:sz w:val="20"/>
                <w:szCs w:val="20"/>
              </w:rPr>
              <w:t xml:space="preserve"> CUYD</w:t>
            </w:r>
            <w:r w:rsidRPr="0013275E">
              <w:rPr>
                <w:rFonts w:asciiTheme="minorHAnsi" w:hAnsiTheme="minorHAnsi"/>
                <w:sz w:val="20"/>
                <w:szCs w:val="20"/>
              </w:rPr>
              <w:t xml:space="preserve"> for</w:t>
            </w:r>
            <w:r>
              <w:rPr>
                <w:rFonts w:asciiTheme="minorHAnsi" w:hAnsiTheme="minorHAnsi"/>
                <w:sz w:val="20"/>
                <w:szCs w:val="20"/>
              </w:rPr>
              <w:t xml:space="preserve"> </w:t>
            </w:r>
            <w:r w:rsidRPr="0013275E">
              <w:rPr>
                <w:rFonts w:asciiTheme="minorHAnsi" w:hAnsiTheme="minorHAnsi"/>
                <w:sz w:val="20"/>
                <w:szCs w:val="20"/>
              </w:rPr>
              <w:t>Saturday-</w:t>
            </w:r>
            <w:r>
              <w:rPr>
                <w:rFonts w:asciiTheme="minorHAnsi" w:hAnsiTheme="minorHAnsi"/>
                <w:sz w:val="20"/>
                <w:szCs w:val="20"/>
              </w:rPr>
              <w:t>S</w:t>
            </w:r>
            <w:r w:rsidRPr="0013275E">
              <w:rPr>
                <w:rFonts w:asciiTheme="minorHAnsi" w:hAnsiTheme="minorHAnsi"/>
                <w:sz w:val="20"/>
                <w:szCs w:val="20"/>
              </w:rPr>
              <w:t>unday:</w:t>
            </w:r>
            <w:r w:rsidR="001603B4">
              <w:rPr>
                <w:rFonts w:asciiTheme="minorHAnsi" w:hAnsiTheme="minorHAnsi"/>
                <w:sz w:val="20"/>
                <w:szCs w:val="20"/>
              </w:rPr>
              <w:t xml:space="preserve"> </w:t>
            </w:r>
            <w:r>
              <w:rPr>
                <w:rFonts w:asciiTheme="minorHAnsi" w:hAnsiTheme="minorHAnsi"/>
                <w:sz w:val="20"/>
                <w:szCs w:val="20"/>
              </w:rPr>
              <w:t>$______________</w:t>
            </w:r>
          </w:p>
          <w:p w14:paraId="337EEAB0" w14:textId="32D1A35F" w:rsidR="0013275E" w:rsidRPr="0022484C" w:rsidRDefault="003A68DF" w:rsidP="00123648">
            <w:pPr>
              <w:spacing w:after="120" w:line="220" w:lineRule="exact"/>
              <w:rPr>
                <w:sz w:val="20"/>
                <w:szCs w:val="20"/>
              </w:rPr>
            </w:pPr>
            <w:r w:rsidRPr="0013275E">
              <w:rPr>
                <w:rFonts w:asciiTheme="minorHAnsi" w:hAnsiTheme="minorHAnsi"/>
                <w:sz w:val="20"/>
                <w:szCs w:val="20"/>
              </w:rPr>
              <w:t xml:space="preserve">Delivery to be made to any </w:t>
            </w:r>
            <w:r>
              <w:rPr>
                <w:rFonts w:asciiTheme="minorHAnsi" w:hAnsiTheme="minorHAnsi"/>
                <w:sz w:val="20"/>
                <w:szCs w:val="20"/>
              </w:rPr>
              <w:t>IDOT</w:t>
            </w:r>
            <w:r w:rsidRPr="0013275E">
              <w:rPr>
                <w:rFonts w:asciiTheme="minorHAnsi" w:hAnsiTheme="minorHAnsi"/>
                <w:sz w:val="20"/>
                <w:szCs w:val="20"/>
              </w:rPr>
              <w:t xml:space="preserve"> job site location within </w:t>
            </w:r>
            <w:r>
              <w:rPr>
                <w:rFonts w:asciiTheme="minorHAnsi" w:hAnsiTheme="minorHAnsi"/>
                <w:b/>
                <w:sz w:val="20"/>
                <w:szCs w:val="20"/>
              </w:rPr>
              <w:t>Kane</w:t>
            </w:r>
            <w:r w:rsidRPr="00736014">
              <w:rPr>
                <w:rFonts w:asciiTheme="minorHAnsi" w:hAnsiTheme="minorHAnsi"/>
                <w:b/>
                <w:sz w:val="20"/>
                <w:szCs w:val="20"/>
              </w:rPr>
              <w:t xml:space="preserve"> </w:t>
            </w:r>
            <w:r>
              <w:rPr>
                <w:rFonts w:asciiTheme="minorHAnsi" w:hAnsiTheme="minorHAnsi"/>
                <w:sz w:val="20"/>
                <w:szCs w:val="20"/>
              </w:rPr>
              <w:t>C</w:t>
            </w:r>
            <w:r w:rsidRPr="0013275E">
              <w:rPr>
                <w:rFonts w:asciiTheme="minorHAnsi" w:hAnsiTheme="minorHAnsi"/>
                <w:sz w:val="20"/>
                <w:szCs w:val="20"/>
              </w:rPr>
              <w:t>ounty.</w:t>
            </w:r>
          </w:p>
        </w:tc>
        <w:tc>
          <w:tcPr>
            <w:tcW w:w="1161" w:type="dxa"/>
            <w:tcBorders>
              <w:top w:val="single" w:sz="4" w:space="0" w:color="auto"/>
              <w:left w:val="nil"/>
              <w:bottom w:val="single" w:sz="4" w:space="0" w:color="auto"/>
              <w:right w:val="single" w:sz="4" w:space="0" w:color="auto"/>
            </w:tcBorders>
            <w:shd w:val="clear" w:color="auto" w:fill="auto"/>
            <w:hideMark/>
          </w:tcPr>
          <w:p w14:paraId="26FE29A5" w14:textId="77777777" w:rsidR="0013275E" w:rsidRPr="000716B5" w:rsidRDefault="0013275E" w:rsidP="0013275E">
            <w:pPr>
              <w:rPr>
                <w:rFonts w:asciiTheme="minorHAnsi" w:hAnsiTheme="minorHAnsi"/>
                <w:color w:val="000000"/>
              </w:rPr>
            </w:pPr>
            <w:r w:rsidRPr="000716B5">
              <w:rPr>
                <w:rFonts w:asciiTheme="minorHAnsi" w:hAnsiTheme="minorHAnsi"/>
              </w:rPr>
              <w:lastRenderedPageBreak/>
              <w:t xml:space="preserve"> $ </w:t>
            </w: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7F907242" w14:textId="21A10689" w:rsidR="0013275E" w:rsidRPr="000716B5" w:rsidRDefault="000A1745" w:rsidP="0013275E">
            <w:pPr>
              <w:jc w:val="center"/>
              <w:rPr>
                <w:rFonts w:asciiTheme="minorHAnsi" w:hAnsiTheme="minorHAnsi"/>
                <w:color w:val="000000"/>
              </w:rPr>
            </w:pPr>
            <w:r>
              <w:rPr>
                <w:rFonts w:asciiTheme="minorHAnsi" w:hAnsiTheme="minorHAnsi"/>
                <w:color w:val="000000"/>
              </w:rPr>
              <w:t>6</w:t>
            </w:r>
            <w:r w:rsidR="00284358">
              <w:t xml:space="preserve"> </w:t>
            </w:r>
            <w:r w:rsidR="00284358" w:rsidRPr="00284358">
              <w:rPr>
                <w:rFonts w:asciiTheme="minorHAnsi" w:hAnsiTheme="minorHAnsi"/>
                <w:color w:val="000000"/>
              </w:rPr>
              <w:t>CUYD</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637C4D94" w14:textId="77777777" w:rsidR="0013275E" w:rsidRPr="000716B5" w:rsidRDefault="0013275E" w:rsidP="0013275E">
            <w:pPr>
              <w:rPr>
                <w:rFonts w:asciiTheme="minorHAnsi" w:hAnsiTheme="minorHAnsi"/>
              </w:rPr>
            </w:pPr>
            <w:r w:rsidRPr="000716B5">
              <w:rPr>
                <w:rFonts w:asciiTheme="minorHAnsi" w:hAnsiTheme="minorHAnsi"/>
              </w:rPr>
              <w:t>$</w:t>
            </w:r>
          </w:p>
        </w:tc>
      </w:tr>
      <w:tr w:rsidR="00975351" w:rsidRPr="00916ABE" w14:paraId="1C369404" w14:textId="77777777" w:rsidTr="009C66F1">
        <w:trPr>
          <w:trHeight w:val="255"/>
        </w:trPr>
        <w:tc>
          <w:tcPr>
            <w:tcW w:w="473" w:type="dxa"/>
            <w:tcBorders>
              <w:top w:val="single" w:sz="4" w:space="0" w:color="auto"/>
              <w:left w:val="single" w:sz="4" w:space="0" w:color="000000"/>
              <w:bottom w:val="single" w:sz="4" w:space="0" w:color="auto"/>
              <w:right w:val="single" w:sz="4" w:space="0" w:color="000000"/>
            </w:tcBorders>
          </w:tcPr>
          <w:p w14:paraId="7A37BC22" w14:textId="77777777" w:rsidR="0056360C" w:rsidRDefault="0056360C" w:rsidP="0013275E">
            <w:pPr>
              <w:rPr>
                <w:rFonts w:asciiTheme="minorHAnsi" w:hAnsiTheme="minorHAnsi"/>
                <w:color w:val="000000"/>
                <w:sz w:val="20"/>
                <w:szCs w:val="20"/>
              </w:rPr>
            </w:pPr>
          </w:p>
          <w:p w14:paraId="7FC7EDD9" w14:textId="683EDE87" w:rsidR="0056360C" w:rsidRDefault="00894460" w:rsidP="00894460">
            <w:pPr>
              <w:jc w:val="center"/>
              <w:rPr>
                <w:rFonts w:asciiTheme="minorHAnsi" w:hAnsiTheme="minorHAnsi"/>
                <w:color w:val="000000"/>
                <w:sz w:val="20"/>
                <w:szCs w:val="20"/>
              </w:rPr>
            </w:pPr>
            <w:r>
              <w:rPr>
                <w:rFonts w:asciiTheme="minorHAnsi" w:hAnsiTheme="minorHAnsi"/>
                <w:color w:val="000000"/>
                <w:sz w:val="20"/>
                <w:szCs w:val="20"/>
              </w:rPr>
              <w:t>4</w:t>
            </w:r>
          </w:p>
          <w:p w14:paraId="7AFA4B9A" w14:textId="77777777" w:rsidR="0056360C" w:rsidRDefault="0056360C" w:rsidP="0013275E">
            <w:pPr>
              <w:rPr>
                <w:rFonts w:asciiTheme="minorHAnsi" w:hAnsiTheme="minorHAnsi"/>
                <w:color w:val="000000"/>
                <w:sz w:val="20"/>
                <w:szCs w:val="20"/>
              </w:rPr>
            </w:pPr>
          </w:p>
          <w:p w14:paraId="1B6EF424" w14:textId="77777777" w:rsidR="0056360C" w:rsidRDefault="0056360C" w:rsidP="0013275E">
            <w:pPr>
              <w:rPr>
                <w:rFonts w:asciiTheme="minorHAnsi" w:hAnsiTheme="minorHAnsi"/>
                <w:color w:val="000000"/>
                <w:sz w:val="20"/>
                <w:szCs w:val="20"/>
              </w:rPr>
            </w:pPr>
          </w:p>
          <w:p w14:paraId="1569057F" w14:textId="4EEBD149" w:rsidR="0013275E" w:rsidRDefault="0013275E" w:rsidP="0056360C">
            <w:pPr>
              <w:jc w:val="center"/>
              <w:rPr>
                <w:rFonts w:asciiTheme="minorHAnsi" w:hAnsiTheme="minorHAnsi"/>
                <w:color w:val="000000"/>
                <w:sz w:val="20"/>
                <w:szCs w:val="20"/>
              </w:rPr>
            </w:pPr>
          </w:p>
        </w:tc>
        <w:tc>
          <w:tcPr>
            <w:tcW w:w="7006" w:type="dxa"/>
            <w:tcBorders>
              <w:top w:val="single" w:sz="4" w:space="0" w:color="auto"/>
              <w:left w:val="single" w:sz="4" w:space="0" w:color="000000"/>
              <w:bottom w:val="single" w:sz="4" w:space="0" w:color="auto"/>
              <w:right w:val="single" w:sz="4" w:space="0" w:color="000000"/>
            </w:tcBorders>
            <w:shd w:val="clear" w:color="auto" w:fill="auto"/>
            <w:vAlign w:val="center"/>
          </w:tcPr>
          <w:p w14:paraId="241D75F1" w14:textId="2500524A" w:rsidR="00191ED1" w:rsidRDefault="003A68DF" w:rsidP="00FE5617">
            <w:pPr>
              <w:spacing w:before="120" w:after="120" w:line="220" w:lineRule="exact"/>
              <w:rPr>
                <w:rFonts w:asciiTheme="minorHAnsi" w:hAnsiTheme="minorHAnsi"/>
                <w:color w:val="000000"/>
                <w:sz w:val="20"/>
                <w:szCs w:val="20"/>
              </w:rPr>
            </w:pPr>
            <w:r w:rsidRPr="003A68DF">
              <w:rPr>
                <w:rFonts w:asciiTheme="minorHAnsi" w:hAnsiTheme="minorHAnsi"/>
                <w:color w:val="000000"/>
                <w:sz w:val="20"/>
                <w:szCs w:val="20"/>
              </w:rPr>
              <w:t>Concrete, fast setting, delivered (i.e. Mileage cost to be built into quoted cost per cubic yard)</w:t>
            </w:r>
          </w:p>
          <w:p w14:paraId="4255E97D" w14:textId="77777777" w:rsidR="003A68DF" w:rsidRPr="003A68DF" w:rsidRDefault="003A68DF" w:rsidP="00191ED1">
            <w:pPr>
              <w:spacing w:line="220" w:lineRule="exact"/>
              <w:rPr>
                <w:rFonts w:asciiTheme="minorHAnsi" w:hAnsiTheme="minorHAnsi"/>
                <w:color w:val="000000"/>
                <w:sz w:val="20"/>
                <w:szCs w:val="20"/>
              </w:rPr>
            </w:pPr>
            <w:r w:rsidRPr="003A68DF">
              <w:rPr>
                <w:rFonts w:asciiTheme="minorHAnsi" w:hAnsiTheme="minorHAnsi"/>
                <w:color w:val="000000"/>
                <w:sz w:val="20"/>
                <w:szCs w:val="20"/>
              </w:rPr>
              <w:t>Actual quantities needed will vary according to each job site requirement.</w:t>
            </w:r>
          </w:p>
          <w:p w14:paraId="74EB2B69" w14:textId="77777777" w:rsidR="003A68DF" w:rsidRPr="003A68DF" w:rsidRDefault="003A68DF" w:rsidP="003A68DF">
            <w:pPr>
              <w:rPr>
                <w:rFonts w:asciiTheme="minorHAnsi" w:hAnsiTheme="minorHAnsi"/>
                <w:color w:val="000000"/>
                <w:sz w:val="20"/>
                <w:szCs w:val="20"/>
              </w:rPr>
            </w:pPr>
          </w:p>
          <w:p w14:paraId="1FE54767" w14:textId="3973A9F9" w:rsidR="00523A96" w:rsidRDefault="003A68DF" w:rsidP="00FE5617">
            <w:pPr>
              <w:spacing w:after="120" w:line="220" w:lineRule="exact"/>
              <w:rPr>
                <w:rFonts w:asciiTheme="minorHAnsi" w:hAnsiTheme="minorHAnsi"/>
                <w:color w:val="000000"/>
                <w:sz w:val="20"/>
                <w:szCs w:val="20"/>
              </w:rPr>
            </w:pPr>
            <w:r w:rsidRPr="003A68DF">
              <w:rPr>
                <w:rFonts w:asciiTheme="minorHAnsi" w:hAnsiTheme="minorHAnsi"/>
                <w:color w:val="000000"/>
                <w:sz w:val="20"/>
                <w:szCs w:val="20"/>
              </w:rPr>
              <w:t>********* price for de</w:t>
            </w:r>
            <w:r w:rsidR="00523A96">
              <w:rPr>
                <w:rFonts w:asciiTheme="minorHAnsi" w:hAnsiTheme="minorHAnsi"/>
                <w:color w:val="000000"/>
                <w:sz w:val="20"/>
                <w:szCs w:val="20"/>
              </w:rPr>
              <w:t>livery ********* minimum 3 CUYD</w:t>
            </w:r>
          </w:p>
          <w:p w14:paraId="5A0156C7" w14:textId="3DE753CB" w:rsidR="003A68DF" w:rsidRDefault="003A68DF" w:rsidP="00FE5617">
            <w:pPr>
              <w:spacing w:before="120" w:after="120" w:line="220" w:lineRule="exact"/>
              <w:rPr>
                <w:rFonts w:asciiTheme="minorHAnsi" w:hAnsiTheme="minorHAnsi"/>
                <w:color w:val="000000"/>
                <w:sz w:val="20"/>
                <w:szCs w:val="20"/>
              </w:rPr>
            </w:pPr>
            <w:r w:rsidRPr="003A68DF">
              <w:rPr>
                <w:rFonts w:asciiTheme="minorHAnsi" w:hAnsiTheme="minorHAnsi"/>
                <w:color w:val="000000"/>
                <w:sz w:val="20"/>
                <w:szCs w:val="20"/>
              </w:rPr>
              <w:t>Additional charges/CUYD for Monday - Friday after 4:00 pm: $______________</w:t>
            </w:r>
          </w:p>
          <w:p w14:paraId="20968CAC" w14:textId="4BF7B613"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Additional char</w:t>
            </w:r>
            <w:r w:rsidR="001603B4">
              <w:rPr>
                <w:rFonts w:asciiTheme="minorHAnsi" w:hAnsiTheme="minorHAnsi"/>
                <w:color w:val="000000"/>
                <w:sz w:val="20"/>
                <w:szCs w:val="20"/>
              </w:rPr>
              <w:t xml:space="preserve">ges/ CUYD for Saturday-Sunday: </w:t>
            </w:r>
            <w:r w:rsidRPr="003A68DF">
              <w:rPr>
                <w:rFonts w:asciiTheme="minorHAnsi" w:hAnsiTheme="minorHAnsi"/>
                <w:color w:val="000000"/>
                <w:sz w:val="20"/>
                <w:szCs w:val="20"/>
              </w:rPr>
              <w:t>$______________</w:t>
            </w:r>
          </w:p>
          <w:p w14:paraId="4A9F6A1E" w14:textId="77777777" w:rsidR="003A68DF" w:rsidRPr="003A68DF" w:rsidRDefault="003A68DF" w:rsidP="00123648">
            <w:pPr>
              <w:spacing w:line="220" w:lineRule="exact"/>
              <w:rPr>
                <w:rFonts w:asciiTheme="minorHAnsi" w:hAnsiTheme="minorHAnsi"/>
                <w:color w:val="000000"/>
                <w:sz w:val="20"/>
                <w:szCs w:val="20"/>
              </w:rPr>
            </w:pPr>
          </w:p>
          <w:p w14:paraId="7E423220" w14:textId="02583601" w:rsidR="0013275E" w:rsidRPr="00916ABE" w:rsidRDefault="003A68DF" w:rsidP="00123648">
            <w:pPr>
              <w:spacing w:after="120" w:line="220" w:lineRule="exact"/>
              <w:rPr>
                <w:rFonts w:asciiTheme="minorHAnsi" w:hAnsiTheme="minorHAnsi"/>
                <w:color w:val="000000"/>
                <w:sz w:val="20"/>
                <w:szCs w:val="20"/>
              </w:rPr>
            </w:pPr>
            <w:r w:rsidRPr="003A68DF">
              <w:rPr>
                <w:rFonts w:asciiTheme="minorHAnsi" w:hAnsiTheme="minorHAnsi"/>
                <w:color w:val="000000"/>
                <w:sz w:val="20"/>
                <w:szCs w:val="20"/>
              </w:rPr>
              <w:t xml:space="preserve">Delivery to be made to any IDOT job site location within </w:t>
            </w:r>
            <w:r w:rsidRPr="003A68DF">
              <w:rPr>
                <w:rFonts w:asciiTheme="minorHAnsi" w:hAnsiTheme="minorHAnsi"/>
                <w:b/>
                <w:color w:val="000000"/>
                <w:sz w:val="20"/>
                <w:szCs w:val="20"/>
              </w:rPr>
              <w:t>Lake</w:t>
            </w:r>
            <w:r>
              <w:rPr>
                <w:rFonts w:asciiTheme="minorHAnsi" w:hAnsiTheme="minorHAnsi"/>
                <w:color w:val="000000"/>
                <w:sz w:val="20"/>
                <w:szCs w:val="20"/>
              </w:rPr>
              <w:t xml:space="preserve"> </w:t>
            </w:r>
            <w:r w:rsidRPr="003A68DF">
              <w:rPr>
                <w:rFonts w:asciiTheme="minorHAnsi" w:hAnsiTheme="minorHAnsi"/>
                <w:color w:val="000000"/>
                <w:sz w:val="20"/>
                <w:szCs w:val="20"/>
              </w:rPr>
              <w:t>County.</w:t>
            </w:r>
          </w:p>
        </w:tc>
        <w:tc>
          <w:tcPr>
            <w:tcW w:w="1161" w:type="dxa"/>
            <w:tcBorders>
              <w:top w:val="single" w:sz="4" w:space="0" w:color="auto"/>
              <w:left w:val="nil"/>
              <w:bottom w:val="single" w:sz="4" w:space="0" w:color="auto"/>
              <w:right w:val="single" w:sz="4" w:space="0" w:color="auto"/>
            </w:tcBorders>
            <w:shd w:val="clear" w:color="auto" w:fill="auto"/>
          </w:tcPr>
          <w:p w14:paraId="4C89E5CB" w14:textId="77777777" w:rsidR="0013275E" w:rsidRPr="000716B5" w:rsidRDefault="0013275E" w:rsidP="0013275E">
            <w:pPr>
              <w:rPr>
                <w:rFonts w:asciiTheme="minorHAnsi" w:hAnsiTheme="minorHAnsi"/>
                <w:color w:val="000000"/>
              </w:rPr>
            </w:pPr>
            <w:r w:rsidRPr="000716B5">
              <w:rPr>
                <w:rFonts w:asciiTheme="minorHAnsi" w:hAnsiTheme="minorHAnsi"/>
              </w:rPr>
              <w:t xml:space="preserve"> $ </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1417370" w14:textId="7B2041A7" w:rsidR="0013275E" w:rsidRPr="000716B5" w:rsidRDefault="000A1745" w:rsidP="0013275E">
            <w:pPr>
              <w:jc w:val="center"/>
              <w:rPr>
                <w:rFonts w:asciiTheme="minorHAnsi" w:hAnsiTheme="minorHAnsi"/>
                <w:color w:val="000000"/>
              </w:rPr>
            </w:pPr>
            <w:r>
              <w:rPr>
                <w:rFonts w:asciiTheme="minorHAnsi" w:hAnsiTheme="minorHAnsi"/>
                <w:color w:val="000000"/>
              </w:rPr>
              <w:t>9</w:t>
            </w:r>
            <w:r w:rsidR="00284358">
              <w:t xml:space="preserve"> </w:t>
            </w:r>
            <w:r w:rsidR="00284358" w:rsidRPr="00284358">
              <w:rPr>
                <w:rFonts w:asciiTheme="minorHAnsi" w:hAnsiTheme="minorHAnsi"/>
                <w:color w:val="000000"/>
              </w:rPr>
              <w:t>CUYD</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26F66F99" w14:textId="323E78DC" w:rsidR="0013275E" w:rsidRPr="000716B5" w:rsidRDefault="0013275E" w:rsidP="0013275E">
            <w:pPr>
              <w:rPr>
                <w:rFonts w:asciiTheme="minorHAnsi" w:hAnsiTheme="minorHAnsi"/>
                <w:color w:val="000000"/>
              </w:rPr>
            </w:pPr>
            <w:r>
              <w:rPr>
                <w:rFonts w:asciiTheme="minorHAnsi" w:hAnsiTheme="minorHAnsi"/>
                <w:color w:val="000000"/>
              </w:rPr>
              <w:t>$</w:t>
            </w:r>
          </w:p>
        </w:tc>
      </w:tr>
      <w:tr w:rsidR="00975351" w:rsidRPr="00916ABE" w14:paraId="3A8CC943" w14:textId="77777777" w:rsidTr="009C66F1">
        <w:trPr>
          <w:trHeight w:val="255"/>
        </w:trPr>
        <w:tc>
          <w:tcPr>
            <w:tcW w:w="473" w:type="dxa"/>
            <w:tcBorders>
              <w:top w:val="single" w:sz="4" w:space="0" w:color="auto"/>
              <w:left w:val="single" w:sz="4" w:space="0" w:color="000000"/>
              <w:bottom w:val="single" w:sz="4" w:space="0" w:color="000000"/>
              <w:right w:val="single" w:sz="4" w:space="0" w:color="000000"/>
            </w:tcBorders>
          </w:tcPr>
          <w:p w14:paraId="6BA5198D" w14:textId="77777777" w:rsidR="0056360C" w:rsidRDefault="0056360C" w:rsidP="0013275E">
            <w:pPr>
              <w:rPr>
                <w:rFonts w:asciiTheme="minorHAnsi" w:hAnsiTheme="minorHAnsi"/>
                <w:color w:val="000000"/>
                <w:sz w:val="20"/>
                <w:szCs w:val="20"/>
              </w:rPr>
            </w:pPr>
          </w:p>
          <w:p w14:paraId="12995226" w14:textId="77777777" w:rsidR="0056360C" w:rsidRDefault="0056360C" w:rsidP="0013275E">
            <w:pPr>
              <w:rPr>
                <w:rFonts w:asciiTheme="minorHAnsi" w:hAnsiTheme="minorHAnsi"/>
                <w:color w:val="000000"/>
                <w:sz w:val="20"/>
                <w:szCs w:val="20"/>
              </w:rPr>
            </w:pPr>
          </w:p>
          <w:p w14:paraId="2733BD5F" w14:textId="77777777" w:rsidR="0056360C" w:rsidRDefault="0056360C" w:rsidP="0013275E">
            <w:pPr>
              <w:rPr>
                <w:rFonts w:asciiTheme="minorHAnsi" w:hAnsiTheme="minorHAnsi"/>
                <w:color w:val="000000"/>
                <w:sz w:val="20"/>
                <w:szCs w:val="20"/>
              </w:rPr>
            </w:pPr>
          </w:p>
          <w:p w14:paraId="7369B361" w14:textId="77777777" w:rsidR="0056360C" w:rsidRDefault="0056360C" w:rsidP="0013275E">
            <w:pPr>
              <w:rPr>
                <w:rFonts w:asciiTheme="minorHAnsi" w:hAnsiTheme="minorHAnsi"/>
                <w:color w:val="000000"/>
                <w:sz w:val="20"/>
                <w:szCs w:val="20"/>
              </w:rPr>
            </w:pPr>
          </w:p>
          <w:p w14:paraId="3A3AE32E" w14:textId="77777777" w:rsidR="0056360C" w:rsidRDefault="0056360C" w:rsidP="0013275E">
            <w:pPr>
              <w:rPr>
                <w:rFonts w:asciiTheme="minorHAnsi" w:hAnsiTheme="minorHAnsi"/>
                <w:color w:val="000000"/>
                <w:sz w:val="20"/>
                <w:szCs w:val="20"/>
              </w:rPr>
            </w:pPr>
          </w:p>
          <w:p w14:paraId="56263210" w14:textId="002A3AE0" w:rsidR="003A68DF" w:rsidRDefault="003A68DF" w:rsidP="0056360C">
            <w:pPr>
              <w:jc w:val="center"/>
              <w:rPr>
                <w:rFonts w:asciiTheme="minorHAnsi" w:hAnsiTheme="minorHAnsi"/>
                <w:color w:val="000000"/>
                <w:sz w:val="20"/>
                <w:szCs w:val="20"/>
              </w:rPr>
            </w:pPr>
            <w:r>
              <w:rPr>
                <w:rFonts w:asciiTheme="minorHAnsi" w:hAnsiTheme="minorHAnsi"/>
                <w:color w:val="000000"/>
                <w:sz w:val="20"/>
                <w:szCs w:val="20"/>
              </w:rPr>
              <w:t>5</w:t>
            </w:r>
          </w:p>
        </w:tc>
        <w:tc>
          <w:tcPr>
            <w:tcW w:w="7006" w:type="dxa"/>
            <w:tcBorders>
              <w:top w:val="single" w:sz="4" w:space="0" w:color="auto"/>
              <w:left w:val="single" w:sz="4" w:space="0" w:color="000000"/>
              <w:bottom w:val="single" w:sz="4" w:space="0" w:color="auto"/>
              <w:right w:val="single" w:sz="4" w:space="0" w:color="000000"/>
            </w:tcBorders>
            <w:shd w:val="clear" w:color="auto" w:fill="auto"/>
            <w:vAlign w:val="center"/>
          </w:tcPr>
          <w:p w14:paraId="56CE5AC1" w14:textId="77777777" w:rsidR="003A68DF" w:rsidRPr="003A68DF" w:rsidRDefault="003A68DF" w:rsidP="00123648">
            <w:pPr>
              <w:spacing w:before="120" w:line="220" w:lineRule="exact"/>
              <w:rPr>
                <w:rFonts w:asciiTheme="minorHAnsi" w:hAnsiTheme="minorHAnsi"/>
                <w:color w:val="000000"/>
                <w:sz w:val="20"/>
                <w:szCs w:val="20"/>
              </w:rPr>
            </w:pPr>
            <w:r w:rsidRPr="003A68DF">
              <w:rPr>
                <w:rFonts w:asciiTheme="minorHAnsi" w:hAnsiTheme="minorHAnsi"/>
                <w:color w:val="000000"/>
                <w:sz w:val="20"/>
                <w:szCs w:val="20"/>
              </w:rPr>
              <w:t>Concrete, fast setting, delivered (i.e. Mileage cost to be built into quoted cost per cubic yard)</w:t>
            </w:r>
          </w:p>
          <w:p w14:paraId="457C940D" w14:textId="77777777" w:rsidR="003A68DF" w:rsidRPr="003A68DF" w:rsidRDefault="003A68DF" w:rsidP="00123648">
            <w:pPr>
              <w:spacing w:line="220" w:lineRule="exact"/>
              <w:rPr>
                <w:rFonts w:asciiTheme="minorHAnsi" w:hAnsiTheme="minorHAnsi"/>
                <w:color w:val="000000"/>
                <w:sz w:val="20"/>
                <w:szCs w:val="20"/>
              </w:rPr>
            </w:pPr>
          </w:p>
          <w:p w14:paraId="57488CD0" w14:textId="77777777"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Actual quantities needed will vary according to each job site requirement.</w:t>
            </w:r>
          </w:p>
          <w:p w14:paraId="154EFC74" w14:textId="77777777" w:rsidR="003A68DF" w:rsidRPr="003A68DF" w:rsidRDefault="003A68DF" w:rsidP="00123648">
            <w:pPr>
              <w:spacing w:line="220" w:lineRule="exact"/>
              <w:rPr>
                <w:rFonts w:asciiTheme="minorHAnsi" w:hAnsiTheme="minorHAnsi"/>
                <w:color w:val="000000"/>
                <w:sz w:val="20"/>
                <w:szCs w:val="20"/>
              </w:rPr>
            </w:pPr>
          </w:p>
          <w:p w14:paraId="1237AF68" w14:textId="77777777"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 price for delivery ********* minimum 3 CUYD.</w:t>
            </w:r>
          </w:p>
          <w:p w14:paraId="7D50E445" w14:textId="77777777" w:rsidR="003A68DF" w:rsidRPr="003A68DF" w:rsidRDefault="003A68DF" w:rsidP="00123648">
            <w:pPr>
              <w:spacing w:line="220" w:lineRule="exact"/>
              <w:rPr>
                <w:rFonts w:asciiTheme="minorHAnsi" w:hAnsiTheme="minorHAnsi"/>
                <w:color w:val="000000"/>
                <w:sz w:val="20"/>
                <w:szCs w:val="20"/>
              </w:rPr>
            </w:pPr>
          </w:p>
          <w:p w14:paraId="235233D0" w14:textId="77777777"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Additional charges/CUYD for Monday - Friday after 4:00 pm: $______________</w:t>
            </w:r>
          </w:p>
          <w:p w14:paraId="239A7912" w14:textId="77777777" w:rsidR="003A68DF" w:rsidRPr="003A68DF" w:rsidRDefault="003A68DF" w:rsidP="00123648">
            <w:pPr>
              <w:spacing w:line="220" w:lineRule="exact"/>
              <w:rPr>
                <w:rFonts w:asciiTheme="minorHAnsi" w:hAnsiTheme="minorHAnsi"/>
                <w:color w:val="000000"/>
                <w:sz w:val="20"/>
                <w:szCs w:val="20"/>
              </w:rPr>
            </w:pPr>
          </w:p>
          <w:p w14:paraId="78237E74" w14:textId="7E9DF5DB"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Additional charges/ CUYD for Saturday-Sunday: $______________</w:t>
            </w:r>
          </w:p>
          <w:p w14:paraId="04B71CF5" w14:textId="77777777" w:rsidR="003A68DF" w:rsidRPr="003A68DF" w:rsidRDefault="003A68DF" w:rsidP="00123648">
            <w:pPr>
              <w:spacing w:after="120" w:line="220" w:lineRule="exact"/>
              <w:rPr>
                <w:rFonts w:asciiTheme="minorHAnsi" w:hAnsiTheme="minorHAnsi"/>
                <w:color w:val="000000"/>
                <w:sz w:val="20"/>
                <w:szCs w:val="20"/>
              </w:rPr>
            </w:pPr>
          </w:p>
          <w:p w14:paraId="125B6B87" w14:textId="2FEE498D" w:rsidR="003A68DF" w:rsidRPr="003A68DF" w:rsidRDefault="003A68DF" w:rsidP="00123648">
            <w:pPr>
              <w:spacing w:after="120" w:line="220" w:lineRule="exact"/>
              <w:rPr>
                <w:rFonts w:asciiTheme="minorHAnsi" w:hAnsiTheme="minorHAnsi"/>
                <w:color w:val="000000"/>
                <w:sz w:val="20"/>
                <w:szCs w:val="20"/>
              </w:rPr>
            </w:pPr>
            <w:r w:rsidRPr="003A68DF">
              <w:rPr>
                <w:rFonts w:asciiTheme="minorHAnsi" w:hAnsiTheme="minorHAnsi"/>
                <w:color w:val="000000"/>
                <w:sz w:val="20"/>
                <w:szCs w:val="20"/>
              </w:rPr>
              <w:t xml:space="preserve">Delivery to be made to any IDOT job site location within </w:t>
            </w:r>
            <w:r w:rsidR="001603B4">
              <w:rPr>
                <w:rFonts w:asciiTheme="minorHAnsi" w:hAnsiTheme="minorHAnsi"/>
                <w:b/>
                <w:color w:val="000000"/>
                <w:sz w:val="20"/>
                <w:szCs w:val="20"/>
              </w:rPr>
              <w:t>Will</w:t>
            </w:r>
            <w:r w:rsidRPr="003A68DF">
              <w:rPr>
                <w:rFonts w:asciiTheme="minorHAnsi" w:hAnsiTheme="minorHAnsi"/>
                <w:color w:val="000000"/>
                <w:sz w:val="20"/>
                <w:szCs w:val="20"/>
              </w:rPr>
              <w:t xml:space="preserve"> County.</w:t>
            </w:r>
          </w:p>
        </w:tc>
        <w:tc>
          <w:tcPr>
            <w:tcW w:w="1161" w:type="dxa"/>
            <w:tcBorders>
              <w:top w:val="single" w:sz="4" w:space="0" w:color="auto"/>
              <w:left w:val="nil"/>
              <w:bottom w:val="single" w:sz="4" w:space="0" w:color="auto"/>
              <w:right w:val="single" w:sz="4" w:space="0" w:color="auto"/>
            </w:tcBorders>
            <w:shd w:val="clear" w:color="auto" w:fill="auto"/>
          </w:tcPr>
          <w:p w14:paraId="5838DA1B" w14:textId="425533CE" w:rsidR="003A68DF" w:rsidRPr="000716B5" w:rsidRDefault="00B31D76" w:rsidP="0013275E">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8142344" w14:textId="1F96D9D9" w:rsidR="003A68DF" w:rsidRPr="000716B5" w:rsidRDefault="000A1745" w:rsidP="0013275E">
            <w:pPr>
              <w:jc w:val="center"/>
              <w:rPr>
                <w:rFonts w:asciiTheme="minorHAnsi" w:hAnsiTheme="minorHAnsi"/>
              </w:rPr>
            </w:pPr>
            <w:r>
              <w:rPr>
                <w:rFonts w:asciiTheme="minorHAnsi" w:hAnsiTheme="minorHAnsi"/>
              </w:rPr>
              <w:t>9</w:t>
            </w:r>
            <w:r w:rsidR="00284358">
              <w:t xml:space="preserve"> </w:t>
            </w:r>
            <w:r w:rsidR="00284358" w:rsidRPr="00284358">
              <w:rPr>
                <w:rFonts w:asciiTheme="minorHAnsi" w:hAnsiTheme="minorHAnsi"/>
              </w:rPr>
              <w:t>CUYD</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579998EE" w14:textId="59B14AB0" w:rsidR="003A68DF" w:rsidRDefault="00B31D76" w:rsidP="0013275E">
            <w:pPr>
              <w:rPr>
                <w:rFonts w:asciiTheme="minorHAnsi" w:hAnsiTheme="minorHAnsi"/>
                <w:color w:val="000000"/>
              </w:rPr>
            </w:pPr>
            <w:r w:rsidRPr="000716B5">
              <w:rPr>
                <w:rFonts w:asciiTheme="minorHAnsi" w:hAnsiTheme="minorHAnsi"/>
              </w:rPr>
              <w:t>$</w:t>
            </w:r>
          </w:p>
        </w:tc>
      </w:tr>
      <w:tr w:rsidR="00975351" w:rsidRPr="00916ABE" w14:paraId="7CDEC771" w14:textId="77777777" w:rsidTr="009C66F1">
        <w:trPr>
          <w:trHeight w:val="255"/>
        </w:trPr>
        <w:tc>
          <w:tcPr>
            <w:tcW w:w="473" w:type="dxa"/>
            <w:tcBorders>
              <w:top w:val="nil"/>
              <w:left w:val="single" w:sz="4" w:space="0" w:color="000000"/>
              <w:bottom w:val="single" w:sz="4" w:space="0" w:color="auto"/>
              <w:right w:val="single" w:sz="4" w:space="0" w:color="000000"/>
            </w:tcBorders>
          </w:tcPr>
          <w:p w14:paraId="36B923BF" w14:textId="77777777" w:rsidR="0056360C" w:rsidRDefault="0056360C" w:rsidP="0013275E">
            <w:pPr>
              <w:rPr>
                <w:rFonts w:asciiTheme="minorHAnsi" w:hAnsiTheme="minorHAnsi"/>
                <w:color w:val="000000"/>
                <w:sz w:val="20"/>
                <w:szCs w:val="20"/>
              </w:rPr>
            </w:pPr>
          </w:p>
          <w:p w14:paraId="605380A7" w14:textId="77777777" w:rsidR="0056360C" w:rsidRDefault="0056360C" w:rsidP="0013275E">
            <w:pPr>
              <w:rPr>
                <w:rFonts w:asciiTheme="minorHAnsi" w:hAnsiTheme="minorHAnsi"/>
                <w:color w:val="000000"/>
                <w:sz w:val="20"/>
                <w:szCs w:val="20"/>
              </w:rPr>
            </w:pPr>
          </w:p>
          <w:p w14:paraId="5EEA249F" w14:textId="77777777" w:rsidR="0056360C" w:rsidRDefault="0056360C" w:rsidP="0013275E">
            <w:pPr>
              <w:rPr>
                <w:rFonts w:asciiTheme="minorHAnsi" w:hAnsiTheme="minorHAnsi"/>
                <w:color w:val="000000"/>
                <w:sz w:val="20"/>
                <w:szCs w:val="20"/>
              </w:rPr>
            </w:pPr>
          </w:p>
          <w:p w14:paraId="283B7ADC" w14:textId="77777777" w:rsidR="0056360C" w:rsidRDefault="0056360C" w:rsidP="0013275E">
            <w:pPr>
              <w:rPr>
                <w:rFonts w:asciiTheme="minorHAnsi" w:hAnsiTheme="minorHAnsi"/>
                <w:color w:val="000000"/>
                <w:sz w:val="20"/>
                <w:szCs w:val="20"/>
              </w:rPr>
            </w:pPr>
          </w:p>
          <w:p w14:paraId="4AF91FC6" w14:textId="77777777" w:rsidR="0056360C" w:rsidRDefault="0056360C" w:rsidP="0013275E">
            <w:pPr>
              <w:rPr>
                <w:rFonts w:asciiTheme="minorHAnsi" w:hAnsiTheme="minorHAnsi"/>
                <w:color w:val="000000"/>
                <w:sz w:val="20"/>
                <w:szCs w:val="20"/>
              </w:rPr>
            </w:pPr>
          </w:p>
          <w:p w14:paraId="63AD19B2" w14:textId="0CE5123B" w:rsidR="003A68DF" w:rsidRDefault="003A68DF" w:rsidP="0056360C">
            <w:pPr>
              <w:jc w:val="center"/>
              <w:rPr>
                <w:rFonts w:asciiTheme="minorHAnsi" w:hAnsiTheme="minorHAnsi"/>
                <w:color w:val="000000"/>
                <w:sz w:val="20"/>
                <w:szCs w:val="20"/>
              </w:rPr>
            </w:pPr>
            <w:r>
              <w:rPr>
                <w:rFonts w:asciiTheme="minorHAnsi" w:hAnsiTheme="minorHAnsi"/>
                <w:color w:val="000000"/>
                <w:sz w:val="20"/>
                <w:szCs w:val="20"/>
              </w:rPr>
              <w:t>6</w:t>
            </w:r>
          </w:p>
        </w:tc>
        <w:tc>
          <w:tcPr>
            <w:tcW w:w="7006" w:type="dxa"/>
            <w:tcBorders>
              <w:top w:val="single" w:sz="4" w:space="0" w:color="auto"/>
              <w:left w:val="single" w:sz="4" w:space="0" w:color="000000"/>
              <w:bottom w:val="single" w:sz="4" w:space="0" w:color="auto"/>
              <w:right w:val="single" w:sz="4" w:space="0" w:color="000000"/>
            </w:tcBorders>
            <w:shd w:val="clear" w:color="auto" w:fill="auto"/>
            <w:vAlign w:val="center"/>
          </w:tcPr>
          <w:p w14:paraId="2312A950" w14:textId="77777777" w:rsidR="003A68DF" w:rsidRPr="003A68DF" w:rsidRDefault="003A68DF" w:rsidP="00894460">
            <w:pPr>
              <w:spacing w:before="120" w:line="0" w:lineRule="atLeast"/>
              <w:rPr>
                <w:rFonts w:asciiTheme="minorHAnsi" w:hAnsiTheme="minorHAnsi"/>
                <w:color w:val="000000"/>
                <w:sz w:val="20"/>
                <w:szCs w:val="20"/>
              </w:rPr>
            </w:pPr>
            <w:r w:rsidRPr="003A68DF">
              <w:rPr>
                <w:rFonts w:asciiTheme="minorHAnsi" w:hAnsiTheme="minorHAnsi"/>
                <w:color w:val="000000"/>
                <w:sz w:val="20"/>
                <w:szCs w:val="20"/>
              </w:rPr>
              <w:t>Concrete, fast setting, delivered (i.e. Mileage cost to be built into quoted cost per cubic yard)</w:t>
            </w:r>
          </w:p>
          <w:p w14:paraId="1DF6335D" w14:textId="77777777" w:rsidR="003A68DF" w:rsidRPr="003A68DF" w:rsidRDefault="003A68DF" w:rsidP="00894460">
            <w:pPr>
              <w:spacing w:line="0" w:lineRule="atLeast"/>
              <w:rPr>
                <w:rFonts w:asciiTheme="minorHAnsi" w:hAnsiTheme="minorHAnsi"/>
                <w:color w:val="000000"/>
                <w:sz w:val="20"/>
                <w:szCs w:val="20"/>
              </w:rPr>
            </w:pPr>
          </w:p>
          <w:p w14:paraId="091D2D56" w14:textId="77777777" w:rsidR="003A68DF" w:rsidRPr="003A68DF" w:rsidRDefault="003A68DF" w:rsidP="00894460">
            <w:pPr>
              <w:spacing w:line="0" w:lineRule="atLeast"/>
              <w:rPr>
                <w:rFonts w:asciiTheme="minorHAnsi" w:hAnsiTheme="minorHAnsi"/>
                <w:color w:val="000000"/>
                <w:sz w:val="20"/>
                <w:szCs w:val="20"/>
              </w:rPr>
            </w:pPr>
            <w:r w:rsidRPr="003A68DF">
              <w:rPr>
                <w:rFonts w:asciiTheme="minorHAnsi" w:hAnsiTheme="minorHAnsi"/>
                <w:color w:val="000000"/>
                <w:sz w:val="20"/>
                <w:szCs w:val="20"/>
              </w:rPr>
              <w:t>Actual quantities needed will vary according to each job site requirement.</w:t>
            </w:r>
          </w:p>
          <w:p w14:paraId="3F60F8B6" w14:textId="77777777" w:rsidR="003A68DF" w:rsidRPr="003A68DF" w:rsidRDefault="003A68DF" w:rsidP="00894460">
            <w:pPr>
              <w:spacing w:line="0" w:lineRule="atLeast"/>
              <w:rPr>
                <w:rFonts w:asciiTheme="minorHAnsi" w:hAnsiTheme="minorHAnsi"/>
                <w:color w:val="000000"/>
                <w:sz w:val="20"/>
                <w:szCs w:val="20"/>
              </w:rPr>
            </w:pPr>
          </w:p>
          <w:p w14:paraId="06322800" w14:textId="77777777" w:rsidR="003A68DF" w:rsidRPr="003A68DF" w:rsidRDefault="003A68DF" w:rsidP="00894460">
            <w:pPr>
              <w:spacing w:line="0" w:lineRule="atLeast"/>
              <w:rPr>
                <w:rFonts w:asciiTheme="minorHAnsi" w:hAnsiTheme="minorHAnsi"/>
                <w:color w:val="000000"/>
                <w:sz w:val="20"/>
                <w:szCs w:val="20"/>
              </w:rPr>
            </w:pPr>
            <w:r w:rsidRPr="003A68DF">
              <w:rPr>
                <w:rFonts w:asciiTheme="minorHAnsi" w:hAnsiTheme="minorHAnsi"/>
                <w:color w:val="000000"/>
                <w:sz w:val="20"/>
                <w:szCs w:val="20"/>
              </w:rPr>
              <w:t>********* price for delivery ********* minimum 3 CUYD.</w:t>
            </w:r>
          </w:p>
          <w:p w14:paraId="4D353F39" w14:textId="77777777" w:rsidR="003A68DF" w:rsidRPr="003A68DF" w:rsidRDefault="003A68DF" w:rsidP="00894460">
            <w:pPr>
              <w:spacing w:line="0" w:lineRule="atLeast"/>
              <w:rPr>
                <w:rFonts w:asciiTheme="minorHAnsi" w:hAnsiTheme="minorHAnsi"/>
                <w:color w:val="000000"/>
                <w:sz w:val="20"/>
                <w:szCs w:val="20"/>
              </w:rPr>
            </w:pPr>
          </w:p>
          <w:p w14:paraId="0EC74287" w14:textId="77777777" w:rsidR="003A68DF" w:rsidRPr="003A68DF" w:rsidRDefault="003A68DF" w:rsidP="00894460">
            <w:pPr>
              <w:spacing w:line="0" w:lineRule="atLeast"/>
              <w:rPr>
                <w:rFonts w:asciiTheme="minorHAnsi" w:hAnsiTheme="minorHAnsi"/>
                <w:color w:val="000000"/>
                <w:sz w:val="20"/>
                <w:szCs w:val="20"/>
              </w:rPr>
            </w:pPr>
            <w:r w:rsidRPr="003A68DF">
              <w:rPr>
                <w:rFonts w:asciiTheme="minorHAnsi" w:hAnsiTheme="minorHAnsi"/>
                <w:color w:val="000000"/>
                <w:sz w:val="20"/>
                <w:szCs w:val="20"/>
              </w:rPr>
              <w:t>Additional charges/CUYD for Monday - Friday after 4:00 pm: $______________</w:t>
            </w:r>
          </w:p>
          <w:p w14:paraId="0D500033" w14:textId="77777777" w:rsidR="003A68DF" w:rsidRPr="003A68DF" w:rsidRDefault="003A68DF" w:rsidP="00894460">
            <w:pPr>
              <w:spacing w:line="0" w:lineRule="atLeast"/>
              <w:rPr>
                <w:rFonts w:asciiTheme="minorHAnsi" w:hAnsiTheme="minorHAnsi"/>
                <w:color w:val="000000"/>
                <w:sz w:val="20"/>
                <w:szCs w:val="20"/>
              </w:rPr>
            </w:pPr>
          </w:p>
          <w:p w14:paraId="51245F1F" w14:textId="2CF74DB1" w:rsidR="003A68DF" w:rsidRPr="003A68DF" w:rsidRDefault="003A68DF" w:rsidP="00894460">
            <w:pPr>
              <w:spacing w:line="0" w:lineRule="atLeast"/>
              <w:rPr>
                <w:rFonts w:asciiTheme="minorHAnsi" w:hAnsiTheme="minorHAnsi"/>
                <w:color w:val="000000"/>
                <w:sz w:val="20"/>
                <w:szCs w:val="20"/>
              </w:rPr>
            </w:pPr>
            <w:r w:rsidRPr="003A68DF">
              <w:rPr>
                <w:rFonts w:asciiTheme="minorHAnsi" w:hAnsiTheme="minorHAnsi"/>
                <w:color w:val="000000"/>
                <w:sz w:val="20"/>
                <w:szCs w:val="20"/>
              </w:rPr>
              <w:t>Additional charges/ CUYD for Saturday-Sunday: $______________</w:t>
            </w:r>
          </w:p>
          <w:p w14:paraId="7B6203BF" w14:textId="77777777" w:rsidR="003A68DF" w:rsidRPr="003A68DF" w:rsidRDefault="003A68DF" w:rsidP="00894460">
            <w:pPr>
              <w:spacing w:after="120" w:line="0" w:lineRule="atLeast"/>
              <w:rPr>
                <w:rFonts w:asciiTheme="minorHAnsi" w:hAnsiTheme="minorHAnsi"/>
                <w:color w:val="000000"/>
                <w:sz w:val="20"/>
                <w:szCs w:val="20"/>
              </w:rPr>
            </w:pPr>
          </w:p>
          <w:p w14:paraId="02BFA64C" w14:textId="54733493" w:rsidR="003A68DF" w:rsidRPr="003A68DF" w:rsidRDefault="003A68DF" w:rsidP="00894460">
            <w:pPr>
              <w:spacing w:after="120" w:line="0" w:lineRule="atLeast"/>
              <w:rPr>
                <w:rFonts w:asciiTheme="minorHAnsi" w:hAnsiTheme="minorHAnsi"/>
                <w:color w:val="000000"/>
                <w:sz w:val="20"/>
                <w:szCs w:val="20"/>
              </w:rPr>
            </w:pPr>
            <w:r w:rsidRPr="003A68DF">
              <w:rPr>
                <w:rFonts w:asciiTheme="minorHAnsi" w:hAnsiTheme="minorHAnsi"/>
                <w:color w:val="000000"/>
                <w:sz w:val="20"/>
                <w:szCs w:val="20"/>
              </w:rPr>
              <w:t xml:space="preserve">Delivery to be made to any IDOT job site location within </w:t>
            </w:r>
            <w:r w:rsidR="001603B4" w:rsidRPr="001603B4">
              <w:rPr>
                <w:rFonts w:asciiTheme="minorHAnsi" w:hAnsiTheme="minorHAnsi"/>
                <w:b/>
                <w:color w:val="000000"/>
                <w:sz w:val="20"/>
                <w:szCs w:val="20"/>
              </w:rPr>
              <w:t>McHenry</w:t>
            </w:r>
            <w:r w:rsidRPr="003A68DF">
              <w:rPr>
                <w:rFonts w:asciiTheme="minorHAnsi" w:hAnsiTheme="minorHAnsi"/>
                <w:color w:val="000000"/>
                <w:sz w:val="20"/>
                <w:szCs w:val="20"/>
              </w:rPr>
              <w:t xml:space="preserve"> County.</w:t>
            </w:r>
          </w:p>
        </w:tc>
        <w:tc>
          <w:tcPr>
            <w:tcW w:w="1161" w:type="dxa"/>
            <w:tcBorders>
              <w:top w:val="single" w:sz="4" w:space="0" w:color="auto"/>
              <w:left w:val="nil"/>
              <w:bottom w:val="single" w:sz="4" w:space="0" w:color="auto"/>
              <w:right w:val="single" w:sz="4" w:space="0" w:color="auto"/>
            </w:tcBorders>
            <w:shd w:val="clear" w:color="auto" w:fill="auto"/>
          </w:tcPr>
          <w:p w14:paraId="0D5B62EA" w14:textId="018B2E83" w:rsidR="003A68DF" w:rsidRPr="000716B5" w:rsidRDefault="00B31D76" w:rsidP="0013275E">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5EE726C" w14:textId="16F85AA4" w:rsidR="003A68DF" w:rsidRPr="000716B5" w:rsidRDefault="000A1745" w:rsidP="0013275E">
            <w:pPr>
              <w:jc w:val="center"/>
              <w:rPr>
                <w:rFonts w:asciiTheme="minorHAnsi" w:hAnsiTheme="minorHAnsi"/>
              </w:rPr>
            </w:pPr>
            <w:r>
              <w:rPr>
                <w:rFonts w:asciiTheme="minorHAnsi" w:hAnsiTheme="minorHAnsi"/>
              </w:rPr>
              <w:t>9</w:t>
            </w:r>
            <w:r w:rsidR="00284358">
              <w:t xml:space="preserve"> </w:t>
            </w:r>
            <w:r w:rsidR="00284358" w:rsidRPr="00284358">
              <w:rPr>
                <w:rFonts w:asciiTheme="minorHAnsi" w:hAnsiTheme="minorHAnsi"/>
              </w:rPr>
              <w:t>CUYD</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27A84153" w14:textId="0CCBAFCA" w:rsidR="003A68DF" w:rsidRDefault="00B31D76" w:rsidP="0013275E">
            <w:pPr>
              <w:rPr>
                <w:rFonts w:asciiTheme="minorHAnsi" w:hAnsiTheme="minorHAnsi"/>
                <w:color w:val="000000"/>
              </w:rPr>
            </w:pPr>
            <w:r w:rsidRPr="000716B5">
              <w:rPr>
                <w:rFonts w:asciiTheme="minorHAnsi" w:hAnsiTheme="minorHAnsi"/>
              </w:rPr>
              <w:t>$</w:t>
            </w:r>
          </w:p>
        </w:tc>
      </w:tr>
      <w:tr w:rsidR="00975351" w:rsidRPr="00916ABE" w14:paraId="068878C4" w14:textId="77777777" w:rsidTr="009C66F1">
        <w:trPr>
          <w:trHeight w:val="255"/>
        </w:trPr>
        <w:tc>
          <w:tcPr>
            <w:tcW w:w="473" w:type="dxa"/>
            <w:tcBorders>
              <w:top w:val="single" w:sz="4" w:space="0" w:color="auto"/>
              <w:left w:val="single" w:sz="4" w:space="0" w:color="000000"/>
              <w:bottom w:val="single" w:sz="4" w:space="0" w:color="auto"/>
              <w:right w:val="single" w:sz="4" w:space="0" w:color="000000"/>
            </w:tcBorders>
            <w:vAlign w:val="center"/>
          </w:tcPr>
          <w:p w14:paraId="56ADDB51" w14:textId="128F751B" w:rsidR="003A68DF" w:rsidRDefault="00191ED1" w:rsidP="00191ED1">
            <w:pPr>
              <w:rPr>
                <w:rFonts w:asciiTheme="minorHAnsi" w:hAnsiTheme="minorHAnsi"/>
                <w:color w:val="000000"/>
                <w:sz w:val="20"/>
                <w:szCs w:val="20"/>
              </w:rPr>
            </w:pPr>
            <w:r w:rsidRPr="000A1745">
              <w:rPr>
                <w:rFonts w:asciiTheme="minorHAnsi" w:hAnsiTheme="minorHAnsi"/>
                <w:color w:val="000000"/>
                <w:sz w:val="20"/>
                <w:szCs w:val="20"/>
              </w:rPr>
              <w:t>7</w:t>
            </w:r>
          </w:p>
        </w:tc>
        <w:tc>
          <w:tcPr>
            <w:tcW w:w="7006" w:type="dxa"/>
            <w:tcBorders>
              <w:top w:val="single" w:sz="4" w:space="0" w:color="auto"/>
              <w:left w:val="single" w:sz="4" w:space="0" w:color="000000"/>
              <w:bottom w:val="single" w:sz="4" w:space="0" w:color="auto"/>
              <w:right w:val="single" w:sz="4" w:space="0" w:color="000000"/>
            </w:tcBorders>
            <w:shd w:val="clear" w:color="auto" w:fill="auto"/>
            <w:vAlign w:val="center"/>
          </w:tcPr>
          <w:p w14:paraId="6E0ED753" w14:textId="4A678C8E" w:rsidR="00C852F8" w:rsidRDefault="001E0073" w:rsidP="00C852F8">
            <w:pPr>
              <w:rPr>
                <w:sz w:val="20"/>
                <w:szCs w:val="20"/>
              </w:rPr>
            </w:pPr>
            <w:r w:rsidRPr="00C852F8">
              <w:rPr>
                <w:sz w:val="20"/>
                <w:szCs w:val="20"/>
              </w:rPr>
              <w:t>Concrete, fast setting for</w:t>
            </w:r>
            <w:r w:rsidR="001603B4" w:rsidRPr="00C852F8">
              <w:rPr>
                <w:spacing w:val="-5"/>
                <w:sz w:val="20"/>
                <w:szCs w:val="20"/>
              </w:rPr>
              <w:t xml:space="preserve"> </w:t>
            </w:r>
            <w:r w:rsidRPr="00C852F8">
              <w:rPr>
                <w:sz w:val="20"/>
                <w:szCs w:val="20"/>
              </w:rPr>
              <w:t xml:space="preserve">patching, 50 or 60 lbs. Bags. </w:t>
            </w:r>
          </w:p>
          <w:p w14:paraId="0187F1BE" w14:textId="77777777" w:rsidR="00C852F8" w:rsidRPr="00C852F8" w:rsidRDefault="00C852F8" w:rsidP="00C852F8">
            <w:pPr>
              <w:rPr>
                <w:sz w:val="20"/>
                <w:szCs w:val="20"/>
              </w:rPr>
            </w:pPr>
          </w:p>
          <w:p w14:paraId="4BFD6E7B" w14:textId="67F0A32D" w:rsidR="0056360C" w:rsidRPr="00C852F8" w:rsidRDefault="001E0073" w:rsidP="00C852F8">
            <w:pPr>
              <w:rPr>
                <w:sz w:val="20"/>
                <w:szCs w:val="20"/>
              </w:rPr>
            </w:pPr>
            <w:r w:rsidRPr="00C852F8">
              <w:rPr>
                <w:sz w:val="20"/>
                <w:szCs w:val="20"/>
              </w:rPr>
              <w:t xml:space="preserve">Class of </w:t>
            </w:r>
            <w:r w:rsidR="0056360C" w:rsidRPr="00C852F8">
              <w:rPr>
                <w:sz w:val="20"/>
                <w:szCs w:val="20"/>
              </w:rPr>
              <w:t xml:space="preserve"> </w:t>
            </w:r>
            <w:r w:rsidRPr="00C852F8">
              <w:rPr>
                <w:sz w:val="20"/>
                <w:szCs w:val="20"/>
              </w:rPr>
              <w:t>concrete:</w:t>
            </w:r>
            <w:r w:rsidR="001603B4" w:rsidRPr="00C852F8">
              <w:rPr>
                <w:spacing w:val="91"/>
                <w:sz w:val="20"/>
                <w:szCs w:val="20"/>
              </w:rPr>
              <w:t xml:space="preserve"> </w:t>
            </w:r>
            <w:r w:rsidRPr="00C852F8">
              <w:rPr>
                <w:sz w:val="20"/>
                <w:szCs w:val="20"/>
              </w:rPr>
              <w:t>pp-5</w:t>
            </w:r>
          </w:p>
          <w:p w14:paraId="5751A471" w14:textId="77777777" w:rsidR="00C852F8" w:rsidRDefault="00C852F8" w:rsidP="00C852F8">
            <w:pPr>
              <w:rPr>
                <w:sz w:val="20"/>
                <w:szCs w:val="20"/>
              </w:rPr>
            </w:pPr>
          </w:p>
          <w:p w14:paraId="4F864085" w14:textId="306C7784" w:rsidR="001603B4" w:rsidRPr="00C852F8" w:rsidRDefault="001E0073" w:rsidP="00C852F8">
            <w:pPr>
              <w:rPr>
                <w:sz w:val="20"/>
                <w:szCs w:val="20"/>
              </w:rPr>
            </w:pPr>
            <w:r w:rsidRPr="00C852F8">
              <w:rPr>
                <w:sz w:val="20"/>
                <w:szCs w:val="20"/>
              </w:rPr>
              <w:t>Products</w:t>
            </w:r>
            <w:r w:rsidR="0056360C" w:rsidRPr="00C852F8">
              <w:rPr>
                <w:sz w:val="20"/>
                <w:szCs w:val="20"/>
              </w:rPr>
              <w:t xml:space="preserve"> offered must be listed on the I</w:t>
            </w:r>
            <w:r w:rsidRPr="00C852F8">
              <w:rPr>
                <w:sz w:val="20"/>
                <w:szCs w:val="20"/>
              </w:rPr>
              <w:t xml:space="preserve">llinois </w:t>
            </w:r>
            <w:r w:rsidR="00886018" w:rsidRPr="00C852F8">
              <w:rPr>
                <w:sz w:val="20"/>
                <w:szCs w:val="20"/>
              </w:rPr>
              <w:t>Department of T</w:t>
            </w:r>
            <w:r w:rsidRPr="00C852F8">
              <w:rPr>
                <w:sz w:val="20"/>
                <w:szCs w:val="20"/>
              </w:rPr>
              <w:t>ransportation materials approved list.</w:t>
            </w:r>
          </w:p>
          <w:p w14:paraId="721E7983" w14:textId="77777777" w:rsidR="00C852F8" w:rsidRDefault="00C852F8" w:rsidP="00C852F8">
            <w:pPr>
              <w:rPr>
                <w:sz w:val="20"/>
                <w:szCs w:val="20"/>
              </w:rPr>
            </w:pPr>
          </w:p>
          <w:p w14:paraId="1F626E94" w14:textId="57AB068D" w:rsidR="001603B4" w:rsidRPr="00C852F8" w:rsidRDefault="001E0073" w:rsidP="00C852F8">
            <w:pPr>
              <w:rPr>
                <w:sz w:val="20"/>
                <w:szCs w:val="20"/>
              </w:rPr>
            </w:pPr>
            <w:r w:rsidRPr="00C852F8">
              <w:rPr>
                <w:sz w:val="20"/>
                <w:szCs w:val="20"/>
              </w:rPr>
              <w:t>Minimum order shall be one pallet. Unit of measure shall be lbs.</w:t>
            </w:r>
          </w:p>
          <w:p w14:paraId="16288290" w14:textId="77777777" w:rsidR="00C852F8" w:rsidRDefault="00C852F8" w:rsidP="00C852F8">
            <w:pPr>
              <w:rPr>
                <w:sz w:val="20"/>
                <w:szCs w:val="20"/>
              </w:rPr>
            </w:pPr>
          </w:p>
          <w:p w14:paraId="1E38ED46" w14:textId="177E3889" w:rsidR="001603B4" w:rsidRPr="00C852F8" w:rsidRDefault="001E0073" w:rsidP="00C852F8">
            <w:pPr>
              <w:rPr>
                <w:sz w:val="20"/>
                <w:szCs w:val="20"/>
              </w:rPr>
            </w:pPr>
            <w:r w:rsidRPr="00C852F8">
              <w:rPr>
                <w:sz w:val="20"/>
                <w:szCs w:val="20"/>
              </w:rPr>
              <w:t>Vendor shall provide truck unloading at delivery location upon request.</w:t>
            </w:r>
          </w:p>
          <w:p w14:paraId="2B259E6A" w14:textId="77777777" w:rsidR="00C852F8" w:rsidRDefault="00C852F8" w:rsidP="00C852F8">
            <w:pPr>
              <w:rPr>
                <w:sz w:val="20"/>
                <w:szCs w:val="20"/>
              </w:rPr>
            </w:pPr>
          </w:p>
          <w:p w14:paraId="1ECD50F4" w14:textId="5EA9F0DE" w:rsidR="001603B4" w:rsidRPr="001E0073" w:rsidRDefault="001E0073" w:rsidP="00C852F8">
            <w:r w:rsidRPr="00C852F8">
              <w:rPr>
                <w:sz w:val="20"/>
                <w:szCs w:val="20"/>
              </w:rPr>
              <w:t>State the number</w:t>
            </w:r>
            <w:r w:rsidR="001603B4" w:rsidRPr="00C852F8">
              <w:rPr>
                <w:spacing w:val="-4"/>
                <w:sz w:val="20"/>
                <w:szCs w:val="20"/>
              </w:rPr>
              <w:t xml:space="preserve"> </w:t>
            </w:r>
            <w:r w:rsidRPr="00C852F8">
              <w:rPr>
                <w:sz w:val="20"/>
                <w:szCs w:val="20"/>
              </w:rPr>
              <w:t>of</w:t>
            </w:r>
            <w:r w:rsidR="001603B4" w:rsidRPr="00C852F8">
              <w:rPr>
                <w:spacing w:val="-2"/>
                <w:sz w:val="20"/>
                <w:szCs w:val="20"/>
              </w:rPr>
              <w:t xml:space="preserve"> </w:t>
            </w:r>
            <w:r w:rsidR="0056360C" w:rsidRPr="00C852F8">
              <w:rPr>
                <w:sz w:val="20"/>
                <w:szCs w:val="20"/>
              </w:rPr>
              <w:t>lbs.</w:t>
            </w:r>
            <w:r w:rsidRPr="00C852F8">
              <w:rPr>
                <w:sz w:val="20"/>
                <w:szCs w:val="20"/>
              </w:rPr>
              <w:t>/bag:</w:t>
            </w:r>
            <w:r w:rsidR="00C852F8" w:rsidRPr="003A68DF">
              <w:rPr>
                <w:rFonts w:asciiTheme="minorHAnsi" w:hAnsiTheme="minorHAnsi"/>
                <w:color w:val="000000"/>
                <w:sz w:val="20"/>
                <w:szCs w:val="20"/>
              </w:rPr>
              <w:t xml:space="preserve"> ______________</w:t>
            </w:r>
          </w:p>
          <w:p w14:paraId="3FDCCE5D" w14:textId="7D65F5EF" w:rsidR="001603B4" w:rsidRPr="00C852F8" w:rsidRDefault="001E0073" w:rsidP="00C852F8">
            <w:pPr>
              <w:rPr>
                <w:sz w:val="20"/>
                <w:szCs w:val="20"/>
              </w:rPr>
            </w:pPr>
            <w:r w:rsidRPr="00C852F8">
              <w:rPr>
                <w:sz w:val="20"/>
                <w:szCs w:val="20"/>
              </w:rPr>
              <w:lastRenderedPageBreak/>
              <w:t>State the number</w:t>
            </w:r>
            <w:r w:rsidR="001603B4" w:rsidRPr="00C852F8">
              <w:rPr>
                <w:spacing w:val="-4"/>
                <w:sz w:val="20"/>
                <w:szCs w:val="20"/>
              </w:rPr>
              <w:t xml:space="preserve"> </w:t>
            </w:r>
            <w:r w:rsidRPr="00C852F8">
              <w:rPr>
                <w:sz w:val="20"/>
                <w:szCs w:val="20"/>
              </w:rPr>
              <w:t>of</w:t>
            </w:r>
            <w:r w:rsidR="001603B4" w:rsidRPr="00C852F8">
              <w:rPr>
                <w:spacing w:val="-2"/>
                <w:sz w:val="20"/>
                <w:szCs w:val="20"/>
              </w:rPr>
              <w:t xml:space="preserve"> </w:t>
            </w:r>
            <w:r w:rsidRPr="00C852F8">
              <w:rPr>
                <w:sz w:val="20"/>
                <w:szCs w:val="20"/>
              </w:rPr>
              <w:t>bags/pallet:</w:t>
            </w:r>
            <w:r w:rsidR="001603B4" w:rsidRPr="00C852F8">
              <w:rPr>
                <w:spacing w:val="-1"/>
                <w:sz w:val="20"/>
                <w:szCs w:val="20"/>
              </w:rPr>
              <w:t xml:space="preserve"> </w:t>
            </w:r>
            <w:r w:rsidR="00C852F8" w:rsidRPr="003A68DF">
              <w:rPr>
                <w:rFonts w:asciiTheme="minorHAnsi" w:hAnsiTheme="minorHAnsi"/>
                <w:color w:val="000000"/>
                <w:sz w:val="20"/>
                <w:szCs w:val="20"/>
              </w:rPr>
              <w:t>______________</w:t>
            </w:r>
            <w:r w:rsidR="001603B4" w:rsidRPr="00C852F8">
              <w:rPr>
                <w:sz w:val="20"/>
                <w:szCs w:val="20"/>
              </w:rPr>
              <w:t xml:space="preserve"> </w:t>
            </w:r>
          </w:p>
          <w:p w14:paraId="5D3B02A7" w14:textId="77777777" w:rsidR="00C852F8" w:rsidRDefault="00C852F8" w:rsidP="00C852F8">
            <w:pPr>
              <w:rPr>
                <w:sz w:val="20"/>
                <w:szCs w:val="20"/>
              </w:rPr>
            </w:pPr>
          </w:p>
          <w:p w14:paraId="0657276A" w14:textId="30D2A9DB" w:rsidR="009644BA" w:rsidRPr="00C852F8" w:rsidRDefault="001E0073" w:rsidP="00C852F8">
            <w:pPr>
              <w:rPr>
                <w:sz w:val="20"/>
                <w:szCs w:val="20"/>
                <w:u w:val="single" w:color="221E1F"/>
              </w:rPr>
            </w:pPr>
            <w:r w:rsidRPr="00C852F8">
              <w:rPr>
                <w:sz w:val="20"/>
                <w:szCs w:val="20"/>
              </w:rPr>
              <w:t>State the</w:t>
            </w:r>
            <w:r w:rsidR="001603B4" w:rsidRPr="00C852F8">
              <w:rPr>
                <w:spacing w:val="-3"/>
                <w:sz w:val="20"/>
                <w:szCs w:val="20"/>
              </w:rPr>
              <w:t xml:space="preserve"> </w:t>
            </w:r>
            <w:r w:rsidRPr="00C852F8">
              <w:rPr>
                <w:sz w:val="20"/>
                <w:szCs w:val="20"/>
              </w:rPr>
              <w:t>dollars/</w:t>
            </w:r>
            <w:r w:rsidR="0056360C" w:rsidRPr="00C852F8">
              <w:rPr>
                <w:sz w:val="20"/>
                <w:szCs w:val="20"/>
              </w:rPr>
              <w:t>lb.</w:t>
            </w:r>
            <w:r w:rsidRPr="00C852F8">
              <w:rPr>
                <w:sz w:val="20"/>
                <w:szCs w:val="20"/>
              </w:rPr>
              <w:t>:</w:t>
            </w:r>
            <w:r w:rsidR="001603B4" w:rsidRPr="00C852F8">
              <w:rPr>
                <w:spacing w:val="-1"/>
                <w:sz w:val="20"/>
                <w:szCs w:val="20"/>
              </w:rPr>
              <w:t xml:space="preserve"> $</w:t>
            </w:r>
            <w:r w:rsidR="00C852F8">
              <w:rPr>
                <w:sz w:val="20"/>
                <w:szCs w:val="20"/>
                <w:u w:val="single" w:color="221E1F"/>
              </w:rPr>
              <w:t xml:space="preserve"> </w:t>
            </w:r>
            <w:r w:rsidR="00C852F8" w:rsidRPr="003A68DF">
              <w:rPr>
                <w:rFonts w:asciiTheme="minorHAnsi" w:hAnsiTheme="minorHAnsi"/>
                <w:color w:val="000000"/>
                <w:sz w:val="20"/>
                <w:szCs w:val="20"/>
              </w:rPr>
              <w:t>______________</w:t>
            </w:r>
          </w:p>
          <w:p w14:paraId="3BE198B6" w14:textId="77777777" w:rsidR="00C852F8" w:rsidRDefault="00C852F8" w:rsidP="00C852F8">
            <w:pPr>
              <w:rPr>
                <w:sz w:val="20"/>
                <w:szCs w:val="20"/>
              </w:rPr>
            </w:pPr>
          </w:p>
          <w:p w14:paraId="66C39FE5" w14:textId="2D328F0E" w:rsidR="00CE0938" w:rsidRPr="00CE0938" w:rsidRDefault="00CE0938" w:rsidP="00C852F8">
            <w:pPr>
              <w:rPr>
                <w:color w:val="000000"/>
              </w:rPr>
            </w:pPr>
            <w:r w:rsidRPr="00C852F8">
              <w:rPr>
                <w:sz w:val="20"/>
                <w:szCs w:val="20"/>
              </w:rPr>
              <w:t>*See Section 1.5 for delivery instructions.</w:t>
            </w:r>
          </w:p>
        </w:tc>
        <w:tc>
          <w:tcPr>
            <w:tcW w:w="1161" w:type="dxa"/>
            <w:tcBorders>
              <w:top w:val="single" w:sz="4" w:space="0" w:color="auto"/>
              <w:left w:val="nil"/>
              <w:bottom w:val="single" w:sz="4" w:space="0" w:color="auto"/>
              <w:right w:val="single" w:sz="4" w:space="0" w:color="auto"/>
            </w:tcBorders>
            <w:shd w:val="clear" w:color="auto" w:fill="auto"/>
          </w:tcPr>
          <w:p w14:paraId="79D9FC7D" w14:textId="5A3D2BA0" w:rsidR="003A68DF" w:rsidRPr="000716B5" w:rsidRDefault="00B31D76" w:rsidP="003A68DF">
            <w:pPr>
              <w:rPr>
                <w:rFonts w:asciiTheme="minorHAnsi" w:hAnsiTheme="minorHAnsi"/>
              </w:rPr>
            </w:pPr>
            <w:r w:rsidRPr="000716B5">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AB8419E" w14:textId="12F8DB4B" w:rsidR="003A68DF" w:rsidRPr="000716B5" w:rsidRDefault="000A1745" w:rsidP="003A68DF">
            <w:pPr>
              <w:jc w:val="center"/>
              <w:rPr>
                <w:rFonts w:asciiTheme="minorHAnsi" w:hAnsiTheme="minorHAnsi"/>
              </w:rPr>
            </w:pPr>
            <w:r>
              <w:rPr>
                <w:rFonts w:asciiTheme="minorHAnsi" w:hAnsiTheme="minorHAnsi"/>
              </w:rPr>
              <w:t>600</w:t>
            </w:r>
            <w:r w:rsidR="00284358">
              <w:t xml:space="preserve"> BAGS</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49BA2E21" w14:textId="77BF7043" w:rsidR="003A68DF" w:rsidRDefault="00B31D76" w:rsidP="003A68DF">
            <w:pPr>
              <w:rPr>
                <w:rFonts w:asciiTheme="minorHAnsi" w:hAnsiTheme="minorHAnsi"/>
                <w:color w:val="000000"/>
              </w:rPr>
            </w:pPr>
            <w:r w:rsidRPr="000716B5">
              <w:rPr>
                <w:rFonts w:asciiTheme="minorHAnsi" w:hAnsiTheme="minorHAnsi"/>
              </w:rPr>
              <w:t>$</w:t>
            </w:r>
          </w:p>
        </w:tc>
      </w:tr>
      <w:tr w:rsidR="00E0110A" w:rsidRPr="00916ABE" w14:paraId="6EA21872" w14:textId="77777777" w:rsidTr="009C66F1">
        <w:trPr>
          <w:trHeight w:val="255"/>
        </w:trPr>
        <w:tc>
          <w:tcPr>
            <w:tcW w:w="473" w:type="dxa"/>
            <w:tcBorders>
              <w:top w:val="single" w:sz="4" w:space="0" w:color="auto"/>
              <w:left w:val="single" w:sz="4" w:space="0" w:color="000000"/>
              <w:bottom w:val="single" w:sz="4" w:space="0" w:color="auto"/>
              <w:right w:val="single" w:sz="4" w:space="0" w:color="000000"/>
            </w:tcBorders>
          </w:tcPr>
          <w:p w14:paraId="0EB85B34" w14:textId="77777777" w:rsidR="0041720D" w:rsidRDefault="0041720D" w:rsidP="0056360C">
            <w:pPr>
              <w:jc w:val="center"/>
              <w:rPr>
                <w:rFonts w:asciiTheme="minorHAnsi" w:hAnsiTheme="minorHAnsi"/>
                <w:color w:val="000000"/>
                <w:sz w:val="20"/>
                <w:szCs w:val="20"/>
              </w:rPr>
            </w:pPr>
          </w:p>
          <w:p w14:paraId="524ED51C" w14:textId="77777777" w:rsidR="00191ED1" w:rsidRDefault="00191ED1" w:rsidP="0056360C">
            <w:pPr>
              <w:jc w:val="center"/>
              <w:rPr>
                <w:rFonts w:asciiTheme="minorHAnsi" w:hAnsiTheme="minorHAnsi"/>
                <w:color w:val="000000"/>
                <w:sz w:val="20"/>
                <w:szCs w:val="20"/>
              </w:rPr>
            </w:pPr>
          </w:p>
          <w:p w14:paraId="363B3D1E" w14:textId="77777777" w:rsidR="00191ED1" w:rsidRDefault="00191ED1" w:rsidP="0056360C">
            <w:pPr>
              <w:jc w:val="center"/>
              <w:rPr>
                <w:rFonts w:asciiTheme="minorHAnsi" w:hAnsiTheme="minorHAnsi"/>
                <w:color w:val="000000"/>
                <w:sz w:val="20"/>
                <w:szCs w:val="20"/>
              </w:rPr>
            </w:pPr>
          </w:p>
          <w:p w14:paraId="53EA45AC" w14:textId="77777777" w:rsidR="00191ED1" w:rsidRDefault="00191ED1" w:rsidP="0056360C">
            <w:pPr>
              <w:jc w:val="center"/>
              <w:rPr>
                <w:rFonts w:asciiTheme="minorHAnsi" w:hAnsiTheme="minorHAnsi"/>
                <w:color w:val="000000"/>
                <w:sz w:val="20"/>
                <w:szCs w:val="20"/>
              </w:rPr>
            </w:pPr>
          </w:p>
          <w:p w14:paraId="07C26351" w14:textId="77777777" w:rsidR="00191ED1" w:rsidRDefault="00191ED1" w:rsidP="0056360C">
            <w:pPr>
              <w:jc w:val="center"/>
              <w:rPr>
                <w:rFonts w:asciiTheme="minorHAnsi" w:hAnsiTheme="minorHAnsi"/>
                <w:color w:val="000000"/>
                <w:sz w:val="20"/>
                <w:szCs w:val="20"/>
              </w:rPr>
            </w:pPr>
          </w:p>
          <w:p w14:paraId="1D256C45" w14:textId="77777777" w:rsidR="00191ED1" w:rsidRDefault="00191ED1" w:rsidP="0056360C">
            <w:pPr>
              <w:jc w:val="center"/>
              <w:rPr>
                <w:rFonts w:asciiTheme="minorHAnsi" w:hAnsiTheme="minorHAnsi"/>
                <w:color w:val="000000"/>
                <w:sz w:val="20"/>
                <w:szCs w:val="20"/>
              </w:rPr>
            </w:pPr>
          </w:p>
          <w:p w14:paraId="77C35584" w14:textId="77777777" w:rsidR="00191ED1" w:rsidRDefault="00191ED1" w:rsidP="0056360C">
            <w:pPr>
              <w:jc w:val="center"/>
              <w:rPr>
                <w:rFonts w:asciiTheme="minorHAnsi" w:hAnsiTheme="minorHAnsi"/>
                <w:color w:val="000000"/>
                <w:sz w:val="20"/>
                <w:szCs w:val="20"/>
              </w:rPr>
            </w:pPr>
          </w:p>
          <w:p w14:paraId="7A157484" w14:textId="77777777" w:rsidR="00191ED1" w:rsidRDefault="00191ED1" w:rsidP="0056360C">
            <w:pPr>
              <w:jc w:val="center"/>
              <w:rPr>
                <w:rFonts w:asciiTheme="minorHAnsi" w:hAnsiTheme="minorHAnsi"/>
                <w:color w:val="000000"/>
                <w:sz w:val="20"/>
                <w:szCs w:val="20"/>
              </w:rPr>
            </w:pPr>
          </w:p>
          <w:p w14:paraId="12891C73" w14:textId="77777777" w:rsidR="00191ED1" w:rsidRDefault="00191ED1" w:rsidP="0056360C">
            <w:pPr>
              <w:jc w:val="center"/>
              <w:rPr>
                <w:rFonts w:asciiTheme="minorHAnsi" w:hAnsiTheme="minorHAnsi"/>
                <w:color w:val="000000"/>
                <w:sz w:val="20"/>
                <w:szCs w:val="20"/>
              </w:rPr>
            </w:pPr>
          </w:p>
          <w:p w14:paraId="0D5707FE" w14:textId="2423F560" w:rsidR="0041720D" w:rsidRDefault="00123648" w:rsidP="0056360C">
            <w:pPr>
              <w:jc w:val="center"/>
              <w:rPr>
                <w:rFonts w:asciiTheme="minorHAnsi" w:hAnsiTheme="minorHAnsi"/>
                <w:color w:val="000000"/>
                <w:sz w:val="20"/>
                <w:szCs w:val="20"/>
              </w:rPr>
            </w:pPr>
            <w:r>
              <w:rPr>
                <w:rFonts w:asciiTheme="minorHAnsi" w:hAnsiTheme="minorHAnsi"/>
                <w:color w:val="000000"/>
                <w:sz w:val="20"/>
                <w:szCs w:val="20"/>
              </w:rPr>
              <w:t>8</w:t>
            </w:r>
          </w:p>
          <w:p w14:paraId="2DA5C3CD" w14:textId="77777777" w:rsidR="00886018" w:rsidRDefault="00886018" w:rsidP="0056360C">
            <w:pPr>
              <w:jc w:val="center"/>
              <w:rPr>
                <w:rFonts w:asciiTheme="minorHAnsi" w:hAnsiTheme="minorHAnsi"/>
                <w:color w:val="000000"/>
                <w:sz w:val="20"/>
                <w:szCs w:val="20"/>
              </w:rPr>
            </w:pPr>
          </w:p>
          <w:p w14:paraId="26263A34" w14:textId="77777777" w:rsidR="00886018" w:rsidRDefault="00886018" w:rsidP="0056360C">
            <w:pPr>
              <w:jc w:val="center"/>
              <w:rPr>
                <w:rFonts w:asciiTheme="minorHAnsi" w:hAnsiTheme="minorHAnsi"/>
                <w:color w:val="000000"/>
                <w:sz w:val="20"/>
                <w:szCs w:val="20"/>
              </w:rPr>
            </w:pPr>
          </w:p>
          <w:p w14:paraId="71272006" w14:textId="77777777" w:rsidR="00886018" w:rsidRDefault="00886018" w:rsidP="0056360C">
            <w:pPr>
              <w:jc w:val="center"/>
              <w:rPr>
                <w:rFonts w:asciiTheme="minorHAnsi" w:hAnsiTheme="minorHAnsi"/>
                <w:color w:val="000000"/>
                <w:sz w:val="20"/>
                <w:szCs w:val="20"/>
              </w:rPr>
            </w:pPr>
          </w:p>
          <w:p w14:paraId="152C22D3" w14:textId="77777777" w:rsidR="00886018" w:rsidRDefault="00886018" w:rsidP="0056360C">
            <w:pPr>
              <w:jc w:val="center"/>
              <w:rPr>
                <w:rFonts w:asciiTheme="minorHAnsi" w:hAnsiTheme="minorHAnsi"/>
                <w:color w:val="000000"/>
                <w:sz w:val="20"/>
                <w:szCs w:val="20"/>
              </w:rPr>
            </w:pPr>
          </w:p>
          <w:p w14:paraId="20A824B5" w14:textId="77777777" w:rsidR="00886018" w:rsidRDefault="00886018" w:rsidP="0056360C">
            <w:pPr>
              <w:jc w:val="center"/>
              <w:rPr>
                <w:rFonts w:asciiTheme="minorHAnsi" w:hAnsiTheme="minorHAnsi"/>
                <w:color w:val="000000"/>
                <w:sz w:val="20"/>
                <w:szCs w:val="20"/>
              </w:rPr>
            </w:pPr>
          </w:p>
          <w:p w14:paraId="057D2857" w14:textId="77777777" w:rsidR="00886018" w:rsidRDefault="00886018" w:rsidP="0056360C">
            <w:pPr>
              <w:jc w:val="center"/>
              <w:rPr>
                <w:rFonts w:asciiTheme="minorHAnsi" w:hAnsiTheme="minorHAnsi"/>
                <w:color w:val="000000"/>
                <w:sz w:val="20"/>
                <w:szCs w:val="20"/>
              </w:rPr>
            </w:pPr>
          </w:p>
          <w:p w14:paraId="54803A13" w14:textId="77777777" w:rsidR="00886018" w:rsidRDefault="00886018" w:rsidP="0056360C">
            <w:pPr>
              <w:jc w:val="center"/>
              <w:rPr>
                <w:rFonts w:asciiTheme="minorHAnsi" w:hAnsiTheme="minorHAnsi"/>
                <w:color w:val="000000"/>
                <w:sz w:val="20"/>
                <w:szCs w:val="20"/>
              </w:rPr>
            </w:pPr>
          </w:p>
          <w:p w14:paraId="0EC57351" w14:textId="77777777" w:rsidR="00886018" w:rsidRDefault="00886018" w:rsidP="0056360C">
            <w:pPr>
              <w:jc w:val="center"/>
              <w:rPr>
                <w:rFonts w:asciiTheme="minorHAnsi" w:hAnsiTheme="minorHAnsi"/>
                <w:color w:val="000000"/>
                <w:sz w:val="20"/>
                <w:szCs w:val="20"/>
              </w:rPr>
            </w:pPr>
          </w:p>
          <w:p w14:paraId="7A22955D" w14:textId="641C0D21" w:rsidR="0041720D" w:rsidRDefault="0041720D" w:rsidP="0056360C">
            <w:pPr>
              <w:jc w:val="center"/>
              <w:rPr>
                <w:rFonts w:asciiTheme="minorHAnsi" w:hAnsiTheme="minorHAnsi"/>
                <w:color w:val="000000"/>
                <w:sz w:val="20"/>
                <w:szCs w:val="20"/>
              </w:rPr>
            </w:pPr>
          </w:p>
          <w:p w14:paraId="0BA90B25" w14:textId="77777777" w:rsidR="0041720D" w:rsidRDefault="0041720D" w:rsidP="0056360C">
            <w:pPr>
              <w:jc w:val="center"/>
              <w:rPr>
                <w:rFonts w:asciiTheme="minorHAnsi" w:hAnsiTheme="minorHAnsi"/>
                <w:color w:val="000000"/>
                <w:sz w:val="20"/>
                <w:szCs w:val="20"/>
              </w:rPr>
            </w:pPr>
          </w:p>
          <w:p w14:paraId="302D3E18" w14:textId="77777777" w:rsidR="0041720D" w:rsidRDefault="0041720D" w:rsidP="0056360C">
            <w:pPr>
              <w:jc w:val="center"/>
              <w:rPr>
                <w:rFonts w:asciiTheme="minorHAnsi" w:hAnsiTheme="minorHAnsi"/>
                <w:color w:val="000000"/>
                <w:sz w:val="20"/>
                <w:szCs w:val="20"/>
              </w:rPr>
            </w:pPr>
          </w:p>
          <w:p w14:paraId="12D9ABCF" w14:textId="77777777" w:rsidR="00C15AD0" w:rsidRDefault="00C15AD0" w:rsidP="0056360C">
            <w:pPr>
              <w:jc w:val="center"/>
              <w:rPr>
                <w:rFonts w:asciiTheme="minorHAnsi" w:hAnsiTheme="minorHAnsi"/>
                <w:color w:val="000000"/>
                <w:sz w:val="20"/>
                <w:szCs w:val="20"/>
              </w:rPr>
            </w:pPr>
          </w:p>
          <w:p w14:paraId="2C65CEB4" w14:textId="62BFA5AC" w:rsidR="003A68DF" w:rsidRDefault="003A68DF" w:rsidP="0056360C">
            <w:pPr>
              <w:jc w:val="center"/>
              <w:rPr>
                <w:rFonts w:asciiTheme="minorHAnsi" w:hAnsiTheme="minorHAnsi"/>
                <w:color w:val="000000"/>
                <w:sz w:val="20"/>
                <w:szCs w:val="20"/>
              </w:rPr>
            </w:pPr>
          </w:p>
        </w:tc>
        <w:tc>
          <w:tcPr>
            <w:tcW w:w="7006" w:type="dxa"/>
            <w:tcBorders>
              <w:top w:val="single" w:sz="4" w:space="0" w:color="auto"/>
              <w:left w:val="single" w:sz="4" w:space="0" w:color="000000"/>
              <w:bottom w:val="single" w:sz="4" w:space="0" w:color="auto"/>
              <w:right w:val="single" w:sz="4" w:space="0" w:color="000000"/>
            </w:tcBorders>
            <w:shd w:val="clear" w:color="auto" w:fill="auto"/>
            <w:vAlign w:val="center"/>
          </w:tcPr>
          <w:p w14:paraId="15383F4A" w14:textId="77777777" w:rsidR="00314954" w:rsidRPr="00C852F8" w:rsidRDefault="00314954" w:rsidP="00C852F8">
            <w:pPr>
              <w:rPr>
                <w:sz w:val="20"/>
                <w:szCs w:val="20"/>
              </w:rPr>
            </w:pPr>
            <w:r w:rsidRPr="00C852F8">
              <w:rPr>
                <w:sz w:val="20"/>
                <w:szCs w:val="20"/>
              </w:rPr>
              <w:t>Concrete, fast setting for</w:t>
            </w:r>
            <w:r w:rsidRPr="00C852F8">
              <w:rPr>
                <w:spacing w:val="-5"/>
                <w:sz w:val="20"/>
                <w:szCs w:val="20"/>
              </w:rPr>
              <w:t xml:space="preserve"> </w:t>
            </w:r>
            <w:r w:rsidRPr="00C852F8">
              <w:rPr>
                <w:sz w:val="20"/>
                <w:szCs w:val="20"/>
              </w:rPr>
              <w:t xml:space="preserve">patching, 50 or 60 lbs. Bags. </w:t>
            </w:r>
          </w:p>
          <w:p w14:paraId="3775319A" w14:textId="77777777" w:rsidR="00C852F8" w:rsidRDefault="00C852F8" w:rsidP="00C852F8">
            <w:pPr>
              <w:rPr>
                <w:sz w:val="20"/>
                <w:szCs w:val="20"/>
              </w:rPr>
            </w:pPr>
          </w:p>
          <w:p w14:paraId="29E0B17B" w14:textId="77777777" w:rsidR="00314954" w:rsidRPr="00C852F8" w:rsidRDefault="00314954" w:rsidP="00C852F8">
            <w:pPr>
              <w:rPr>
                <w:sz w:val="20"/>
                <w:szCs w:val="20"/>
              </w:rPr>
            </w:pPr>
            <w:r w:rsidRPr="00C852F8">
              <w:rPr>
                <w:sz w:val="20"/>
                <w:szCs w:val="20"/>
              </w:rPr>
              <w:t>Class of  concrete:</w:t>
            </w:r>
            <w:r w:rsidRPr="00C852F8">
              <w:rPr>
                <w:spacing w:val="91"/>
                <w:sz w:val="20"/>
                <w:szCs w:val="20"/>
              </w:rPr>
              <w:t xml:space="preserve"> </w:t>
            </w:r>
            <w:r w:rsidRPr="00C852F8">
              <w:rPr>
                <w:sz w:val="20"/>
                <w:szCs w:val="20"/>
              </w:rPr>
              <w:t>pp-5</w:t>
            </w:r>
          </w:p>
          <w:p w14:paraId="25FCBB3C" w14:textId="77777777" w:rsidR="00C852F8" w:rsidRDefault="00C852F8" w:rsidP="00C852F8">
            <w:pPr>
              <w:rPr>
                <w:sz w:val="20"/>
                <w:szCs w:val="20"/>
              </w:rPr>
            </w:pPr>
          </w:p>
          <w:p w14:paraId="2C058CFB" w14:textId="4767E6C3" w:rsidR="00314954" w:rsidRPr="00C852F8" w:rsidRDefault="00314954" w:rsidP="00C852F8">
            <w:pPr>
              <w:rPr>
                <w:sz w:val="20"/>
                <w:szCs w:val="20"/>
              </w:rPr>
            </w:pPr>
            <w:r w:rsidRPr="00C852F8">
              <w:rPr>
                <w:sz w:val="20"/>
                <w:szCs w:val="20"/>
              </w:rPr>
              <w:t xml:space="preserve">Products offered must be listed on the Illinois </w:t>
            </w:r>
            <w:r w:rsidR="00E3608C">
              <w:rPr>
                <w:sz w:val="20"/>
                <w:szCs w:val="20"/>
              </w:rPr>
              <w:t>D</w:t>
            </w:r>
            <w:r w:rsidRPr="00C852F8">
              <w:rPr>
                <w:sz w:val="20"/>
                <w:szCs w:val="20"/>
              </w:rPr>
              <w:t xml:space="preserve">epartment of </w:t>
            </w:r>
            <w:r w:rsidR="00E3608C">
              <w:rPr>
                <w:sz w:val="20"/>
                <w:szCs w:val="20"/>
              </w:rPr>
              <w:t>T</w:t>
            </w:r>
            <w:r w:rsidRPr="00C852F8">
              <w:rPr>
                <w:sz w:val="20"/>
                <w:szCs w:val="20"/>
              </w:rPr>
              <w:t>ransportation materials approved list.</w:t>
            </w:r>
          </w:p>
          <w:p w14:paraId="6BA7C1EA" w14:textId="77777777" w:rsidR="00C852F8" w:rsidRDefault="00C852F8" w:rsidP="00C852F8">
            <w:pPr>
              <w:rPr>
                <w:sz w:val="20"/>
                <w:szCs w:val="20"/>
              </w:rPr>
            </w:pPr>
          </w:p>
          <w:p w14:paraId="15DF3705" w14:textId="77777777" w:rsidR="00191ED1" w:rsidRPr="00C852F8" w:rsidRDefault="00314954" w:rsidP="00C852F8">
            <w:pPr>
              <w:rPr>
                <w:sz w:val="20"/>
                <w:szCs w:val="20"/>
              </w:rPr>
            </w:pPr>
            <w:r w:rsidRPr="00C852F8">
              <w:rPr>
                <w:sz w:val="20"/>
                <w:szCs w:val="20"/>
              </w:rPr>
              <w:t xml:space="preserve">Minimum order shall be one pallet. Unit of measure shall be </w:t>
            </w:r>
            <w:r w:rsidR="00123648" w:rsidRPr="00C852F8">
              <w:rPr>
                <w:sz w:val="20"/>
                <w:szCs w:val="20"/>
              </w:rPr>
              <w:t>l</w:t>
            </w:r>
            <w:r w:rsidRPr="00C852F8">
              <w:rPr>
                <w:sz w:val="20"/>
                <w:szCs w:val="20"/>
              </w:rPr>
              <w:t>bs.</w:t>
            </w:r>
          </w:p>
          <w:p w14:paraId="1DC71509" w14:textId="77777777" w:rsidR="00C852F8" w:rsidRDefault="00C852F8" w:rsidP="00C852F8">
            <w:pPr>
              <w:rPr>
                <w:sz w:val="20"/>
                <w:szCs w:val="20"/>
              </w:rPr>
            </w:pPr>
          </w:p>
          <w:p w14:paraId="1739B98D" w14:textId="3A9F8C89" w:rsidR="00314954" w:rsidRPr="00C852F8" w:rsidRDefault="00314954" w:rsidP="00C852F8">
            <w:pPr>
              <w:rPr>
                <w:sz w:val="20"/>
                <w:szCs w:val="20"/>
              </w:rPr>
            </w:pPr>
            <w:r w:rsidRPr="00C852F8">
              <w:rPr>
                <w:sz w:val="20"/>
                <w:szCs w:val="20"/>
              </w:rPr>
              <w:t>Vendor shall provide truck unloading at delivery location upon request.</w:t>
            </w:r>
          </w:p>
          <w:p w14:paraId="797ECAD0" w14:textId="77777777" w:rsidR="00C852F8" w:rsidRDefault="00C852F8" w:rsidP="00C852F8">
            <w:pPr>
              <w:rPr>
                <w:sz w:val="20"/>
                <w:szCs w:val="20"/>
              </w:rPr>
            </w:pPr>
          </w:p>
          <w:p w14:paraId="1C90202E" w14:textId="33B57499" w:rsidR="00314954" w:rsidRPr="00C852F8" w:rsidRDefault="00314954" w:rsidP="00C852F8">
            <w:pPr>
              <w:rPr>
                <w:sz w:val="20"/>
                <w:szCs w:val="20"/>
              </w:rPr>
            </w:pPr>
            <w:r w:rsidRPr="00C852F8">
              <w:rPr>
                <w:sz w:val="20"/>
                <w:szCs w:val="20"/>
              </w:rPr>
              <w:t>State the number</w:t>
            </w:r>
            <w:r w:rsidRPr="00C852F8">
              <w:rPr>
                <w:spacing w:val="-4"/>
                <w:sz w:val="20"/>
                <w:szCs w:val="20"/>
              </w:rPr>
              <w:t xml:space="preserve"> </w:t>
            </w:r>
            <w:r w:rsidRPr="00C852F8">
              <w:rPr>
                <w:sz w:val="20"/>
                <w:szCs w:val="20"/>
              </w:rPr>
              <w:t>of</w:t>
            </w:r>
            <w:r w:rsidRPr="00C852F8">
              <w:rPr>
                <w:spacing w:val="-2"/>
                <w:sz w:val="20"/>
                <w:szCs w:val="20"/>
              </w:rPr>
              <w:t xml:space="preserve"> </w:t>
            </w:r>
            <w:r w:rsidRPr="00C852F8">
              <w:rPr>
                <w:sz w:val="20"/>
                <w:szCs w:val="20"/>
              </w:rPr>
              <w:t>lbs./bag:</w:t>
            </w:r>
            <w:r w:rsidR="00C852F8" w:rsidRPr="003A68DF">
              <w:rPr>
                <w:rFonts w:asciiTheme="minorHAnsi" w:hAnsiTheme="minorHAnsi"/>
                <w:color w:val="000000"/>
                <w:sz w:val="20"/>
                <w:szCs w:val="20"/>
              </w:rPr>
              <w:t xml:space="preserve"> ______________</w:t>
            </w:r>
            <w:r w:rsidR="00C852F8">
              <w:rPr>
                <w:sz w:val="20"/>
                <w:szCs w:val="20"/>
                <w:u w:val="single" w:color="221E1F"/>
              </w:rPr>
              <w:t xml:space="preserve">     </w:t>
            </w:r>
            <w:r w:rsidRPr="00C852F8">
              <w:rPr>
                <w:sz w:val="20"/>
                <w:szCs w:val="20"/>
              </w:rPr>
              <w:t xml:space="preserve"> </w:t>
            </w:r>
          </w:p>
          <w:p w14:paraId="602F42E6" w14:textId="2A68FD5B" w:rsidR="00314954" w:rsidRPr="00C852F8" w:rsidRDefault="00314954" w:rsidP="00C852F8">
            <w:pPr>
              <w:rPr>
                <w:sz w:val="20"/>
                <w:szCs w:val="20"/>
              </w:rPr>
            </w:pPr>
            <w:r w:rsidRPr="00C852F8">
              <w:rPr>
                <w:sz w:val="20"/>
                <w:szCs w:val="20"/>
              </w:rPr>
              <w:t>State the number</w:t>
            </w:r>
            <w:r w:rsidRPr="00C852F8">
              <w:rPr>
                <w:spacing w:val="-4"/>
                <w:sz w:val="20"/>
                <w:szCs w:val="20"/>
              </w:rPr>
              <w:t xml:space="preserve"> </w:t>
            </w:r>
            <w:r w:rsidRPr="00C852F8">
              <w:rPr>
                <w:sz w:val="20"/>
                <w:szCs w:val="20"/>
              </w:rPr>
              <w:t>of</w:t>
            </w:r>
            <w:r w:rsidRPr="00C852F8">
              <w:rPr>
                <w:spacing w:val="-2"/>
                <w:sz w:val="20"/>
                <w:szCs w:val="20"/>
              </w:rPr>
              <w:t xml:space="preserve"> </w:t>
            </w:r>
            <w:r w:rsidRPr="00C852F8">
              <w:rPr>
                <w:sz w:val="20"/>
                <w:szCs w:val="20"/>
              </w:rPr>
              <w:t>bags/pallet:</w:t>
            </w:r>
            <w:r w:rsidRPr="00C852F8">
              <w:rPr>
                <w:spacing w:val="-1"/>
                <w:sz w:val="20"/>
                <w:szCs w:val="20"/>
              </w:rPr>
              <w:t xml:space="preserve"> </w:t>
            </w:r>
            <w:r w:rsidR="00C852F8">
              <w:rPr>
                <w:spacing w:val="-1"/>
                <w:sz w:val="20"/>
                <w:szCs w:val="20"/>
              </w:rPr>
              <w:t xml:space="preserve"> </w:t>
            </w:r>
            <w:r w:rsidR="00C852F8" w:rsidRPr="003A68DF">
              <w:rPr>
                <w:rFonts w:asciiTheme="minorHAnsi" w:hAnsiTheme="minorHAnsi"/>
                <w:color w:val="000000"/>
                <w:sz w:val="20"/>
                <w:szCs w:val="20"/>
              </w:rPr>
              <w:t>______________</w:t>
            </w:r>
          </w:p>
          <w:p w14:paraId="17A4BBAA" w14:textId="55FBFE8F" w:rsidR="0041720D" w:rsidRPr="00C852F8" w:rsidRDefault="00314954" w:rsidP="00C852F8">
            <w:pPr>
              <w:rPr>
                <w:sz w:val="20"/>
                <w:szCs w:val="20"/>
              </w:rPr>
            </w:pPr>
            <w:r w:rsidRPr="00C852F8">
              <w:rPr>
                <w:sz w:val="20"/>
                <w:szCs w:val="20"/>
              </w:rPr>
              <w:t>State the</w:t>
            </w:r>
            <w:r w:rsidRPr="00C852F8">
              <w:rPr>
                <w:spacing w:val="-3"/>
                <w:sz w:val="20"/>
                <w:szCs w:val="20"/>
              </w:rPr>
              <w:t xml:space="preserve"> </w:t>
            </w:r>
            <w:r w:rsidRPr="00C852F8">
              <w:rPr>
                <w:sz w:val="20"/>
                <w:szCs w:val="20"/>
              </w:rPr>
              <w:t>dollars/lb.:</w:t>
            </w:r>
            <w:r w:rsidRPr="00C852F8">
              <w:rPr>
                <w:spacing w:val="-1"/>
                <w:sz w:val="20"/>
                <w:szCs w:val="20"/>
              </w:rPr>
              <w:t xml:space="preserve"> $</w:t>
            </w:r>
            <w:r w:rsidRPr="00C852F8">
              <w:rPr>
                <w:sz w:val="20"/>
                <w:szCs w:val="20"/>
              </w:rPr>
              <w:t>______________________</w:t>
            </w:r>
          </w:p>
          <w:p w14:paraId="103797E2" w14:textId="77777777" w:rsidR="00C852F8" w:rsidRDefault="00C852F8" w:rsidP="00C852F8">
            <w:pPr>
              <w:rPr>
                <w:sz w:val="20"/>
                <w:szCs w:val="20"/>
              </w:rPr>
            </w:pPr>
          </w:p>
          <w:p w14:paraId="2EBA3034" w14:textId="3E2AE7FA" w:rsidR="0041720D" w:rsidRPr="00C852F8" w:rsidRDefault="0041720D" w:rsidP="00C852F8">
            <w:pPr>
              <w:rPr>
                <w:sz w:val="20"/>
                <w:szCs w:val="20"/>
              </w:rPr>
            </w:pPr>
            <w:r w:rsidRPr="00C852F8">
              <w:rPr>
                <w:sz w:val="20"/>
                <w:szCs w:val="20"/>
              </w:rPr>
              <w:t>Ship to:</w:t>
            </w:r>
          </w:p>
          <w:p w14:paraId="75C5D0F1" w14:textId="64CA9E5B" w:rsidR="0041720D" w:rsidRPr="00C852F8" w:rsidRDefault="00E95C1A" w:rsidP="00C852F8">
            <w:pPr>
              <w:rPr>
                <w:sz w:val="20"/>
                <w:szCs w:val="20"/>
              </w:rPr>
            </w:pPr>
            <w:r w:rsidRPr="00C852F8">
              <w:rPr>
                <w:b/>
                <w:sz w:val="20"/>
                <w:szCs w:val="20"/>
              </w:rPr>
              <w:t>IDOT</w:t>
            </w:r>
            <w:r w:rsidR="0041720D" w:rsidRPr="00C852F8">
              <w:rPr>
                <w:b/>
                <w:sz w:val="20"/>
                <w:szCs w:val="20"/>
              </w:rPr>
              <w:t xml:space="preserve"> </w:t>
            </w:r>
            <w:r w:rsidRPr="00C852F8">
              <w:rPr>
                <w:b/>
                <w:sz w:val="20"/>
                <w:szCs w:val="20"/>
              </w:rPr>
              <w:t>D</w:t>
            </w:r>
            <w:r w:rsidR="0041720D" w:rsidRPr="00C852F8">
              <w:rPr>
                <w:b/>
                <w:sz w:val="20"/>
                <w:szCs w:val="20"/>
              </w:rPr>
              <w:t>istrict 1</w:t>
            </w:r>
            <w:r w:rsidRPr="00C852F8">
              <w:rPr>
                <w:b/>
                <w:sz w:val="20"/>
                <w:szCs w:val="20"/>
              </w:rPr>
              <w:t xml:space="preserve"> </w:t>
            </w:r>
            <w:r w:rsidR="0041720D" w:rsidRPr="00C852F8">
              <w:rPr>
                <w:sz w:val="20"/>
                <w:szCs w:val="20"/>
              </w:rPr>
              <w:t xml:space="preserve">Bridge </w:t>
            </w:r>
            <w:r w:rsidR="00097B85" w:rsidRPr="00C852F8">
              <w:rPr>
                <w:sz w:val="20"/>
                <w:szCs w:val="20"/>
              </w:rPr>
              <w:t>O</w:t>
            </w:r>
            <w:r w:rsidR="0041720D" w:rsidRPr="00C852F8">
              <w:rPr>
                <w:sz w:val="20"/>
                <w:szCs w:val="20"/>
              </w:rPr>
              <w:t>ffice</w:t>
            </w:r>
          </w:p>
          <w:p w14:paraId="57814A10" w14:textId="780CA4F2" w:rsidR="00E95C1A" w:rsidRPr="00C852F8" w:rsidRDefault="0041720D" w:rsidP="00C852F8">
            <w:pPr>
              <w:rPr>
                <w:sz w:val="20"/>
                <w:szCs w:val="20"/>
              </w:rPr>
            </w:pPr>
            <w:r w:rsidRPr="00C852F8">
              <w:rPr>
                <w:sz w:val="20"/>
                <w:szCs w:val="20"/>
              </w:rPr>
              <w:t xml:space="preserve">1101 Biesterfield </w:t>
            </w:r>
            <w:r w:rsidR="00E3608C">
              <w:rPr>
                <w:sz w:val="20"/>
                <w:szCs w:val="20"/>
              </w:rPr>
              <w:t>R</w:t>
            </w:r>
            <w:r w:rsidRPr="00C852F8">
              <w:rPr>
                <w:sz w:val="20"/>
                <w:szCs w:val="20"/>
              </w:rPr>
              <w:t xml:space="preserve">d. </w:t>
            </w:r>
          </w:p>
          <w:p w14:paraId="20033B2B" w14:textId="3FDEBF56" w:rsidR="00314954" w:rsidRPr="00C852F8" w:rsidRDefault="0041720D" w:rsidP="00C852F8">
            <w:pPr>
              <w:rPr>
                <w:sz w:val="20"/>
                <w:szCs w:val="20"/>
              </w:rPr>
            </w:pPr>
            <w:r w:rsidRPr="00C852F8">
              <w:rPr>
                <w:sz w:val="20"/>
                <w:szCs w:val="20"/>
              </w:rPr>
              <w:t xml:space="preserve">Elk </w:t>
            </w:r>
            <w:r w:rsidR="00E3608C">
              <w:rPr>
                <w:sz w:val="20"/>
                <w:szCs w:val="20"/>
              </w:rPr>
              <w:t>G</w:t>
            </w:r>
            <w:r w:rsidRPr="00C852F8">
              <w:rPr>
                <w:sz w:val="20"/>
                <w:szCs w:val="20"/>
              </w:rPr>
              <w:t>rove Village, I</w:t>
            </w:r>
            <w:r w:rsidR="00E3608C">
              <w:rPr>
                <w:sz w:val="20"/>
                <w:szCs w:val="20"/>
              </w:rPr>
              <w:t>L</w:t>
            </w:r>
            <w:r w:rsidRPr="00C852F8">
              <w:rPr>
                <w:sz w:val="20"/>
                <w:szCs w:val="20"/>
              </w:rPr>
              <w:t xml:space="preserve"> 60007</w:t>
            </w:r>
          </w:p>
          <w:p w14:paraId="3FCA786B" w14:textId="77777777" w:rsidR="00C852F8" w:rsidRDefault="00C852F8" w:rsidP="00C852F8">
            <w:pPr>
              <w:rPr>
                <w:sz w:val="20"/>
                <w:szCs w:val="20"/>
              </w:rPr>
            </w:pPr>
          </w:p>
          <w:p w14:paraId="58B7A9C1" w14:textId="37019945" w:rsidR="00CE0938" w:rsidRPr="003A68DF" w:rsidRDefault="00CE0938" w:rsidP="00C852F8">
            <w:pPr>
              <w:rPr>
                <w:color w:val="000000"/>
              </w:rPr>
            </w:pPr>
            <w:r w:rsidRPr="00C852F8">
              <w:rPr>
                <w:sz w:val="20"/>
                <w:szCs w:val="20"/>
              </w:rPr>
              <w:t>*See Section 1.5 for delivery instructions.</w:t>
            </w:r>
          </w:p>
        </w:tc>
        <w:tc>
          <w:tcPr>
            <w:tcW w:w="1161" w:type="dxa"/>
            <w:tcBorders>
              <w:top w:val="single" w:sz="4" w:space="0" w:color="auto"/>
              <w:left w:val="nil"/>
              <w:bottom w:val="single" w:sz="4" w:space="0" w:color="auto"/>
              <w:right w:val="single" w:sz="4" w:space="0" w:color="auto"/>
            </w:tcBorders>
            <w:shd w:val="clear" w:color="auto" w:fill="auto"/>
          </w:tcPr>
          <w:p w14:paraId="18F82D34" w14:textId="0642C410" w:rsidR="003A68DF" w:rsidRPr="000716B5" w:rsidRDefault="00B31D76" w:rsidP="003A68DF">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3EAE070" w14:textId="66430F08" w:rsidR="003A68DF" w:rsidRPr="000716B5" w:rsidRDefault="000A1745" w:rsidP="003A68DF">
            <w:pPr>
              <w:jc w:val="center"/>
              <w:rPr>
                <w:rFonts w:asciiTheme="minorHAnsi" w:hAnsiTheme="minorHAnsi"/>
              </w:rPr>
            </w:pPr>
            <w:r>
              <w:rPr>
                <w:rFonts w:asciiTheme="minorHAnsi" w:hAnsiTheme="minorHAnsi"/>
              </w:rPr>
              <w:t>600</w:t>
            </w:r>
            <w:r w:rsidR="00284358">
              <w:t xml:space="preserve"> </w:t>
            </w:r>
            <w:r w:rsidR="00284358" w:rsidRPr="00284358">
              <w:rPr>
                <w:rFonts w:asciiTheme="minorHAnsi" w:hAnsiTheme="minorHAnsi"/>
              </w:rPr>
              <w:t>BAGS</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64B0D32C" w14:textId="4A6847E5" w:rsidR="003A68DF" w:rsidRDefault="00B31D76" w:rsidP="003A68DF">
            <w:pPr>
              <w:rPr>
                <w:rFonts w:asciiTheme="minorHAnsi" w:hAnsiTheme="minorHAnsi"/>
                <w:color w:val="000000"/>
              </w:rPr>
            </w:pPr>
            <w:r w:rsidRPr="000716B5">
              <w:rPr>
                <w:rFonts w:asciiTheme="minorHAnsi" w:hAnsiTheme="minorHAnsi"/>
              </w:rPr>
              <w:t>$</w:t>
            </w:r>
          </w:p>
        </w:tc>
      </w:tr>
      <w:tr w:rsidR="00191ED1" w:rsidRPr="00916ABE" w14:paraId="73AB8E62" w14:textId="77777777" w:rsidTr="009C66F1">
        <w:trPr>
          <w:trHeight w:val="255"/>
        </w:trPr>
        <w:tc>
          <w:tcPr>
            <w:tcW w:w="473" w:type="dxa"/>
            <w:tcBorders>
              <w:top w:val="single" w:sz="4" w:space="0" w:color="auto"/>
              <w:left w:val="single" w:sz="4" w:space="0" w:color="000000"/>
              <w:bottom w:val="single" w:sz="4" w:space="0" w:color="auto"/>
              <w:right w:val="single" w:sz="4" w:space="0" w:color="000000"/>
            </w:tcBorders>
          </w:tcPr>
          <w:p w14:paraId="66C6CF1C" w14:textId="77777777" w:rsidR="001237EA" w:rsidRDefault="001237EA" w:rsidP="003A68DF">
            <w:pPr>
              <w:rPr>
                <w:rFonts w:asciiTheme="minorHAnsi" w:hAnsiTheme="minorHAnsi"/>
                <w:color w:val="000000"/>
                <w:sz w:val="20"/>
                <w:szCs w:val="20"/>
              </w:rPr>
            </w:pPr>
          </w:p>
          <w:p w14:paraId="673C0AD9" w14:textId="77777777" w:rsidR="001237EA" w:rsidRDefault="001237EA" w:rsidP="003A68DF">
            <w:pPr>
              <w:rPr>
                <w:rFonts w:asciiTheme="minorHAnsi" w:hAnsiTheme="minorHAnsi"/>
                <w:color w:val="000000"/>
                <w:sz w:val="20"/>
                <w:szCs w:val="20"/>
              </w:rPr>
            </w:pPr>
          </w:p>
          <w:p w14:paraId="10603E09" w14:textId="77777777" w:rsidR="001237EA" w:rsidRDefault="001237EA" w:rsidP="003A68DF">
            <w:pPr>
              <w:rPr>
                <w:rFonts w:asciiTheme="minorHAnsi" w:hAnsiTheme="minorHAnsi"/>
                <w:color w:val="000000"/>
                <w:sz w:val="20"/>
                <w:szCs w:val="20"/>
              </w:rPr>
            </w:pPr>
          </w:p>
          <w:p w14:paraId="320BE7EB" w14:textId="77777777" w:rsidR="001237EA" w:rsidRDefault="001237EA" w:rsidP="003A68DF">
            <w:pPr>
              <w:rPr>
                <w:rFonts w:asciiTheme="minorHAnsi" w:hAnsiTheme="minorHAnsi"/>
                <w:color w:val="000000"/>
                <w:sz w:val="20"/>
                <w:szCs w:val="20"/>
              </w:rPr>
            </w:pPr>
          </w:p>
          <w:p w14:paraId="0C78AF58" w14:textId="77777777" w:rsidR="001237EA" w:rsidRDefault="001237EA" w:rsidP="003A68DF">
            <w:pPr>
              <w:rPr>
                <w:rFonts w:asciiTheme="minorHAnsi" w:hAnsiTheme="minorHAnsi"/>
                <w:color w:val="000000"/>
                <w:sz w:val="20"/>
                <w:szCs w:val="20"/>
              </w:rPr>
            </w:pPr>
          </w:p>
          <w:p w14:paraId="4070C1FB" w14:textId="77777777" w:rsidR="001237EA" w:rsidRDefault="001237EA" w:rsidP="003A68DF">
            <w:pPr>
              <w:rPr>
                <w:rFonts w:asciiTheme="minorHAnsi" w:hAnsiTheme="minorHAnsi"/>
                <w:color w:val="000000"/>
                <w:sz w:val="20"/>
                <w:szCs w:val="20"/>
              </w:rPr>
            </w:pPr>
          </w:p>
          <w:p w14:paraId="69B6674C" w14:textId="77777777" w:rsidR="00C15AD0" w:rsidRDefault="00C15AD0" w:rsidP="001237EA">
            <w:pPr>
              <w:jc w:val="center"/>
              <w:rPr>
                <w:rFonts w:asciiTheme="minorHAnsi" w:hAnsiTheme="minorHAnsi"/>
                <w:color w:val="000000"/>
                <w:sz w:val="20"/>
                <w:szCs w:val="20"/>
              </w:rPr>
            </w:pPr>
          </w:p>
          <w:p w14:paraId="16FC24EE" w14:textId="1DD40451" w:rsidR="003A68DF" w:rsidRDefault="001237EA" w:rsidP="001237EA">
            <w:pPr>
              <w:jc w:val="center"/>
              <w:rPr>
                <w:rFonts w:asciiTheme="minorHAnsi" w:hAnsiTheme="minorHAnsi"/>
                <w:color w:val="000000"/>
                <w:sz w:val="20"/>
                <w:szCs w:val="20"/>
              </w:rPr>
            </w:pPr>
            <w:r>
              <w:rPr>
                <w:rFonts w:asciiTheme="minorHAnsi" w:hAnsiTheme="minorHAnsi"/>
                <w:color w:val="000000"/>
                <w:sz w:val="20"/>
                <w:szCs w:val="20"/>
              </w:rPr>
              <w:t>9</w:t>
            </w:r>
          </w:p>
        </w:tc>
        <w:tc>
          <w:tcPr>
            <w:tcW w:w="7006" w:type="dxa"/>
            <w:tcBorders>
              <w:top w:val="single" w:sz="4" w:space="0" w:color="auto"/>
              <w:left w:val="single" w:sz="4" w:space="0" w:color="000000"/>
              <w:bottom w:val="single" w:sz="4" w:space="0" w:color="auto"/>
              <w:right w:val="single" w:sz="4" w:space="0" w:color="000000"/>
            </w:tcBorders>
            <w:shd w:val="clear" w:color="auto" w:fill="auto"/>
            <w:vAlign w:val="center"/>
          </w:tcPr>
          <w:p w14:paraId="06ED4FB1" w14:textId="77777777" w:rsidR="00C852F8" w:rsidRDefault="00C852F8" w:rsidP="00C852F8">
            <w:pPr>
              <w:rPr>
                <w:sz w:val="20"/>
                <w:szCs w:val="20"/>
              </w:rPr>
            </w:pPr>
          </w:p>
          <w:p w14:paraId="3BB7B4AB" w14:textId="77777777" w:rsidR="00123648" w:rsidRPr="00C852F8" w:rsidRDefault="0041720D" w:rsidP="00C852F8">
            <w:pPr>
              <w:rPr>
                <w:sz w:val="20"/>
                <w:szCs w:val="20"/>
              </w:rPr>
            </w:pPr>
            <w:r w:rsidRPr="00C852F8">
              <w:rPr>
                <w:sz w:val="20"/>
                <w:szCs w:val="20"/>
              </w:rPr>
              <w:t>Rapid setting concrete with fiber</w:t>
            </w:r>
            <w:r w:rsidR="00123648" w:rsidRPr="00C852F8">
              <w:rPr>
                <w:sz w:val="20"/>
                <w:szCs w:val="20"/>
              </w:rPr>
              <w:t xml:space="preserve"> </w:t>
            </w:r>
            <w:r w:rsidRPr="00C852F8">
              <w:rPr>
                <w:sz w:val="20"/>
                <w:szCs w:val="20"/>
              </w:rPr>
              <w:t xml:space="preserve">50 lb. Bags. </w:t>
            </w:r>
          </w:p>
          <w:p w14:paraId="7D5D09DF" w14:textId="77777777" w:rsidR="00C852F8" w:rsidRDefault="00C852F8" w:rsidP="00C852F8">
            <w:pPr>
              <w:rPr>
                <w:sz w:val="20"/>
                <w:szCs w:val="20"/>
              </w:rPr>
            </w:pPr>
          </w:p>
          <w:p w14:paraId="2683BEA5" w14:textId="39423352" w:rsidR="0041720D" w:rsidRPr="00C852F8" w:rsidRDefault="0041720D" w:rsidP="00C852F8">
            <w:pPr>
              <w:rPr>
                <w:sz w:val="20"/>
                <w:szCs w:val="20"/>
              </w:rPr>
            </w:pPr>
            <w:r w:rsidRPr="00C852F8">
              <w:rPr>
                <w:sz w:val="20"/>
                <w:szCs w:val="20"/>
              </w:rPr>
              <w:t>Quikrete product 1242.</w:t>
            </w:r>
          </w:p>
          <w:p w14:paraId="7550BC80" w14:textId="77777777" w:rsidR="00C852F8" w:rsidRDefault="00C852F8" w:rsidP="00C852F8">
            <w:pPr>
              <w:rPr>
                <w:sz w:val="20"/>
                <w:szCs w:val="20"/>
              </w:rPr>
            </w:pPr>
          </w:p>
          <w:p w14:paraId="13E6B284" w14:textId="77777777" w:rsidR="0041720D" w:rsidRPr="00C852F8" w:rsidRDefault="0041720D" w:rsidP="00C852F8">
            <w:pPr>
              <w:rPr>
                <w:sz w:val="20"/>
                <w:szCs w:val="20"/>
              </w:rPr>
            </w:pPr>
            <w:r w:rsidRPr="00C852F8">
              <w:rPr>
                <w:sz w:val="20"/>
                <w:szCs w:val="20"/>
              </w:rPr>
              <w:t xml:space="preserve">Delivered to the following address: </w:t>
            </w:r>
          </w:p>
          <w:p w14:paraId="7B2CAE9B" w14:textId="77777777" w:rsidR="0041720D" w:rsidRPr="00C852F8" w:rsidRDefault="0041720D" w:rsidP="00C852F8">
            <w:pPr>
              <w:rPr>
                <w:sz w:val="20"/>
                <w:szCs w:val="20"/>
              </w:rPr>
            </w:pPr>
            <w:r w:rsidRPr="00C852F8">
              <w:rPr>
                <w:sz w:val="20"/>
                <w:szCs w:val="20"/>
              </w:rPr>
              <w:t xml:space="preserve">North </w:t>
            </w:r>
            <w:r w:rsidRPr="00C852F8">
              <w:rPr>
                <w:b/>
                <w:sz w:val="20"/>
                <w:szCs w:val="20"/>
              </w:rPr>
              <w:t>IDOT- District #3</w:t>
            </w:r>
            <w:r w:rsidRPr="00C852F8">
              <w:rPr>
                <w:sz w:val="20"/>
                <w:szCs w:val="20"/>
              </w:rPr>
              <w:t xml:space="preserve">, Headquarters </w:t>
            </w:r>
          </w:p>
          <w:p w14:paraId="2735913E" w14:textId="5F5F0A6D" w:rsidR="0041720D" w:rsidRPr="00C852F8" w:rsidRDefault="0041720D" w:rsidP="00C852F8">
            <w:pPr>
              <w:rPr>
                <w:sz w:val="20"/>
                <w:szCs w:val="20"/>
              </w:rPr>
            </w:pPr>
            <w:r w:rsidRPr="00C852F8">
              <w:rPr>
                <w:sz w:val="20"/>
                <w:szCs w:val="20"/>
              </w:rPr>
              <w:t xml:space="preserve">700 </w:t>
            </w:r>
            <w:r w:rsidR="00E3608C">
              <w:rPr>
                <w:sz w:val="20"/>
                <w:szCs w:val="20"/>
              </w:rPr>
              <w:t>E</w:t>
            </w:r>
            <w:r w:rsidRPr="00C852F8">
              <w:rPr>
                <w:sz w:val="20"/>
                <w:szCs w:val="20"/>
              </w:rPr>
              <w:t>ast Norris Drive</w:t>
            </w:r>
          </w:p>
          <w:p w14:paraId="2B53F984" w14:textId="526D20B1" w:rsidR="0041720D" w:rsidRPr="00C852F8" w:rsidRDefault="0041720D" w:rsidP="00C852F8">
            <w:pPr>
              <w:rPr>
                <w:sz w:val="20"/>
                <w:szCs w:val="20"/>
              </w:rPr>
            </w:pPr>
            <w:r w:rsidRPr="00C852F8">
              <w:rPr>
                <w:sz w:val="20"/>
                <w:szCs w:val="20"/>
              </w:rPr>
              <w:t>Ottawa, IL 61350-1628</w:t>
            </w:r>
          </w:p>
          <w:p w14:paraId="355C6A85" w14:textId="77777777" w:rsidR="00C852F8" w:rsidRDefault="00C852F8" w:rsidP="00C852F8">
            <w:pPr>
              <w:rPr>
                <w:sz w:val="20"/>
                <w:szCs w:val="20"/>
              </w:rPr>
            </w:pPr>
          </w:p>
          <w:p w14:paraId="6D178161" w14:textId="77777777" w:rsidR="00E0110A" w:rsidRPr="00C852F8" w:rsidRDefault="0041720D" w:rsidP="00C852F8">
            <w:pPr>
              <w:rPr>
                <w:sz w:val="20"/>
                <w:szCs w:val="20"/>
              </w:rPr>
            </w:pPr>
            <w:r w:rsidRPr="00C852F8">
              <w:rPr>
                <w:sz w:val="20"/>
                <w:szCs w:val="20"/>
              </w:rPr>
              <w:t xml:space="preserve">Agency will provide truck unloading, unless some unforeseen event occurs; In which, the vendor will be required to </w:t>
            </w:r>
            <w:r w:rsidR="00D26BAB" w:rsidRPr="00C852F8">
              <w:rPr>
                <w:sz w:val="20"/>
                <w:szCs w:val="20"/>
              </w:rPr>
              <w:t>unload,</w:t>
            </w:r>
            <w:r w:rsidRPr="00C852F8">
              <w:rPr>
                <w:sz w:val="20"/>
                <w:szCs w:val="20"/>
              </w:rPr>
              <w:t xml:space="preserve"> and agency will pay an additional charge.</w:t>
            </w:r>
          </w:p>
          <w:p w14:paraId="356F3913" w14:textId="77777777" w:rsidR="00C852F8" w:rsidRDefault="00C852F8" w:rsidP="00C852F8">
            <w:pPr>
              <w:rPr>
                <w:sz w:val="20"/>
                <w:szCs w:val="20"/>
              </w:rPr>
            </w:pPr>
          </w:p>
          <w:p w14:paraId="62498026" w14:textId="77777777" w:rsidR="003A68DF" w:rsidRDefault="0041720D" w:rsidP="00C852F8">
            <w:pPr>
              <w:rPr>
                <w:sz w:val="20"/>
                <w:szCs w:val="20"/>
              </w:rPr>
            </w:pPr>
            <w:r w:rsidRPr="00C852F8">
              <w:rPr>
                <w:sz w:val="20"/>
                <w:szCs w:val="20"/>
              </w:rPr>
              <w:t>State the number of</w:t>
            </w:r>
            <w:r w:rsidRPr="00C852F8">
              <w:rPr>
                <w:spacing w:val="-5"/>
                <w:sz w:val="20"/>
                <w:szCs w:val="20"/>
              </w:rPr>
              <w:t xml:space="preserve"> </w:t>
            </w:r>
            <w:r w:rsidRPr="00C852F8">
              <w:rPr>
                <w:sz w:val="20"/>
                <w:szCs w:val="20"/>
              </w:rPr>
              <w:t>bags/pallet:</w:t>
            </w:r>
            <w:r w:rsidR="00E0110A" w:rsidRPr="00C852F8">
              <w:rPr>
                <w:sz w:val="20"/>
                <w:szCs w:val="20"/>
              </w:rPr>
              <w:t>______________</w:t>
            </w:r>
          </w:p>
          <w:p w14:paraId="62217382" w14:textId="119AE2D5" w:rsidR="00C852F8" w:rsidRPr="003A68DF" w:rsidRDefault="00C852F8" w:rsidP="00C852F8">
            <w:pPr>
              <w:rPr>
                <w:color w:val="000000"/>
              </w:rPr>
            </w:pPr>
          </w:p>
        </w:tc>
        <w:tc>
          <w:tcPr>
            <w:tcW w:w="1161" w:type="dxa"/>
            <w:tcBorders>
              <w:top w:val="single" w:sz="4" w:space="0" w:color="auto"/>
              <w:left w:val="nil"/>
              <w:bottom w:val="single" w:sz="4" w:space="0" w:color="auto"/>
              <w:right w:val="single" w:sz="4" w:space="0" w:color="auto"/>
            </w:tcBorders>
            <w:shd w:val="clear" w:color="auto" w:fill="auto"/>
          </w:tcPr>
          <w:p w14:paraId="38593325" w14:textId="1D9AEADE" w:rsidR="003A68DF" w:rsidRPr="000716B5" w:rsidRDefault="00B31D76" w:rsidP="003A68DF">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510BE204" w14:textId="6628975A" w:rsidR="003A68DF" w:rsidRPr="000716B5" w:rsidRDefault="000A1745" w:rsidP="003A68DF">
            <w:pPr>
              <w:jc w:val="center"/>
              <w:rPr>
                <w:rFonts w:asciiTheme="minorHAnsi" w:hAnsiTheme="minorHAnsi"/>
              </w:rPr>
            </w:pPr>
            <w:r>
              <w:rPr>
                <w:rFonts w:asciiTheme="minorHAnsi" w:hAnsiTheme="minorHAnsi"/>
              </w:rPr>
              <w:t>250</w:t>
            </w:r>
            <w:r w:rsidR="00284358">
              <w:t xml:space="preserve"> </w:t>
            </w:r>
            <w:r w:rsidR="00284358" w:rsidRPr="00284358">
              <w:rPr>
                <w:rFonts w:asciiTheme="minorHAnsi" w:hAnsiTheme="minorHAnsi"/>
              </w:rPr>
              <w:t>BAGS</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4FEA898C" w14:textId="5B3115D9" w:rsidR="003A68DF" w:rsidRDefault="00B31D76" w:rsidP="003A68DF">
            <w:pPr>
              <w:rPr>
                <w:rFonts w:asciiTheme="minorHAnsi" w:hAnsiTheme="minorHAnsi"/>
                <w:color w:val="000000"/>
              </w:rPr>
            </w:pPr>
            <w:r w:rsidRPr="000716B5">
              <w:rPr>
                <w:rFonts w:asciiTheme="minorHAnsi" w:hAnsiTheme="minorHAnsi"/>
              </w:rPr>
              <w:t>$</w:t>
            </w:r>
          </w:p>
        </w:tc>
      </w:tr>
      <w:tr w:rsidR="00191ED1" w:rsidRPr="00916ABE" w14:paraId="5D60D10D" w14:textId="77777777" w:rsidTr="009C66F1">
        <w:trPr>
          <w:trHeight w:val="255"/>
        </w:trPr>
        <w:tc>
          <w:tcPr>
            <w:tcW w:w="473" w:type="dxa"/>
            <w:tcBorders>
              <w:top w:val="single" w:sz="4" w:space="0" w:color="auto"/>
              <w:left w:val="single" w:sz="4" w:space="0" w:color="000000"/>
              <w:bottom w:val="single" w:sz="4" w:space="0" w:color="auto"/>
              <w:right w:val="single" w:sz="4" w:space="0" w:color="000000"/>
            </w:tcBorders>
          </w:tcPr>
          <w:p w14:paraId="2388EC5B" w14:textId="77777777" w:rsidR="00097B85" w:rsidRDefault="00097B85" w:rsidP="00097B85">
            <w:pPr>
              <w:jc w:val="center"/>
              <w:rPr>
                <w:rFonts w:asciiTheme="minorHAnsi" w:hAnsiTheme="minorHAnsi"/>
                <w:color w:val="000000"/>
                <w:sz w:val="20"/>
                <w:szCs w:val="20"/>
              </w:rPr>
            </w:pPr>
          </w:p>
          <w:p w14:paraId="72ABC475" w14:textId="77777777" w:rsidR="00097B85" w:rsidRDefault="00097B85" w:rsidP="00097B85">
            <w:pPr>
              <w:jc w:val="center"/>
              <w:rPr>
                <w:rFonts w:asciiTheme="minorHAnsi" w:hAnsiTheme="minorHAnsi"/>
                <w:color w:val="000000"/>
                <w:sz w:val="20"/>
                <w:szCs w:val="20"/>
              </w:rPr>
            </w:pPr>
          </w:p>
          <w:p w14:paraId="51FB1527" w14:textId="77777777" w:rsidR="00886018" w:rsidRDefault="00886018" w:rsidP="00097B85">
            <w:pPr>
              <w:jc w:val="center"/>
              <w:rPr>
                <w:rFonts w:asciiTheme="minorHAnsi" w:hAnsiTheme="minorHAnsi"/>
                <w:color w:val="000000"/>
                <w:sz w:val="20"/>
                <w:szCs w:val="20"/>
              </w:rPr>
            </w:pPr>
          </w:p>
          <w:p w14:paraId="00BCCD8C" w14:textId="47E5B26F" w:rsidR="003A68DF" w:rsidRDefault="00097B85" w:rsidP="00097B85">
            <w:pPr>
              <w:jc w:val="center"/>
              <w:rPr>
                <w:rFonts w:asciiTheme="minorHAnsi" w:hAnsiTheme="minorHAnsi"/>
                <w:color w:val="000000"/>
                <w:sz w:val="20"/>
                <w:szCs w:val="20"/>
              </w:rPr>
            </w:pPr>
            <w:r>
              <w:rPr>
                <w:rFonts w:asciiTheme="minorHAnsi" w:hAnsiTheme="minorHAnsi"/>
                <w:color w:val="000000"/>
                <w:sz w:val="20"/>
                <w:szCs w:val="20"/>
              </w:rPr>
              <w:t>10</w:t>
            </w:r>
          </w:p>
        </w:tc>
        <w:tc>
          <w:tcPr>
            <w:tcW w:w="7006" w:type="dxa"/>
            <w:tcBorders>
              <w:top w:val="single" w:sz="4" w:space="0" w:color="auto"/>
              <w:left w:val="single" w:sz="4" w:space="0" w:color="000000"/>
              <w:bottom w:val="single" w:sz="4" w:space="0" w:color="auto"/>
              <w:right w:val="single" w:sz="4" w:space="0" w:color="000000"/>
            </w:tcBorders>
            <w:shd w:val="clear" w:color="auto" w:fill="auto"/>
            <w:vAlign w:val="center"/>
          </w:tcPr>
          <w:p w14:paraId="0D6F2D7E" w14:textId="4A56C705" w:rsidR="00B251E3" w:rsidRPr="00B251E3" w:rsidRDefault="00B251E3" w:rsidP="006A2805">
            <w:pPr>
              <w:spacing w:before="120" w:line="360" w:lineRule="auto"/>
              <w:rPr>
                <w:rFonts w:asciiTheme="minorHAnsi" w:hAnsiTheme="minorHAnsi"/>
                <w:color w:val="000000"/>
                <w:sz w:val="20"/>
                <w:szCs w:val="20"/>
              </w:rPr>
            </w:pPr>
            <w:r w:rsidRPr="00B251E3">
              <w:rPr>
                <w:rFonts w:asciiTheme="minorHAnsi" w:hAnsiTheme="minorHAnsi"/>
                <w:color w:val="000000"/>
                <w:sz w:val="20"/>
                <w:szCs w:val="20"/>
              </w:rPr>
              <w:t>Rapid setting concrete with fiber</w:t>
            </w:r>
          </w:p>
          <w:p w14:paraId="59701C13" w14:textId="32198E19" w:rsidR="00B251E3" w:rsidRPr="00B251E3" w:rsidRDefault="00B251E3" w:rsidP="00123648">
            <w:pPr>
              <w:spacing w:line="360" w:lineRule="auto"/>
              <w:rPr>
                <w:rFonts w:asciiTheme="minorHAnsi" w:hAnsiTheme="minorHAnsi"/>
                <w:color w:val="000000"/>
                <w:sz w:val="20"/>
                <w:szCs w:val="20"/>
              </w:rPr>
            </w:pPr>
            <w:r w:rsidRPr="00B251E3">
              <w:rPr>
                <w:rFonts w:asciiTheme="minorHAnsi" w:hAnsiTheme="minorHAnsi"/>
                <w:color w:val="000000"/>
                <w:sz w:val="20"/>
                <w:szCs w:val="20"/>
              </w:rPr>
              <w:t>50 lb. Bags. Quikrete product 1242. Minimum order of 4 pallets.</w:t>
            </w:r>
          </w:p>
          <w:p w14:paraId="3CF1F6B8" w14:textId="08006C87" w:rsidR="00B251E3" w:rsidRPr="00E95C1A" w:rsidRDefault="00B251E3" w:rsidP="00123648">
            <w:pPr>
              <w:spacing w:line="360" w:lineRule="auto"/>
              <w:rPr>
                <w:rFonts w:asciiTheme="minorHAnsi" w:hAnsiTheme="minorHAnsi"/>
                <w:b/>
                <w:color w:val="000000"/>
                <w:sz w:val="20"/>
                <w:szCs w:val="20"/>
              </w:rPr>
            </w:pPr>
            <w:r w:rsidRPr="00B251E3">
              <w:rPr>
                <w:rFonts w:asciiTheme="minorHAnsi" w:hAnsiTheme="minorHAnsi"/>
                <w:color w:val="000000"/>
                <w:sz w:val="20"/>
                <w:szCs w:val="20"/>
              </w:rPr>
              <w:t xml:space="preserve">Delivered to the following address: </w:t>
            </w:r>
            <w:r w:rsidRPr="00E95C1A">
              <w:rPr>
                <w:rFonts w:asciiTheme="minorHAnsi" w:hAnsiTheme="minorHAnsi"/>
                <w:b/>
                <w:color w:val="000000"/>
                <w:sz w:val="20"/>
                <w:szCs w:val="20"/>
              </w:rPr>
              <w:t xml:space="preserve">IDOT- </w:t>
            </w:r>
            <w:r w:rsidR="00097B85">
              <w:rPr>
                <w:rFonts w:asciiTheme="minorHAnsi" w:hAnsiTheme="minorHAnsi"/>
                <w:b/>
                <w:color w:val="000000"/>
                <w:sz w:val="20"/>
                <w:szCs w:val="20"/>
              </w:rPr>
              <w:t>D</w:t>
            </w:r>
            <w:r w:rsidRPr="00E95C1A">
              <w:rPr>
                <w:rFonts w:asciiTheme="minorHAnsi" w:hAnsiTheme="minorHAnsi"/>
                <w:b/>
                <w:color w:val="000000"/>
                <w:sz w:val="20"/>
                <w:szCs w:val="20"/>
              </w:rPr>
              <w:t>istrict #4</w:t>
            </w:r>
          </w:p>
          <w:p w14:paraId="2992C750" w14:textId="5C1FDCAD" w:rsidR="00B251E3" w:rsidRPr="00B251E3" w:rsidRDefault="00B251E3" w:rsidP="00123648">
            <w:pPr>
              <w:spacing w:line="360" w:lineRule="auto"/>
              <w:rPr>
                <w:rFonts w:asciiTheme="minorHAnsi" w:hAnsiTheme="minorHAnsi"/>
                <w:color w:val="000000"/>
                <w:sz w:val="20"/>
                <w:szCs w:val="20"/>
              </w:rPr>
            </w:pPr>
            <w:r w:rsidRPr="00B251E3">
              <w:rPr>
                <w:rFonts w:asciiTheme="minorHAnsi" w:hAnsiTheme="minorHAnsi"/>
                <w:color w:val="000000"/>
                <w:sz w:val="20"/>
                <w:szCs w:val="20"/>
              </w:rPr>
              <w:t xml:space="preserve">Bridge </w:t>
            </w:r>
            <w:r w:rsidR="005A060F">
              <w:rPr>
                <w:rFonts w:asciiTheme="minorHAnsi" w:hAnsiTheme="minorHAnsi"/>
                <w:color w:val="000000"/>
                <w:sz w:val="20"/>
                <w:szCs w:val="20"/>
              </w:rPr>
              <w:t>M</w:t>
            </w:r>
            <w:r w:rsidRPr="00B251E3">
              <w:rPr>
                <w:rFonts w:asciiTheme="minorHAnsi" w:hAnsiTheme="minorHAnsi"/>
                <w:color w:val="000000"/>
                <w:sz w:val="20"/>
                <w:szCs w:val="20"/>
              </w:rPr>
              <w:t xml:space="preserve">aintenance </w:t>
            </w:r>
            <w:r w:rsidR="005A060F">
              <w:rPr>
                <w:rFonts w:asciiTheme="minorHAnsi" w:hAnsiTheme="minorHAnsi"/>
                <w:color w:val="000000"/>
                <w:sz w:val="20"/>
                <w:szCs w:val="20"/>
              </w:rPr>
              <w:t>Y</w:t>
            </w:r>
            <w:r w:rsidRPr="00B251E3">
              <w:rPr>
                <w:rFonts w:asciiTheme="minorHAnsi" w:hAnsiTheme="minorHAnsi"/>
                <w:color w:val="000000"/>
                <w:sz w:val="20"/>
                <w:szCs w:val="20"/>
              </w:rPr>
              <w:t xml:space="preserve">ard 604 </w:t>
            </w:r>
            <w:r w:rsidR="005A060F">
              <w:rPr>
                <w:rFonts w:asciiTheme="minorHAnsi" w:hAnsiTheme="minorHAnsi"/>
                <w:color w:val="000000"/>
                <w:sz w:val="20"/>
                <w:szCs w:val="20"/>
              </w:rPr>
              <w:t>W</w:t>
            </w:r>
            <w:r w:rsidRPr="00B251E3">
              <w:rPr>
                <w:rFonts w:asciiTheme="minorHAnsi" w:hAnsiTheme="minorHAnsi"/>
                <w:color w:val="000000"/>
                <w:sz w:val="20"/>
                <w:szCs w:val="20"/>
              </w:rPr>
              <w:t xml:space="preserve">. Camp </w:t>
            </w:r>
            <w:r>
              <w:rPr>
                <w:rFonts w:asciiTheme="minorHAnsi" w:hAnsiTheme="minorHAnsi"/>
                <w:color w:val="000000"/>
                <w:sz w:val="20"/>
                <w:szCs w:val="20"/>
              </w:rPr>
              <w:t>Street</w:t>
            </w:r>
          </w:p>
          <w:p w14:paraId="55CFF400" w14:textId="77777777" w:rsidR="00CE0938" w:rsidRDefault="00B251E3" w:rsidP="00CE0938">
            <w:pPr>
              <w:spacing w:before="120" w:line="360" w:lineRule="auto"/>
              <w:rPr>
                <w:rFonts w:asciiTheme="minorHAnsi" w:hAnsiTheme="minorHAnsi"/>
                <w:color w:val="000000"/>
                <w:sz w:val="20"/>
                <w:szCs w:val="20"/>
              </w:rPr>
            </w:pPr>
            <w:r w:rsidRPr="00B251E3">
              <w:rPr>
                <w:rFonts w:asciiTheme="minorHAnsi" w:hAnsiTheme="minorHAnsi"/>
                <w:color w:val="000000"/>
                <w:sz w:val="20"/>
                <w:szCs w:val="20"/>
              </w:rPr>
              <w:lastRenderedPageBreak/>
              <w:t xml:space="preserve">East </w:t>
            </w:r>
            <w:r>
              <w:rPr>
                <w:rFonts w:asciiTheme="minorHAnsi" w:hAnsiTheme="minorHAnsi"/>
                <w:color w:val="000000"/>
                <w:sz w:val="20"/>
                <w:szCs w:val="20"/>
              </w:rPr>
              <w:t>P</w:t>
            </w:r>
            <w:r w:rsidRPr="00B251E3">
              <w:rPr>
                <w:rFonts w:asciiTheme="minorHAnsi" w:hAnsiTheme="minorHAnsi"/>
                <w:color w:val="000000"/>
                <w:sz w:val="20"/>
                <w:szCs w:val="20"/>
              </w:rPr>
              <w:t xml:space="preserve">eoria, </w:t>
            </w:r>
            <w:r>
              <w:rPr>
                <w:rFonts w:asciiTheme="minorHAnsi" w:hAnsiTheme="minorHAnsi"/>
                <w:color w:val="000000"/>
                <w:sz w:val="20"/>
                <w:szCs w:val="20"/>
              </w:rPr>
              <w:t>IL</w:t>
            </w:r>
            <w:r w:rsidRPr="00B251E3">
              <w:rPr>
                <w:rFonts w:asciiTheme="minorHAnsi" w:hAnsiTheme="minorHAnsi"/>
                <w:color w:val="000000"/>
                <w:sz w:val="20"/>
                <w:szCs w:val="20"/>
              </w:rPr>
              <w:t xml:space="preserve"> 61611</w:t>
            </w:r>
          </w:p>
          <w:p w14:paraId="0236CFE6" w14:textId="4908130F" w:rsidR="00B251E3" w:rsidRPr="00B251E3" w:rsidRDefault="00B251E3" w:rsidP="00CE0938">
            <w:pPr>
              <w:spacing w:line="360" w:lineRule="auto"/>
              <w:rPr>
                <w:rFonts w:asciiTheme="minorHAnsi" w:hAnsiTheme="minorHAnsi"/>
                <w:color w:val="000000"/>
                <w:sz w:val="20"/>
                <w:szCs w:val="20"/>
              </w:rPr>
            </w:pPr>
            <w:r w:rsidRPr="00B251E3">
              <w:rPr>
                <w:rFonts w:asciiTheme="minorHAnsi" w:hAnsiTheme="minorHAnsi"/>
                <w:color w:val="000000"/>
                <w:sz w:val="20"/>
                <w:szCs w:val="20"/>
              </w:rPr>
              <w:t>Agency will provide truck unloading, unless some unforeseen event occurs;</w:t>
            </w:r>
          </w:p>
          <w:p w14:paraId="4485A068" w14:textId="681D6097" w:rsidR="003A68DF" w:rsidRDefault="00B251E3" w:rsidP="00123648">
            <w:pPr>
              <w:spacing w:line="360" w:lineRule="auto"/>
              <w:rPr>
                <w:rFonts w:asciiTheme="minorHAnsi" w:hAnsiTheme="minorHAnsi"/>
                <w:color w:val="000000"/>
                <w:sz w:val="20"/>
                <w:szCs w:val="20"/>
              </w:rPr>
            </w:pPr>
            <w:r w:rsidRPr="00B251E3">
              <w:rPr>
                <w:rFonts w:asciiTheme="minorHAnsi" w:hAnsiTheme="minorHAnsi"/>
                <w:color w:val="000000"/>
                <w:sz w:val="20"/>
                <w:szCs w:val="20"/>
              </w:rPr>
              <w:t xml:space="preserve">In which, the vendor will be required to </w:t>
            </w:r>
            <w:r w:rsidR="00D26BAB" w:rsidRPr="00B251E3">
              <w:rPr>
                <w:rFonts w:asciiTheme="minorHAnsi" w:hAnsiTheme="minorHAnsi"/>
                <w:color w:val="000000"/>
                <w:sz w:val="20"/>
                <w:szCs w:val="20"/>
              </w:rPr>
              <w:t>unload,</w:t>
            </w:r>
            <w:r w:rsidRPr="00B251E3">
              <w:rPr>
                <w:rFonts w:asciiTheme="minorHAnsi" w:hAnsiTheme="minorHAnsi"/>
                <w:color w:val="000000"/>
                <w:sz w:val="20"/>
                <w:szCs w:val="20"/>
              </w:rPr>
              <w:t xml:space="preserve"> and agency will pay an additional charge.</w:t>
            </w:r>
          </w:p>
          <w:p w14:paraId="66262443" w14:textId="1C96E4D9" w:rsidR="00B251E3" w:rsidRPr="003A68DF" w:rsidRDefault="00B251E3" w:rsidP="00123648">
            <w:pPr>
              <w:spacing w:line="360" w:lineRule="auto"/>
              <w:rPr>
                <w:rFonts w:asciiTheme="minorHAnsi" w:hAnsiTheme="minorHAnsi"/>
                <w:color w:val="000000"/>
                <w:sz w:val="20"/>
                <w:szCs w:val="20"/>
              </w:rPr>
            </w:pPr>
            <w:r w:rsidRPr="00B251E3">
              <w:rPr>
                <w:rFonts w:asciiTheme="minorHAnsi" w:hAnsiTheme="minorHAnsi"/>
                <w:color w:val="000000"/>
                <w:sz w:val="20"/>
                <w:szCs w:val="20"/>
              </w:rPr>
              <w:t xml:space="preserve">State the number of </w:t>
            </w:r>
            <w:r>
              <w:rPr>
                <w:rFonts w:asciiTheme="minorHAnsi" w:hAnsiTheme="minorHAnsi"/>
                <w:color w:val="000000"/>
                <w:sz w:val="20"/>
                <w:szCs w:val="20"/>
              </w:rPr>
              <w:t>bags/pallet:_________</w:t>
            </w:r>
            <w:r w:rsidR="00097B85">
              <w:rPr>
                <w:rFonts w:asciiTheme="minorHAnsi" w:hAnsiTheme="minorHAnsi"/>
                <w:color w:val="000000"/>
                <w:sz w:val="20"/>
                <w:szCs w:val="20"/>
              </w:rPr>
              <w:t>____</w:t>
            </w:r>
          </w:p>
        </w:tc>
        <w:tc>
          <w:tcPr>
            <w:tcW w:w="1161" w:type="dxa"/>
            <w:tcBorders>
              <w:top w:val="single" w:sz="4" w:space="0" w:color="auto"/>
              <w:left w:val="nil"/>
              <w:bottom w:val="single" w:sz="4" w:space="0" w:color="auto"/>
              <w:right w:val="single" w:sz="4" w:space="0" w:color="auto"/>
            </w:tcBorders>
            <w:shd w:val="clear" w:color="auto" w:fill="auto"/>
          </w:tcPr>
          <w:p w14:paraId="604A0537" w14:textId="051FFF73" w:rsidR="003A68DF" w:rsidRPr="000716B5" w:rsidRDefault="00B31D76" w:rsidP="003A68DF">
            <w:pPr>
              <w:rPr>
                <w:rFonts w:asciiTheme="minorHAnsi" w:hAnsiTheme="minorHAnsi"/>
              </w:rPr>
            </w:pPr>
            <w:r w:rsidRPr="000716B5">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2B70359" w14:textId="0EFF1404" w:rsidR="003A68DF" w:rsidRPr="000716B5" w:rsidRDefault="000A1745" w:rsidP="003A68DF">
            <w:pPr>
              <w:jc w:val="center"/>
              <w:rPr>
                <w:rFonts w:asciiTheme="minorHAnsi" w:hAnsiTheme="minorHAnsi"/>
              </w:rPr>
            </w:pPr>
            <w:r>
              <w:rPr>
                <w:rFonts w:asciiTheme="minorHAnsi" w:hAnsiTheme="minorHAnsi"/>
              </w:rPr>
              <w:t>1000</w:t>
            </w:r>
            <w:r w:rsidR="00284358">
              <w:t xml:space="preserve"> </w:t>
            </w:r>
            <w:r w:rsidR="00284358" w:rsidRPr="00284358">
              <w:rPr>
                <w:rFonts w:asciiTheme="minorHAnsi" w:hAnsiTheme="minorHAnsi"/>
              </w:rPr>
              <w:t>BAGS</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1208242F" w14:textId="37979B8C" w:rsidR="003A68DF" w:rsidRDefault="00B31D76" w:rsidP="003A68DF">
            <w:pPr>
              <w:rPr>
                <w:rFonts w:asciiTheme="minorHAnsi" w:hAnsiTheme="minorHAnsi"/>
                <w:color w:val="000000"/>
              </w:rPr>
            </w:pPr>
            <w:r w:rsidRPr="000716B5">
              <w:rPr>
                <w:rFonts w:asciiTheme="minorHAnsi" w:hAnsiTheme="minorHAnsi"/>
              </w:rPr>
              <w:t>$</w:t>
            </w:r>
          </w:p>
        </w:tc>
      </w:tr>
      <w:tr w:rsidR="00975351" w:rsidRPr="00916ABE" w14:paraId="41B26846" w14:textId="77777777" w:rsidTr="009C66F1">
        <w:trPr>
          <w:trHeight w:val="255"/>
        </w:trPr>
        <w:tc>
          <w:tcPr>
            <w:tcW w:w="473" w:type="dxa"/>
            <w:tcBorders>
              <w:top w:val="single" w:sz="4" w:space="0" w:color="auto"/>
              <w:left w:val="single" w:sz="4" w:space="0" w:color="000000"/>
              <w:bottom w:val="single" w:sz="4" w:space="0" w:color="auto"/>
              <w:right w:val="single" w:sz="4" w:space="0" w:color="000000"/>
            </w:tcBorders>
          </w:tcPr>
          <w:p w14:paraId="10B4C09C" w14:textId="2EAE174C" w:rsidR="00097B85" w:rsidRDefault="00191ED1" w:rsidP="00097B85">
            <w:pPr>
              <w:jc w:val="center"/>
              <w:rPr>
                <w:rFonts w:asciiTheme="minorHAnsi" w:hAnsiTheme="minorHAnsi"/>
                <w:color w:val="000000"/>
                <w:sz w:val="20"/>
                <w:szCs w:val="20"/>
              </w:rPr>
            </w:pPr>
            <w:r>
              <w:rPr>
                <w:rFonts w:asciiTheme="minorHAnsi" w:hAnsiTheme="minorHAnsi"/>
                <w:color w:val="000000"/>
                <w:sz w:val="20"/>
                <w:szCs w:val="20"/>
              </w:rPr>
              <w:lastRenderedPageBreak/>
              <w:t>11</w:t>
            </w:r>
          </w:p>
          <w:p w14:paraId="1FFEDC6E" w14:textId="77777777" w:rsidR="00097B85" w:rsidRDefault="00097B85" w:rsidP="00097B85">
            <w:pPr>
              <w:jc w:val="center"/>
              <w:rPr>
                <w:rFonts w:asciiTheme="minorHAnsi" w:hAnsiTheme="minorHAnsi"/>
                <w:color w:val="000000"/>
                <w:sz w:val="20"/>
                <w:szCs w:val="20"/>
              </w:rPr>
            </w:pPr>
          </w:p>
          <w:p w14:paraId="37775AFF" w14:textId="3A599833" w:rsidR="00097B85" w:rsidRDefault="00097B85" w:rsidP="00097B85">
            <w:pPr>
              <w:jc w:val="center"/>
              <w:rPr>
                <w:rFonts w:asciiTheme="minorHAnsi" w:hAnsiTheme="minorHAnsi"/>
                <w:color w:val="000000"/>
                <w:sz w:val="20"/>
                <w:szCs w:val="20"/>
              </w:rPr>
            </w:pPr>
          </w:p>
          <w:p w14:paraId="608B6B98" w14:textId="77777777" w:rsidR="00097B85" w:rsidRDefault="00097B85" w:rsidP="00097B85">
            <w:pPr>
              <w:jc w:val="center"/>
              <w:rPr>
                <w:rFonts w:asciiTheme="minorHAnsi" w:hAnsiTheme="minorHAnsi"/>
                <w:color w:val="000000"/>
                <w:sz w:val="20"/>
                <w:szCs w:val="20"/>
              </w:rPr>
            </w:pPr>
          </w:p>
          <w:p w14:paraId="5378F8CF" w14:textId="77777777" w:rsidR="00097B85" w:rsidRDefault="00097B85" w:rsidP="00097B85">
            <w:pPr>
              <w:jc w:val="center"/>
              <w:rPr>
                <w:rFonts w:asciiTheme="minorHAnsi" w:hAnsiTheme="minorHAnsi"/>
                <w:color w:val="000000"/>
                <w:sz w:val="20"/>
                <w:szCs w:val="20"/>
              </w:rPr>
            </w:pPr>
          </w:p>
          <w:p w14:paraId="5CFA5A03" w14:textId="77777777" w:rsidR="00097B85" w:rsidRDefault="00097B85" w:rsidP="00097B85">
            <w:pPr>
              <w:jc w:val="center"/>
              <w:rPr>
                <w:rFonts w:asciiTheme="minorHAnsi" w:hAnsiTheme="minorHAnsi"/>
                <w:color w:val="000000"/>
                <w:sz w:val="20"/>
                <w:szCs w:val="20"/>
              </w:rPr>
            </w:pPr>
          </w:p>
          <w:p w14:paraId="1996D690" w14:textId="27079054" w:rsidR="003A68DF" w:rsidRDefault="003A68DF" w:rsidP="00097B85">
            <w:pPr>
              <w:jc w:val="center"/>
              <w:rPr>
                <w:rFonts w:asciiTheme="minorHAnsi" w:hAnsiTheme="minorHAnsi"/>
                <w:color w:val="000000"/>
                <w:sz w:val="20"/>
                <w:szCs w:val="20"/>
              </w:rPr>
            </w:pPr>
          </w:p>
        </w:tc>
        <w:tc>
          <w:tcPr>
            <w:tcW w:w="7006" w:type="dxa"/>
            <w:tcBorders>
              <w:top w:val="single" w:sz="4" w:space="0" w:color="auto"/>
              <w:left w:val="single" w:sz="4" w:space="0" w:color="000000"/>
              <w:bottom w:val="single" w:sz="4" w:space="0" w:color="auto"/>
              <w:right w:val="single" w:sz="4" w:space="0" w:color="000000"/>
            </w:tcBorders>
            <w:shd w:val="clear" w:color="auto" w:fill="auto"/>
            <w:vAlign w:val="center"/>
          </w:tcPr>
          <w:p w14:paraId="02C7528E" w14:textId="6EBAA9CA" w:rsidR="00097B85" w:rsidRPr="00097B85" w:rsidRDefault="00097B85" w:rsidP="00123648">
            <w:pPr>
              <w:spacing w:before="120" w:line="360" w:lineRule="auto"/>
              <w:rPr>
                <w:rFonts w:asciiTheme="minorHAnsi" w:hAnsiTheme="minorHAnsi"/>
                <w:color w:val="000000"/>
                <w:sz w:val="20"/>
                <w:szCs w:val="20"/>
              </w:rPr>
            </w:pPr>
            <w:r w:rsidRPr="00097B85">
              <w:rPr>
                <w:rFonts w:asciiTheme="minorHAnsi" w:hAnsiTheme="minorHAnsi"/>
                <w:color w:val="000000"/>
                <w:sz w:val="20"/>
                <w:szCs w:val="20"/>
              </w:rPr>
              <w:t>Rapid setting concrete with fiber</w:t>
            </w:r>
          </w:p>
          <w:p w14:paraId="03E6DD2F" w14:textId="0390781B" w:rsidR="00097B85" w:rsidRDefault="00097B85" w:rsidP="00123648">
            <w:pPr>
              <w:spacing w:line="360" w:lineRule="auto"/>
              <w:rPr>
                <w:rFonts w:asciiTheme="minorHAnsi" w:hAnsiTheme="minorHAnsi"/>
                <w:color w:val="000000"/>
                <w:sz w:val="20"/>
                <w:szCs w:val="20"/>
              </w:rPr>
            </w:pPr>
            <w:r w:rsidRPr="00097B85">
              <w:rPr>
                <w:rFonts w:asciiTheme="minorHAnsi" w:hAnsiTheme="minorHAnsi"/>
                <w:color w:val="000000"/>
                <w:sz w:val="20"/>
                <w:szCs w:val="20"/>
              </w:rPr>
              <w:t>50 lb. Bags. Quikrete product 1242. Minimum order of 4 pallets.</w:t>
            </w:r>
          </w:p>
          <w:p w14:paraId="4ABFFEEF" w14:textId="0D97A4AA" w:rsidR="00097B85" w:rsidRPr="00097B85" w:rsidRDefault="00097B85" w:rsidP="00123648">
            <w:pPr>
              <w:spacing w:line="360" w:lineRule="auto"/>
              <w:rPr>
                <w:rFonts w:asciiTheme="minorHAnsi" w:hAnsiTheme="minorHAnsi"/>
                <w:b/>
                <w:color w:val="000000"/>
                <w:sz w:val="20"/>
                <w:szCs w:val="20"/>
              </w:rPr>
            </w:pPr>
            <w:r w:rsidRPr="00097B85">
              <w:rPr>
                <w:rFonts w:asciiTheme="minorHAnsi" w:hAnsiTheme="minorHAnsi"/>
                <w:color w:val="000000"/>
                <w:sz w:val="20"/>
                <w:szCs w:val="20"/>
              </w:rPr>
              <w:t xml:space="preserve">Delivered to the following address: </w:t>
            </w:r>
            <w:r>
              <w:rPr>
                <w:rFonts w:asciiTheme="minorHAnsi" w:hAnsiTheme="minorHAnsi"/>
                <w:b/>
                <w:color w:val="000000"/>
                <w:sz w:val="20"/>
                <w:szCs w:val="20"/>
              </w:rPr>
              <w:t>IDOT</w:t>
            </w:r>
            <w:r w:rsidRPr="00097B85">
              <w:rPr>
                <w:rFonts w:asciiTheme="minorHAnsi" w:hAnsiTheme="minorHAnsi"/>
                <w:b/>
                <w:color w:val="000000"/>
                <w:sz w:val="20"/>
                <w:szCs w:val="20"/>
              </w:rPr>
              <w:t xml:space="preserve">- </w:t>
            </w:r>
            <w:r>
              <w:rPr>
                <w:rFonts w:asciiTheme="minorHAnsi" w:hAnsiTheme="minorHAnsi"/>
                <w:b/>
                <w:color w:val="000000"/>
                <w:sz w:val="20"/>
                <w:szCs w:val="20"/>
              </w:rPr>
              <w:t>D</w:t>
            </w:r>
            <w:r w:rsidRPr="00097B85">
              <w:rPr>
                <w:rFonts w:asciiTheme="minorHAnsi" w:hAnsiTheme="minorHAnsi"/>
                <w:b/>
                <w:color w:val="000000"/>
                <w:sz w:val="20"/>
                <w:szCs w:val="20"/>
              </w:rPr>
              <w:t>istrict #5</w:t>
            </w:r>
          </w:p>
          <w:p w14:paraId="42A3ECC4" w14:textId="3841B969" w:rsidR="00097B85" w:rsidRPr="00097B85" w:rsidRDefault="00097B85" w:rsidP="00123648">
            <w:pPr>
              <w:spacing w:line="360" w:lineRule="auto"/>
              <w:rPr>
                <w:rFonts w:asciiTheme="minorHAnsi" w:hAnsiTheme="minorHAnsi"/>
                <w:color w:val="000000"/>
                <w:sz w:val="20"/>
                <w:szCs w:val="20"/>
              </w:rPr>
            </w:pPr>
            <w:r w:rsidRPr="00097B85">
              <w:rPr>
                <w:rFonts w:asciiTheme="minorHAnsi" w:hAnsiTheme="minorHAnsi"/>
                <w:color w:val="000000"/>
                <w:sz w:val="20"/>
                <w:szCs w:val="20"/>
              </w:rPr>
              <w:t xml:space="preserve">1200 </w:t>
            </w:r>
            <w:r w:rsidR="005A060F">
              <w:rPr>
                <w:rFonts w:asciiTheme="minorHAnsi" w:hAnsiTheme="minorHAnsi"/>
                <w:color w:val="000000"/>
                <w:sz w:val="20"/>
                <w:szCs w:val="20"/>
              </w:rPr>
              <w:t>E</w:t>
            </w:r>
            <w:r w:rsidRPr="00097B85">
              <w:rPr>
                <w:rFonts w:asciiTheme="minorHAnsi" w:hAnsiTheme="minorHAnsi"/>
                <w:color w:val="000000"/>
                <w:sz w:val="20"/>
                <w:szCs w:val="20"/>
              </w:rPr>
              <w:t>. U</w:t>
            </w:r>
            <w:r w:rsidR="00E3608C">
              <w:rPr>
                <w:rFonts w:asciiTheme="minorHAnsi" w:hAnsiTheme="minorHAnsi"/>
                <w:color w:val="000000"/>
                <w:sz w:val="20"/>
                <w:szCs w:val="20"/>
              </w:rPr>
              <w:t>S</w:t>
            </w:r>
            <w:r w:rsidRPr="00097B85">
              <w:rPr>
                <w:rFonts w:asciiTheme="minorHAnsi" w:hAnsiTheme="minorHAnsi"/>
                <w:color w:val="000000"/>
                <w:sz w:val="20"/>
                <w:szCs w:val="20"/>
              </w:rPr>
              <w:t xml:space="preserve"> </w:t>
            </w:r>
            <w:r w:rsidR="00E3608C">
              <w:rPr>
                <w:rFonts w:asciiTheme="minorHAnsi" w:hAnsiTheme="minorHAnsi"/>
                <w:color w:val="000000"/>
                <w:sz w:val="20"/>
                <w:szCs w:val="20"/>
              </w:rPr>
              <w:t>H</w:t>
            </w:r>
            <w:r w:rsidRPr="00097B85">
              <w:rPr>
                <w:rFonts w:asciiTheme="minorHAnsi" w:hAnsiTheme="minorHAnsi"/>
                <w:color w:val="000000"/>
                <w:sz w:val="20"/>
                <w:szCs w:val="20"/>
              </w:rPr>
              <w:t>ighway 36</w:t>
            </w:r>
          </w:p>
          <w:p w14:paraId="25BF0228" w14:textId="2B6785AC" w:rsidR="00097B85" w:rsidRPr="00097B85" w:rsidRDefault="00097B85" w:rsidP="00D26BAB">
            <w:pPr>
              <w:spacing w:line="360" w:lineRule="auto"/>
              <w:rPr>
                <w:rFonts w:asciiTheme="minorHAnsi" w:hAnsiTheme="minorHAnsi"/>
                <w:color w:val="000000"/>
                <w:sz w:val="20"/>
                <w:szCs w:val="20"/>
              </w:rPr>
            </w:pPr>
            <w:r w:rsidRPr="00097B85">
              <w:rPr>
                <w:rFonts w:asciiTheme="minorHAnsi" w:hAnsiTheme="minorHAnsi"/>
                <w:color w:val="000000"/>
                <w:sz w:val="20"/>
                <w:szCs w:val="20"/>
              </w:rPr>
              <w:t xml:space="preserve">Tuscola, </w:t>
            </w:r>
            <w:r w:rsidR="00D26BAB">
              <w:rPr>
                <w:rFonts w:asciiTheme="minorHAnsi" w:hAnsiTheme="minorHAnsi"/>
                <w:color w:val="000000"/>
                <w:sz w:val="20"/>
                <w:szCs w:val="20"/>
              </w:rPr>
              <w:t>IL</w:t>
            </w:r>
            <w:r w:rsidRPr="00097B85">
              <w:rPr>
                <w:rFonts w:asciiTheme="minorHAnsi" w:hAnsiTheme="minorHAnsi"/>
                <w:color w:val="000000"/>
                <w:sz w:val="20"/>
                <w:szCs w:val="20"/>
              </w:rPr>
              <w:t xml:space="preserve"> 61593</w:t>
            </w:r>
          </w:p>
          <w:p w14:paraId="60037460" w14:textId="01986D19" w:rsidR="00097B85" w:rsidRPr="00097B85" w:rsidRDefault="00097B85" w:rsidP="00D26BAB">
            <w:pPr>
              <w:spacing w:line="360" w:lineRule="auto"/>
              <w:rPr>
                <w:rFonts w:asciiTheme="minorHAnsi" w:hAnsiTheme="minorHAnsi"/>
                <w:color w:val="000000"/>
                <w:sz w:val="20"/>
                <w:szCs w:val="20"/>
              </w:rPr>
            </w:pPr>
            <w:r w:rsidRPr="00097B85">
              <w:rPr>
                <w:rFonts w:asciiTheme="minorHAnsi" w:hAnsiTheme="minorHAnsi"/>
                <w:color w:val="000000"/>
                <w:sz w:val="20"/>
                <w:szCs w:val="20"/>
              </w:rPr>
              <w:t>Agency will provide truck unloading, unless some unforeseen event occurs;</w:t>
            </w:r>
          </w:p>
          <w:p w14:paraId="6CE44D21" w14:textId="4B35C2E5" w:rsidR="00097B85" w:rsidRDefault="00097B85" w:rsidP="00D26BAB">
            <w:pPr>
              <w:spacing w:line="360" w:lineRule="auto"/>
              <w:rPr>
                <w:rFonts w:asciiTheme="minorHAnsi" w:hAnsiTheme="minorHAnsi"/>
                <w:color w:val="000000"/>
                <w:sz w:val="20"/>
                <w:szCs w:val="20"/>
              </w:rPr>
            </w:pPr>
            <w:r w:rsidRPr="00097B85">
              <w:rPr>
                <w:rFonts w:asciiTheme="minorHAnsi" w:hAnsiTheme="minorHAnsi"/>
                <w:color w:val="000000"/>
                <w:sz w:val="20"/>
                <w:szCs w:val="20"/>
              </w:rPr>
              <w:t xml:space="preserve">In which, the vendor will be required to </w:t>
            </w:r>
            <w:r w:rsidR="00D26BAB" w:rsidRPr="00097B85">
              <w:rPr>
                <w:rFonts w:asciiTheme="minorHAnsi" w:hAnsiTheme="minorHAnsi"/>
                <w:color w:val="000000"/>
                <w:sz w:val="20"/>
                <w:szCs w:val="20"/>
              </w:rPr>
              <w:t>unload,</w:t>
            </w:r>
            <w:r w:rsidRPr="00097B85">
              <w:rPr>
                <w:rFonts w:asciiTheme="minorHAnsi" w:hAnsiTheme="minorHAnsi"/>
                <w:color w:val="000000"/>
                <w:sz w:val="20"/>
                <w:szCs w:val="20"/>
              </w:rPr>
              <w:t xml:space="preserve"> and agency will pay an additional charge.</w:t>
            </w:r>
          </w:p>
          <w:p w14:paraId="4AB21E4A" w14:textId="63D608DC" w:rsidR="003A68DF" w:rsidRPr="003A68DF" w:rsidRDefault="00097B85" w:rsidP="00523A96">
            <w:pPr>
              <w:spacing w:line="360" w:lineRule="auto"/>
              <w:rPr>
                <w:rFonts w:asciiTheme="minorHAnsi" w:hAnsiTheme="minorHAnsi"/>
                <w:color w:val="000000"/>
                <w:sz w:val="20"/>
                <w:szCs w:val="20"/>
              </w:rPr>
            </w:pPr>
            <w:r w:rsidRPr="00097B85">
              <w:rPr>
                <w:rFonts w:asciiTheme="minorHAnsi" w:hAnsiTheme="minorHAnsi"/>
                <w:color w:val="000000"/>
                <w:sz w:val="20"/>
                <w:szCs w:val="20"/>
              </w:rPr>
              <w:t xml:space="preserve">State the number of </w:t>
            </w:r>
            <w:r>
              <w:rPr>
                <w:rFonts w:asciiTheme="minorHAnsi" w:hAnsiTheme="minorHAnsi"/>
                <w:color w:val="000000"/>
                <w:sz w:val="20"/>
                <w:szCs w:val="20"/>
              </w:rPr>
              <w:t>bags/pallet: _____________</w:t>
            </w:r>
          </w:p>
        </w:tc>
        <w:tc>
          <w:tcPr>
            <w:tcW w:w="1161" w:type="dxa"/>
            <w:tcBorders>
              <w:top w:val="single" w:sz="4" w:space="0" w:color="auto"/>
              <w:left w:val="nil"/>
              <w:bottom w:val="single" w:sz="4" w:space="0" w:color="auto"/>
              <w:right w:val="single" w:sz="4" w:space="0" w:color="auto"/>
            </w:tcBorders>
            <w:shd w:val="clear" w:color="auto" w:fill="auto"/>
          </w:tcPr>
          <w:p w14:paraId="2E40DDC4" w14:textId="4E370940" w:rsidR="003A68DF" w:rsidRPr="000716B5" w:rsidRDefault="00B31D76" w:rsidP="003A68DF">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9887CBA" w14:textId="0474AE10" w:rsidR="003A68DF" w:rsidRPr="000716B5" w:rsidRDefault="000A1745" w:rsidP="003A68DF">
            <w:pPr>
              <w:jc w:val="center"/>
              <w:rPr>
                <w:rFonts w:asciiTheme="minorHAnsi" w:hAnsiTheme="minorHAnsi"/>
              </w:rPr>
            </w:pPr>
            <w:r>
              <w:rPr>
                <w:rFonts w:asciiTheme="minorHAnsi" w:hAnsiTheme="minorHAnsi"/>
              </w:rPr>
              <w:t>450</w:t>
            </w:r>
            <w:r w:rsidR="00284358">
              <w:t xml:space="preserve"> </w:t>
            </w:r>
            <w:r w:rsidR="00284358" w:rsidRPr="00284358">
              <w:rPr>
                <w:rFonts w:asciiTheme="minorHAnsi" w:hAnsiTheme="minorHAnsi"/>
              </w:rPr>
              <w:t>BAGS</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54259AD9" w14:textId="306AA95A" w:rsidR="003A68DF" w:rsidRDefault="00B31D76" w:rsidP="003A68DF">
            <w:pPr>
              <w:rPr>
                <w:rFonts w:asciiTheme="minorHAnsi" w:hAnsiTheme="minorHAnsi"/>
                <w:color w:val="000000"/>
              </w:rPr>
            </w:pPr>
            <w:r w:rsidRPr="000716B5">
              <w:rPr>
                <w:rFonts w:asciiTheme="minorHAnsi" w:hAnsiTheme="minorHAnsi"/>
              </w:rPr>
              <w:t>$</w:t>
            </w:r>
          </w:p>
        </w:tc>
      </w:tr>
      <w:tr w:rsidR="00975351" w:rsidRPr="00916ABE" w14:paraId="77DA751F" w14:textId="77777777" w:rsidTr="009C66F1">
        <w:trPr>
          <w:trHeight w:val="255"/>
        </w:trPr>
        <w:tc>
          <w:tcPr>
            <w:tcW w:w="473" w:type="dxa"/>
            <w:tcBorders>
              <w:top w:val="single" w:sz="4" w:space="0" w:color="auto"/>
              <w:left w:val="single" w:sz="4" w:space="0" w:color="000000"/>
              <w:bottom w:val="single" w:sz="4" w:space="0" w:color="000000"/>
              <w:right w:val="single" w:sz="4" w:space="0" w:color="000000"/>
            </w:tcBorders>
          </w:tcPr>
          <w:p w14:paraId="7A10E250" w14:textId="77777777" w:rsidR="00C15AD0" w:rsidRDefault="00C15AD0" w:rsidP="00097B85">
            <w:pPr>
              <w:jc w:val="center"/>
              <w:rPr>
                <w:rFonts w:asciiTheme="minorHAnsi" w:hAnsiTheme="minorHAnsi"/>
                <w:color w:val="000000"/>
                <w:sz w:val="20"/>
                <w:szCs w:val="20"/>
              </w:rPr>
            </w:pPr>
          </w:p>
          <w:p w14:paraId="1136C719" w14:textId="77777777" w:rsidR="00C15AD0" w:rsidRDefault="00C15AD0" w:rsidP="00097B85">
            <w:pPr>
              <w:jc w:val="center"/>
              <w:rPr>
                <w:rFonts w:asciiTheme="minorHAnsi" w:hAnsiTheme="minorHAnsi"/>
                <w:color w:val="000000"/>
                <w:sz w:val="20"/>
                <w:szCs w:val="20"/>
              </w:rPr>
            </w:pPr>
          </w:p>
          <w:p w14:paraId="4D963866" w14:textId="77777777" w:rsidR="00C15AD0" w:rsidRDefault="00C15AD0" w:rsidP="00097B85">
            <w:pPr>
              <w:jc w:val="center"/>
              <w:rPr>
                <w:rFonts w:asciiTheme="minorHAnsi" w:hAnsiTheme="minorHAnsi"/>
                <w:color w:val="000000"/>
                <w:sz w:val="20"/>
                <w:szCs w:val="20"/>
              </w:rPr>
            </w:pPr>
          </w:p>
          <w:p w14:paraId="3C476EA8" w14:textId="77777777" w:rsidR="00C15AD0" w:rsidRDefault="00C15AD0" w:rsidP="00097B85">
            <w:pPr>
              <w:jc w:val="center"/>
              <w:rPr>
                <w:rFonts w:asciiTheme="minorHAnsi" w:hAnsiTheme="minorHAnsi"/>
                <w:color w:val="000000"/>
                <w:sz w:val="20"/>
                <w:szCs w:val="20"/>
              </w:rPr>
            </w:pPr>
          </w:p>
          <w:p w14:paraId="3E3693CE" w14:textId="77777777" w:rsidR="00C15AD0" w:rsidRDefault="00C15AD0" w:rsidP="00097B85">
            <w:pPr>
              <w:jc w:val="center"/>
              <w:rPr>
                <w:rFonts w:asciiTheme="minorHAnsi" w:hAnsiTheme="minorHAnsi"/>
                <w:color w:val="000000"/>
                <w:sz w:val="20"/>
                <w:szCs w:val="20"/>
              </w:rPr>
            </w:pPr>
          </w:p>
          <w:p w14:paraId="49067284" w14:textId="77777777" w:rsidR="00C15AD0" w:rsidRDefault="00C15AD0" w:rsidP="00097B85">
            <w:pPr>
              <w:jc w:val="center"/>
              <w:rPr>
                <w:rFonts w:asciiTheme="minorHAnsi" w:hAnsiTheme="minorHAnsi"/>
                <w:color w:val="000000"/>
                <w:sz w:val="20"/>
                <w:szCs w:val="20"/>
              </w:rPr>
            </w:pPr>
          </w:p>
          <w:p w14:paraId="772D597F" w14:textId="77777777" w:rsidR="00C15AD0" w:rsidRDefault="00C15AD0" w:rsidP="00097B85">
            <w:pPr>
              <w:jc w:val="center"/>
              <w:rPr>
                <w:rFonts w:asciiTheme="minorHAnsi" w:hAnsiTheme="minorHAnsi"/>
                <w:color w:val="000000"/>
                <w:sz w:val="20"/>
                <w:szCs w:val="20"/>
              </w:rPr>
            </w:pPr>
          </w:p>
          <w:p w14:paraId="42081BB7" w14:textId="5E46A1ED" w:rsidR="00097B85" w:rsidRDefault="00097B85" w:rsidP="00097B85">
            <w:pPr>
              <w:jc w:val="center"/>
              <w:rPr>
                <w:rFonts w:asciiTheme="minorHAnsi" w:hAnsiTheme="minorHAnsi"/>
                <w:color w:val="000000"/>
                <w:sz w:val="20"/>
                <w:szCs w:val="20"/>
              </w:rPr>
            </w:pPr>
            <w:r>
              <w:rPr>
                <w:rFonts w:asciiTheme="minorHAnsi" w:hAnsiTheme="minorHAnsi"/>
                <w:color w:val="000000"/>
                <w:sz w:val="20"/>
                <w:szCs w:val="20"/>
              </w:rPr>
              <w:t>12</w:t>
            </w:r>
          </w:p>
        </w:tc>
        <w:tc>
          <w:tcPr>
            <w:tcW w:w="7006" w:type="dxa"/>
            <w:tcBorders>
              <w:top w:val="single" w:sz="4" w:space="0" w:color="auto"/>
              <w:left w:val="single" w:sz="4" w:space="0" w:color="000000"/>
              <w:bottom w:val="single" w:sz="4" w:space="0" w:color="000000"/>
              <w:right w:val="single" w:sz="4" w:space="0" w:color="000000"/>
            </w:tcBorders>
            <w:shd w:val="clear" w:color="auto" w:fill="auto"/>
            <w:vAlign w:val="center"/>
          </w:tcPr>
          <w:p w14:paraId="46568A68" w14:textId="79E343BD" w:rsidR="00097B85" w:rsidRPr="00097B85" w:rsidRDefault="00097B85" w:rsidP="00097B85">
            <w:pPr>
              <w:spacing w:before="120" w:after="120"/>
              <w:rPr>
                <w:rFonts w:asciiTheme="minorHAnsi" w:hAnsiTheme="minorHAnsi"/>
                <w:color w:val="000000"/>
                <w:sz w:val="20"/>
                <w:szCs w:val="20"/>
              </w:rPr>
            </w:pPr>
            <w:r w:rsidRPr="00097B85">
              <w:rPr>
                <w:rFonts w:asciiTheme="minorHAnsi" w:hAnsiTheme="minorHAnsi"/>
                <w:color w:val="000000"/>
                <w:sz w:val="20"/>
                <w:szCs w:val="20"/>
              </w:rPr>
              <w:t>Rapid setting concrete with fiber</w:t>
            </w:r>
          </w:p>
          <w:p w14:paraId="3E8E2C0A" w14:textId="7C430DCD" w:rsidR="00097B85" w:rsidRPr="00097B85" w:rsidRDefault="00097B85" w:rsidP="00097B85">
            <w:pPr>
              <w:spacing w:before="120" w:after="120"/>
              <w:rPr>
                <w:rFonts w:asciiTheme="minorHAnsi" w:hAnsiTheme="minorHAnsi"/>
                <w:color w:val="000000"/>
                <w:sz w:val="20"/>
                <w:szCs w:val="20"/>
              </w:rPr>
            </w:pPr>
            <w:r w:rsidRPr="00097B85">
              <w:rPr>
                <w:rFonts w:asciiTheme="minorHAnsi" w:hAnsiTheme="minorHAnsi"/>
                <w:color w:val="000000"/>
                <w:sz w:val="20"/>
                <w:szCs w:val="20"/>
              </w:rPr>
              <w:t>50 lb. Bags. Quikrete product 1242.</w:t>
            </w:r>
          </w:p>
          <w:p w14:paraId="028D7C40" w14:textId="77777777" w:rsidR="00D26BAB" w:rsidRDefault="00097B85" w:rsidP="00097B85">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Delivered to the following address: </w:t>
            </w:r>
          </w:p>
          <w:p w14:paraId="6F3C5F5C" w14:textId="035C34D7" w:rsidR="00097B85" w:rsidRPr="00097B85" w:rsidRDefault="00D26BAB" w:rsidP="00097B85">
            <w:pPr>
              <w:spacing w:before="120" w:after="120"/>
              <w:rPr>
                <w:rFonts w:asciiTheme="minorHAnsi" w:hAnsiTheme="minorHAnsi"/>
                <w:color w:val="000000"/>
                <w:sz w:val="20"/>
                <w:szCs w:val="20"/>
              </w:rPr>
            </w:pPr>
            <w:r>
              <w:rPr>
                <w:rFonts w:asciiTheme="minorHAnsi" w:hAnsiTheme="minorHAnsi"/>
                <w:color w:val="000000"/>
                <w:sz w:val="20"/>
                <w:szCs w:val="20"/>
              </w:rPr>
              <w:t>S</w:t>
            </w:r>
            <w:r w:rsidR="00097B85" w:rsidRPr="00097B85">
              <w:rPr>
                <w:rFonts w:asciiTheme="minorHAnsi" w:hAnsiTheme="minorHAnsi"/>
                <w:color w:val="000000"/>
                <w:sz w:val="20"/>
                <w:szCs w:val="20"/>
              </w:rPr>
              <w:t xml:space="preserve">outh </w:t>
            </w:r>
            <w:r w:rsidRPr="00D26BAB">
              <w:rPr>
                <w:rFonts w:asciiTheme="minorHAnsi" w:hAnsiTheme="minorHAnsi"/>
                <w:b/>
                <w:color w:val="000000"/>
                <w:sz w:val="20"/>
                <w:szCs w:val="20"/>
              </w:rPr>
              <w:t>IDOT</w:t>
            </w:r>
            <w:r w:rsidR="00097B85" w:rsidRPr="00D26BAB">
              <w:rPr>
                <w:rFonts w:asciiTheme="minorHAnsi" w:hAnsiTheme="minorHAnsi"/>
                <w:b/>
                <w:color w:val="000000"/>
                <w:sz w:val="20"/>
                <w:szCs w:val="20"/>
              </w:rPr>
              <w:t>-</w:t>
            </w:r>
            <w:r w:rsidR="00097B85" w:rsidRPr="00097B85">
              <w:rPr>
                <w:rFonts w:asciiTheme="minorHAnsi" w:hAnsiTheme="minorHAnsi"/>
                <w:b/>
                <w:color w:val="000000"/>
                <w:sz w:val="20"/>
                <w:szCs w:val="20"/>
              </w:rPr>
              <w:t xml:space="preserve"> </w:t>
            </w:r>
            <w:r>
              <w:rPr>
                <w:rFonts w:asciiTheme="minorHAnsi" w:hAnsiTheme="minorHAnsi"/>
                <w:b/>
                <w:color w:val="000000"/>
                <w:sz w:val="20"/>
                <w:szCs w:val="20"/>
              </w:rPr>
              <w:t>D</w:t>
            </w:r>
            <w:r w:rsidR="00097B85" w:rsidRPr="00097B85">
              <w:rPr>
                <w:rFonts w:asciiTheme="minorHAnsi" w:hAnsiTheme="minorHAnsi"/>
                <w:b/>
                <w:color w:val="000000"/>
                <w:sz w:val="20"/>
                <w:szCs w:val="20"/>
              </w:rPr>
              <w:t>istrict #7</w:t>
            </w:r>
            <w:r w:rsidR="00097B85" w:rsidRPr="00097B85">
              <w:rPr>
                <w:rFonts w:asciiTheme="minorHAnsi" w:hAnsiTheme="minorHAnsi"/>
                <w:color w:val="000000"/>
                <w:sz w:val="20"/>
                <w:szCs w:val="20"/>
              </w:rPr>
              <w:t xml:space="preserve">, </w:t>
            </w:r>
            <w:r>
              <w:rPr>
                <w:rFonts w:asciiTheme="minorHAnsi" w:hAnsiTheme="minorHAnsi"/>
                <w:color w:val="000000"/>
                <w:sz w:val="20"/>
                <w:szCs w:val="20"/>
              </w:rPr>
              <w:t>H</w:t>
            </w:r>
            <w:r w:rsidR="00097B85" w:rsidRPr="00097B85">
              <w:rPr>
                <w:rFonts w:asciiTheme="minorHAnsi" w:hAnsiTheme="minorHAnsi"/>
                <w:color w:val="000000"/>
                <w:sz w:val="20"/>
                <w:szCs w:val="20"/>
              </w:rPr>
              <w:t>eadquarters</w:t>
            </w:r>
          </w:p>
          <w:p w14:paraId="3C4EB3E8" w14:textId="77777777" w:rsidR="00D26BAB" w:rsidRDefault="00097B85" w:rsidP="00097B85">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400 </w:t>
            </w:r>
            <w:r w:rsidR="00D26BAB">
              <w:rPr>
                <w:rFonts w:asciiTheme="minorHAnsi" w:hAnsiTheme="minorHAnsi"/>
                <w:color w:val="000000"/>
                <w:sz w:val="20"/>
                <w:szCs w:val="20"/>
              </w:rPr>
              <w:t>W</w:t>
            </w:r>
            <w:r w:rsidRPr="00097B85">
              <w:rPr>
                <w:rFonts w:asciiTheme="minorHAnsi" w:hAnsiTheme="minorHAnsi"/>
                <w:color w:val="000000"/>
                <w:sz w:val="20"/>
                <w:szCs w:val="20"/>
              </w:rPr>
              <w:t xml:space="preserve">est </w:t>
            </w:r>
            <w:r w:rsidR="00D26BAB">
              <w:rPr>
                <w:rFonts w:asciiTheme="minorHAnsi" w:hAnsiTheme="minorHAnsi"/>
                <w:color w:val="000000"/>
                <w:sz w:val="20"/>
                <w:szCs w:val="20"/>
              </w:rPr>
              <w:t>W</w:t>
            </w:r>
            <w:r w:rsidRPr="00097B85">
              <w:rPr>
                <w:rFonts w:asciiTheme="minorHAnsi" w:hAnsiTheme="minorHAnsi"/>
                <w:color w:val="000000"/>
                <w:sz w:val="20"/>
                <w:szCs w:val="20"/>
              </w:rPr>
              <w:t xml:space="preserve">abash </w:t>
            </w:r>
          </w:p>
          <w:p w14:paraId="7A234F05" w14:textId="22145D05" w:rsidR="00097B85" w:rsidRPr="00097B85" w:rsidRDefault="00D26BAB" w:rsidP="00097B85">
            <w:pPr>
              <w:spacing w:before="120" w:after="120"/>
              <w:rPr>
                <w:rFonts w:asciiTheme="minorHAnsi" w:hAnsiTheme="minorHAnsi"/>
                <w:color w:val="000000"/>
                <w:sz w:val="20"/>
                <w:szCs w:val="20"/>
              </w:rPr>
            </w:pPr>
            <w:r>
              <w:rPr>
                <w:rFonts w:asciiTheme="minorHAnsi" w:hAnsiTheme="minorHAnsi"/>
                <w:color w:val="000000"/>
                <w:sz w:val="20"/>
                <w:szCs w:val="20"/>
              </w:rPr>
              <w:t>E</w:t>
            </w:r>
            <w:r w:rsidR="00097B85" w:rsidRPr="00097B85">
              <w:rPr>
                <w:rFonts w:asciiTheme="minorHAnsi" w:hAnsiTheme="minorHAnsi"/>
                <w:color w:val="000000"/>
                <w:sz w:val="20"/>
                <w:szCs w:val="20"/>
              </w:rPr>
              <w:t xml:space="preserve">ffingham, </w:t>
            </w:r>
            <w:r>
              <w:rPr>
                <w:rFonts w:asciiTheme="minorHAnsi" w:hAnsiTheme="minorHAnsi"/>
                <w:color w:val="000000"/>
                <w:sz w:val="20"/>
                <w:szCs w:val="20"/>
              </w:rPr>
              <w:t>IL</w:t>
            </w:r>
            <w:r w:rsidR="00097B85" w:rsidRPr="00097B85">
              <w:rPr>
                <w:rFonts w:asciiTheme="minorHAnsi" w:hAnsiTheme="minorHAnsi"/>
                <w:color w:val="000000"/>
                <w:sz w:val="20"/>
                <w:szCs w:val="20"/>
              </w:rPr>
              <w:t xml:space="preserve"> 62401-2699</w:t>
            </w:r>
          </w:p>
          <w:p w14:paraId="5F4DF2F2" w14:textId="7EAEA7DA" w:rsidR="00097B85" w:rsidRPr="00097B85" w:rsidRDefault="00097B85" w:rsidP="00097B85">
            <w:pPr>
              <w:spacing w:before="120" w:after="120"/>
              <w:rPr>
                <w:rFonts w:asciiTheme="minorHAnsi" w:hAnsiTheme="minorHAnsi"/>
                <w:color w:val="000000"/>
                <w:sz w:val="20"/>
                <w:szCs w:val="20"/>
              </w:rPr>
            </w:pPr>
            <w:r w:rsidRPr="00097B85">
              <w:rPr>
                <w:rFonts w:asciiTheme="minorHAnsi" w:hAnsiTheme="minorHAnsi"/>
                <w:color w:val="000000"/>
                <w:sz w:val="20"/>
                <w:szCs w:val="20"/>
              </w:rPr>
              <w:t>Agency will provide truck unloading, unless some unforeseen event occurs;</w:t>
            </w:r>
          </w:p>
          <w:p w14:paraId="4C6E0AF9" w14:textId="109C65C9" w:rsidR="00097B85" w:rsidRPr="00097B85" w:rsidRDefault="00097B85" w:rsidP="00097B85">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In which, the vendor will be required to </w:t>
            </w:r>
            <w:r w:rsidR="00D26BAB" w:rsidRPr="00097B85">
              <w:rPr>
                <w:rFonts w:asciiTheme="minorHAnsi" w:hAnsiTheme="minorHAnsi"/>
                <w:color w:val="000000"/>
                <w:sz w:val="20"/>
                <w:szCs w:val="20"/>
              </w:rPr>
              <w:t>unload,</w:t>
            </w:r>
            <w:r w:rsidRPr="00097B85">
              <w:rPr>
                <w:rFonts w:asciiTheme="minorHAnsi" w:hAnsiTheme="minorHAnsi"/>
                <w:color w:val="000000"/>
                <w:sz w:val="20"/>
                <w:szCs w:val="20"/>
              </w:rPr>
              <w:t xml:space="preserve"> and agency will pay an additional charge.</w:t>
            </w:r>
          </w:p>
          <w:p w14:paraId="4C1C237B" w14:textId="521BED57" w:rsidR="00097B85" w:rsidRPr="00D26BAB" w:rsidRDefault="00097B85" w:rsidP="00D26BAB">
            <w:pPr>
              <w:spacing w:before="120" w:after="120"/>
              <w:rPr>
                <w:rFonts w:asciiTheme="minorHAnsi" w:hAnsiTheme="minorHAnsi"/>
                <w:color w:val="000000"/>
                <w:sz w:val="20"/>
                <w:szCs w:val="20"/>
              </w:rPr>
            </w:pPr>
            <w:r w:rsidRPr="00097B85">
              <w:rPr>
                <w:rFonts w:asciiTheme="minorHAnsi" w:hAnsiTheme="minorHAnsi"/>
                <w:color w:val="000000"/>
                <w:sz w:val="20"/>
                <w:szCs w:val="20"/>
              </w:rPr>
              <w:t>State the number of bags/pallet:</w:t>
            </w:r>
            <w:r w:rsidR="00D26BAB">
              <w:rPr>
                <w:rFonts w:asciiTheme="minorHAnsi" w:hAnsiTheme="minorHAnsi"/>
                <w:color w:val="000000"/>
                <w:sz w:val="20"/>
                <w:szCs w:val="20"/>
              </w:rPr>
              <w:t xml:space="preserve"> _____________</w:t>
            </w:r>
          </w:p>
        </w:tc>
        <w:tc>
          <w:tcPr>
            <w:tcW w:w="1161" w:type="dxa"/>
            <w:tcBorders>
              <w:top w:val="single" w:sz="4" w:space="0" w:color="auto"/>
              <w:left w:val="nil"/>
              <w:bottom w:val="single" w:sz="4" w:space="0" w:color="000000"/>
              <w:right w:val="single" w:sz="4" w:space="0" w:color="auto"/>
            </w:tcBorders>
            <w:shd w:val="clear" w:color="auto" w:fill="auto"/>
          </w:tcPr>
          <w:p w14:paraId="6E8A0404" w14:textId="06EFB804" w:rsidR="00097B85" w:rsidRPr="000716B5" w:rsidRDefault="00B31D76" w:rsidP="003A68DF">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FC90198" w14:textId="5CE033A7" w:rsidR="00097B85" w:rsidRPr="000716B5" w:rsidRDefault="000A1745" w:rsidP="003A68DF">
            <w:pPr>
              <w:jc w:val="center"/>
              <w:rPr>
                <w:rFonts w:asciiTheme="minorHAnsi" w:hAnsiTheme="minorHAnsi"/>
              </w:rPr>
            </w:pPr>
            <w:r>
              <w:rPr>
                <w:rFonts w:asciiTheme="minorHAnsi" w:hAnsiTheme="minorHAnsi"/>
              </w:rPr>
              <w:t>250</w:t>
            </w:r>
            <w:r w:rsidR="00284358">
              <w:t xml:space="preserve"> </w:t>
            </w:r>
            <w:r w:rsidR="00284358" w:rsidRPr="00284358">
              <w:rPr>
                <w:rFonts w:asciiTheme="minorHAnsi" w:hAnsiTheme="minorHAnsi"/>
              </w:rPr>
              <w:t>BAGS</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1D4EECAD" w14:textId="35732E85" w:rsidR="00097B85" w:rsidRDefault="00B31D76" w:rsidP="003A68DF">
            <w:pPr>
              <w:rPr>
                <w:rFonts w:asciiTheme="minorHAnsi" w:hAnsiTheme="minorHAnsi"/>
                <w:color w:val="000000"/>
              </w:rPr>
            </w:pPr>
            <w:r w:rsidRPr="000716B5">
              <w:rPr>
                <w:rFonts w:asciiTheme="minorHAnsi" w:hAnsiTheme="minorHAnsi"/>
              </w:rPr>
              <w:t>$</w:t>
            </w:r>
          </w:p>
        </w:tc>
      </w:tr>
      <w:tr w:rsidR="00975351" w:rsidRPr="00916ABE" w14:paraId="5B2BD4D6" w14:textId="77777777" w:rsidTr="009C66F1">
        <w:trPr>
          <w:trHeight w:val="255"/>
        </w:trPr>
        <w:tc>
          <w:tcPr>
            <w:tcW w:w="473" w:type="dxa"/>
            <w:tcBorders>
              <w:top w:val="nil"/>
              <w:left w:val="single" w:sz="4" w:space="0" w:color="000000"/>
              <w:bottom w:val="single" w:sz="4" w:space="0" w:color="000000"/>
              <w:right w:val="single" w:sz="4" w:space="0" w:color="000000"/>
            </w:tcBorders>
          </w:tcPr>
          <w:p w14:paraId="10BDC6D9" w14:textId="301288AA" w:rsidR="00097B85" w:rsidRDefault="00097B85" w:rsidP="00097B85">
            <w:pPr>
              <w:jc w:val="center"/>
              <w:rPr>
                <w:rFonts w:asciiTheme="minorHAnsi" w:hAnsiTheme="minorHAnsi"/>
                <w:color w:val="000000"/>
                <w:sz w:val="20"/>
                <w:szCs w:val="20"/>
              </w:rPr>
            </w:pPr>
            <w:r>
              <w:rPr>
                <w:rFonts w:asciiTheme="minorHAnsi" w:hAnsiTheme="minorHAnsi"/>
                <w:color w:val="000000"/>
                <w:sz w:val="20"/>
                <w:szCs w:val="20"/>
              </w:rPr>
              <w:t>13</w:t>
            </w:r>
          </w:p>
        </w:tc>
        <w:tc>
          <w:tcPr>
            <w:tcW w:w="7006" w:type="dxa"/>
            <w:tcBorders>
              <w:top w:val="nil"/>
              <w:left w:val="single" w:sz="4" w:space="0" w:color="000000"/>
              <w:bottom w:val="single" w:sz="4" w:space="0" w:color="000000"/>
              <w:right w:val="single" w:sz="4" w:space="0" w:color="000000"/>
            </w:tcBorders>
            <w:shd w:val="clear" w:color="auto" w:fill="auto"/>
            <w:vAlign w:val="center"/>
          </w:tcPr>
          <w:p w14:paraId="5B8235AB" w14:textId="397654ED" w:rsidR="00097B85" w:rsidRPr="00097B85" w:rsidRDefault="00D26BAB" w:rsidP="00097B85">
            <w:pPr>
              <w:spacing w:before="120"/>
              <w:rPr>
                <w:rFonts w:asciiTheme="minorHAnsi" w:hAnsiTheme="minorHAnsi"/>
                <w:color w:val="000000"/>
                <w:sz w:val="20"/>
                <w:szCs w:val="20"/>
              </w:rPr>
            </w:pPr>
            <w:r w:rsidRPr="00D26BAB">
              <w:rPr>
                <w:rFonts w:asciiTheme="minorHAnsi" w:hAnsiTheme="minorHAnsi"/>
                <w:color w:val="000000"/>
                <w:sz w:val="20"/>
                <w:szCs w:val="20"/>
              </w:rPr>
              <w:t xml:space="preserve">Additional charge per bag for unloading </w:t>
            </w:r>
            <w:r>
              <w:rPr>
                <w:rFonts w:asciiTheme="minorHAnsi" w:hAnsiTheme="minorHAnsi"/>
                <w:color w:val="000000"/>
                <w:sz w:val="20"/>
                <w:szCs w:val="20"/>
              </w:rPr>
              <w:t>Q</w:t>
            </w:r>
            <w:r w:rsidRPr="00D26BAB">
              <w:rPr>
                <w:rFonts w:asciiTheme="minorHAnsi" w:hAnsiTheme="minorHAnsi"/>
                <w:color w:val="000000"/>
                <w:sz w:val="20"/>
                <w:szCs w:val="20"/>
              </w:rPr>
              <w:t>uikrete product 1242.</w:t>
            </w:r>
          </w:p>
        </w:tc>
        <w:tc>
          <w:tcPr>
            <w:tcW w:w="1161" w:type="dxa"/>
            <w:tcBorders>
              <w:top w:val="nil"/>
              <w:left w:val="nil"/>
              <w:bottom w:val="single" w:sz="4" w:space="0" w:color="000000"/>
              <w:right w:val="single" w:sz="4" w:space="0" w:color="auto"/>
            </w:tcBorders>
            <w:shd w:val="clear" w:color="auto" w:fill="auto"/>
          </w:tcPr>
          <w:p w14:paraId="2D51BBDC" w14:textId="1ECC7F95" w:rsidR="00097B85" w:rsidRPr="000716B5" w:rsidRDefault="00B31D76" w:rsidP="003A68DF">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3A0BF7D" w14:textId="11748A15" w:rsidR="00097B85" w:rsidRPr="000716B5" w:rsidRDefault="000A1745" w:rsidP="003A68DF">
            <w:pPr>
              <w:jc w:val="center"/>
              <w:rPr>
                <w:rFonts w:asciiTheme="minorHAnsi" w:hAnsiTheme="minorHAnsi"/>
              </w:rPr>
            </w:pPr>
            <w:r>
              <w:rPr>
                <w:rFonts w:asciiTheme="minorHAnsi" w:hAnsiTheme="minorHAnsi"/>
              </w:rPr>
              <w:t>2000</w:t>
            </w:r>
            <w:r w:rsidR="00284358">
              <w:t xml:space="preserve"> </w:t>
            </w:r>
            <w:r w:rsidR="00284358" w:rsidRPr="00284358">
              <w:rPr>
                <w:rFonts w:asciiTheme="minorHAnsi" w:hAnsiTheme="minorHAnsi"/>
              </w:rPr>
              <w:t>BAGS</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38DEECB6" w14:textId="264733BF" w:rsidR="00097B85" w:rsidRDefault="00B31D76" w:rsidP="003A68DF">
            <w:pPr>
              <w:rPr>
                <w:rFonts w:asciiTheme="minorHAnsi" w:hAnsiTheme="minorHAnsi"/>
                <w:color w:val="000000"/>
              </w:rPr>
            </w:pPr>
            <w:r w:rsidRPr="000716B5">
              <w:rPr>
                <w:rFonts w:asciiTheme="minorHAnsi" w:hAnsiTheme="minorHAnsi"/>
              </w:rPr>
              <w:t>$</w:t>
            </w:r>
          </w:p>
        </w:tc>
      </w:tr>
      <w:tr w:rsidR="00B824C9" w:rsidRPr="00F968A3" w14:paraId="392D3541" w14:textId="77777777" w:rsidTr="009C66F1">
        <w:trPr>
          <w:trHeight w:val="255"/>
        </w:trPr>
        <w:tc>
          <w:tcPr>
            <w:tcW w:w="473" w:type="dxa"/>
            <w:tcBorders>
              <w:top w:val="nil"/>
              <w:left w:val="single" w:sz="4" w:space="0" w:color="000000"/>
              <w:bottom w:val="single" w:sz="4" w:space="0" w:color="000000"/>
              <w:right w:val="single" w:sz="4" w:space="0" w:color="000000"/>
            </w:tcBorders>
          </w:tcPr>
          <w:p w14:paraId="3DCCDDA2" w14:textId="6A6C213B" w:rsidR="003A68DF" w:rsidRPr="00F968A3" w:rsidRDefault="003A68DF" w:rsidP="003A68DF">
            <w:pPr>
              <w:rPr>
                <w:rFonts w:ascii="Times New Roman" w:hAnsi="Times New Roman"/>
                <w:color w:val="000000"/>
                <w:sz w:val="20"/>
                <w:szCs w:val="20"/>
              </w:rPr>
            </w:pPr>
          </w:p>
        </w:tc>
        <w:tc>
          <w:tcPr>
            <w:tcW w:w="7006" w:type="dxa"/>
            <w:tcBorders>
              <w:top w:val="nil"/>
              <w:left w:val="single" w:sz="4" w:space="0" w:color="000000"/>
              <w:bottom w:val="single" w:sz="4" w:space="0" w:color="000000"/>
              <w:right w:val="single" w:sz="4" w:space="0" w:color="000000"/>
            </w:tcBorders>
            <w:shd w:val="clear" w:color="auto" w:fill="auto"/>
            <w:vAlign w:val="center"/>
            <w:hideMark/>
          </w:tcPr>
          <w:p w14:paraId="74D923A8" w14:textId="79048770" w:rsidR="003A68DF" w:rsidRPr="00F968A3" w:rsidRDefault="003A68DF" w:rsidP="003A68DF">
            <w:pPr>
              <w:rPr>
                <w:rFonts w:ascii="Times New Roman" w:hAnsi="Times New Roman"/>
                <w:color w:val="000000"/>
                <w:sz w:val="20"/>
                <w:szCs w:val="20"/>
              </w:rPr>
            </w:pPr>
          </w:p>
        </w:tc>
        <w:tc>
          <w:tcPr>
            <w:tcW w:w="2184" w:type="dxa"/>
            <w:gridSpan w:val="2"/>
            <w:tcBorders>
              <w:top w:val="single" w:sz="4" w:space="0" w:color="000000"/>
              <w:left w:val="nil"/>
              <w:bottom w:val="single" w:sz="4" w:space="0" w:color="000000"/>
              <w:right w:val="single" w:sz="4" w:space="0" w:color="auto"/>
            </w:tcBorders>
            <w:shd w:val="clear" w:color="auto" w:fill="auto"/>
            <w:hideMark/>
          </w:tcPr>
          <w:p w14:paraId="4939EBCD" w14:textId="77777777" w:rsidR="003A68DF" w:rsidRPr="000716B5" w:rsidRDefault="003A68DF" w:rsidP="003A68DF">
            <w:pPr>
              <w:rPr>
                <w:rFonts w:asciiTheme="minorHAnsi" w:hAnsiTheme="minorHAnsi"/>
                <w:b/>
                <w:bCs/>
              </w:rPr>
            </w:pPr>
            <w:r w:rsidRPr="00E66261">
              <w:rPr>
                <w:rFonts w:asciiTheme="minorHAnsi" w:hAnsiTheme="minorHAnsi"/>
                <w:b/>
                <w:bCs/>
              </w:rPr>
              <w:t>Your Total Bid</w:t>
            </w:r>
            <w:r w:rsidRPr="000716B5">
              <w:rPr>
                <w:rFonts w:asciiTheme="minorHAnsi" w:hAnsiTheme="minorHAnsi"/>
                <w:b/>
                <w:bCs/>
              </w:rPr>
              <w:t>:</w:t>
            </w:r>
          </w:p>
        </w:tc>
        <w:tc>
          <w:tcPr>
            <w:tcW w:w="1767" w:type="dxa"/>
            <w:tcBorders>
              <w:top w:val="single" w:sz="4" w:space="0" w:color="auto"/>
              <w:left w:val="single" w:sz="4" w:space="0" w:color="auto"/>
              <w:bottom w:val="single" w:sz="4" w:space="0" w:color="auto"/>
              <w:right w:val="single" w:sz="4" w:space="0" w:color="auto"/>
            </w:tcBorders>
            <w:shd w:val="clear" w:color="000000" w:fill="FDE9D9"/>
            <w:hideMark/>
          </w:tcPr>
          <w:p w14:paraId="4E17F668" w14:textId="7FE72EEE" w:rsidR="003A68DF" w:rsidRPr="000716B5" w:rsidRDefault="003A68DF" w:rsidP="003A68DF">
            <w:pPr>
              <w:rPr>
                <w:rFonts w:asciiTheme="minorHAnsi" w:hAnsiTheme="minorHAnsi"/>
                <w:b/>
                <w:bCs/>
              </w:rPr>
            </w:pPr>
            <w:r>
              <w:rPr>
                <w:rFonts w:asciiTheme="minorHAnsi" w:hAnsiTheme="minorHAnsi"/>
                <w:b/>
                <w:bCs/>
              </w:rPr>
              <w:t>$</w:t>
            </w:r>
            <w:r w:rsidRPr="000716B5">
              <w:rPr>
                <w:rFonts w:asciiTheme="minorHAnsi" w:hAnsiTheme="minorHAnsi"/>
                <w:b/>
                <w:bCs/>
              </w:rPr>
              <w:t xml:space="preserve">                                </w:t>
            </w:r>
          </w:p>
        </w:tc>
      </w:tr>
      <w:tr w:rsidR="00975351" w:rsidRPr="00F968A3" w14:paraId="4C3211FD" w14:textId="77777777" w:rsidTr="009C66F1">
        <w:trPr>
          <w:trHeight w:val="255"/>
        </w:trPr>
        <w:tc>
          <w:tcPr>
            <w:tcW w:w="473" w:type="dxa"/>
            <w:tcBorders>
              <w:top w:val="nil"/>
              <w:left w:val="single" w:sz="4" w:space="0" w:color="000000"/>
              <w:bottom w:val="single" w:sz="4" w:space="0" w:color="000000"/>
              <w:right w:val="single" w:sz="4" w:space="0" w:color="000000"/>
            </w:tcBorders>
          </w:tcPr>
          <w:p w14:paraId="1EF6E48C" w14:textId="77777777" w:rsidR="003A68DF" w:rsidRPr="00E66261" w:rsidRDefault="003A68DF" w:rsidP="003A68DF">
            <w:pPr>
              <w:rPr>
                <w:rFonts w:asciiTheme="minorHAnsi" w:hAnsiTheme="minorHAnsi"/>
                <w:color w:val="000000"/>
                <w:sz w:val="20"/>
                <w:szCs w:val="20"/>
              </w:rPr>
            </w:pPr>
          </w:p>
        </w:tc>
        <w:tc>
          <w:tcPr>
            <w:tcW w:w="7006" w:type="dxa"/>
            <w:tcBorders>
              <w:top w:val="nil"/>
              <w:left w:val="single" w:sz="4" w:space="0" w:color="000000"/>
              <w:bottom w:val="single" w:sz="4" w:space="0" w:color="000000"/>
              <w:right w:val="single" w:sz="4" w:space="0" w:color="000000"/>
            </w:tcBorders>
            <w:shd w:val="clear" w:color="auto" w:fill="auto"/>
            <w:vAlign w:val="center"/>
            <w:hideMark/>
          </w:tcPr>
          <w:p w14:paraId="1660BFF4" w14:textId="07FB59D0" w:rsidR="003A68DF" w:rsidRPr="00E66261" w:rsidRDefault="003A68DF" w:rsidP="003A68DF">
            <w:pPr>
              <w:rPr>
                <w:rFonts w:asciiTheme="minorHAnsi" w:hAnsiTheme="minorHAnsi"/>
                <w:color w:val="000000"/>
                <w:sz w:val="20"/>
                <w:szCs w:val="20"/>
              </w:rPr>
            </w:pPr>
          </w:p>
        </w:tc>
        <w:tc>
          <w:tcPr>
            <w:tcW w:w="1161" w:type="dxa"/>
            <w:tcBorders>
              <w:top w:val="nil"/>
              <w:left w:val="nil"/>
              <w:bottom w:val="single" w:sz="4" w:space="0" w:color="000000"/>
              <w:right w:val="single" w:sz="4" w:space="0" w:color="000000"/>
            </w:tcBorders>
            <w:shd w:val="clear" w:color="auto" w:fill="auto"/>
            <w:vAlign w:val="center"/>
            <w:hideMark/>
          </w:tcPr>
          <w:p w14:paraId="18B0B61B" w14:textId="77777777" w:rsidR="003A68DF" w:rsidRPr="00F968A3" w:rsidRDefault="003A68DF" w:rsidP="003A68DF">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4E46E1B4" w14:textId="77777777" w:rsidR="003A68DF" w:rsidRPr="00F968A3" w:rsidRDefault="003A68DF" w:rsidP="003A68DF">
            <w:pPr>
              <w:rPr>
                <w:rFonts w:ascii="Times New Roman" w:hAnsi="Times New Roman"/>
                <w:color w:val="000000"/>
                <w:sz w:val="20"/>
                <w:szCs w:val="20"/>
              </w:rPr>
            </w:pPr>
            <w:r w:rsidRPr="00F968A3">
              <w:rPr>
                <w:rFonts w:ascii="Times New Roman" w:hAnsi="Times New Roman"/>
                <w:color w:val="000000"/>
                <w:sz w:val="20"/>
                <w:szCs w:val="20"/>
              </w:rPr>
              <w:t> </w:t>
            </w:r>
          </w:p>
        </w:tc>
        <w:tc>
          <w:tcPr>
            <w:tcW w:w="1767" w:type="dxa"/>
            <w:tcBorders>
              <w:top w:val="nil"/>
              <w:left w:val="nil"/>
              <w:bottom w:val="single" w:sz="4" w:space="0" w:color="000000"/>
              <w:right w:val="single" w:sz="4" w:space="0" w:color="auto"/>
            </w:tcBorders>
            <w:shd w:val="clear" w:color="auto" w:fill="auto"/>
            <w:vAlign w:val="center"/>
            <w:hideMark/>
          </w:tcPr>
          <w:p w14:paraId="104DA390" w14:textId="77777777" w:rsidR="003A68DF" w:rsidRPr="00F968A3" w:rsidRDefault="003A68DF" w:rsidP="003A68DF">
            <w:pPr>
              <w:rPr>
                <w:rFonts w:ascii="Times New Roman" w:hAnsi="Times New Roman"/>
                <w:color w:val="000000"/>
                <w:sz w:val="20"/>
                <w:szCs w:val="20"/>
              </w:rPr>
            </w:pPr>
            <w:r w:rsidRPr="00F968A3">
              <w:rPr>
                <w:rFonts w:ascii="Times New Roman" w:hAnsi="Times New Roman"/>
                <w:color w:val="000000"/>
                <w:sz w:val="20"/>
                <w:szCs w:val="20"/>
              </w:rPr>
              <w:t> </w:t>
            </w:r>
          </w:p>
        </w:tc>
      </w:tr>
      <w:tr w:rsidR="00E0110A" w:rsidRPr="00F968A3" w14:paraId="4626B5DB" w14:textId="77777777" w:rsidTr="009C66F1">
        <w:trPr>
          <w:trHeight w:val="255"/>
        </w:trPr>
        <w:tc>
          <w:tcPr>
            <w:tcW w:w="473" w:type="dxa"/>
            <w:tcBorders>
              <w:top w:val="nil"/>
              <w:left w:val="single" w:sz="4" w:space="0" w:color="000000"/>
              <w:bottom w:val="single" w:sz="4" w:space="0" w:color="000000"/>
              <w:right w:val="single" w:sz="4" w:space="0" w:color="000000"/>
            </w:tcBorders>
          </w:tcPr>
          <w:p w14:paraId="2D47B603" w14:textId="77777777" w:rsidR="003A68DF" w:rsidRPr="000716B5" w:rsidRDefault="003A68DF" w:rsidP="003A68DF">
            <w:pPr>
              <w:jc w:val="right"/>
              <w:rPr>
                <w:b/>
                <w:bCs/>
              </w:rPr>
            </w:pPr>
          </w:p>
        </w:tc>
        <w:tc>
          <w:tcPr>
            <w:tcW w:w="7006" w:type="dxa"/>
            <w:tcBorders>
              <w:top w:val="nil"/>
              <w:left w:val="single" w:sz="4" w:space="0" w:color="000000"/>
              <w:bottom w:val="single" w:sz="4" w:space="0" w:color="000000"/>
              <w:right w:val="single" w:sz="4" w:space="0" w:color="000000"/>
            </w:tcBorders>
            <w:shd w:val="clear" w:color="auto" w:fill="auto"/>
            <w:hideMark/>
          </w:tcPr>
          <w:p w14:paraId="37E8F911" w14:textId="00AAA34F" w:rsidR="003A68DF" w:rsidRPr="000716B5" w:rsidRDefault="003A68DF" w:rsidP="003A68DF">
            <w:pPr>
              <w:jc w:val="right"/>
              <w:rPr>
                <w:b/>
                <w:bCs/>
              </w:rPr>
            </w:pPr>
            <w:r w:rsidRPr="000716B5">
              <w:rPr>
                <w:b/>
                <w:bCs/>
              </w:rPr>
              <w:t>Vendor's Name:</w:t>
            </w:r>
          </w:p>
        </w:tc>
        <w:tc>
          <w:tcPr>
            <w:tcW w:w="3951" w:type="dxa"/>
            <w:gridSpan w:val="3"/>
            <w:tcBorders>
              <w:top w:val="single" w:sz="4" w:space="0" w:color="000000"/>
              <w:left w:val="nil"/>
              <w:bottom w:val="single" w:sz="4" w:space="0" w:color="000000"/>
              <w:right w:val="single" w:sz="4" w:space="0" w:color="000000"/>
            </w:tcBorders>
            <w:shd w:val="clear" w:color="000000" w:fill="DADADA"/>
            <w:vAlign w:val="center"/>
            <w:hideMark/>
          </w:tcPr>
          <w:p w14:paraId="7FA7D910" w14:textId="77777777" w:rsidR="003A68DF" w:rsidRPr="00F968A3" w:rsidRDefault="003A68DF" w:rsidP="003A68DF">
            <w:pPr>
              <w:rPr>
                <w:rFonts w:ascii="Times New Roman" w:hAnsi="Times New Roman"/>
                <w:color w:val="000000"/>
                <w:sz w:val="20"/>
                <w:szCs w:val="20"/>
              </w:rPr>
            </w:pPr>
          </w:p>
        </w:tc>
      </w:tr>
      <w:tr w:rsidR="00E0110A" w:rsidRPr="00F968A3" w14:paraId="7E5B8B58" w14:textId="77777777" w:rsidTr="009C66F1">
        <w:trPr>
          <w:trHeight w:val="255"/>
        </w:trPr>
        <w:tc>
          <w:tcPr>
            <w:tcW w:w="473" w:type="dxa"/>
            <w:tcBorders>
              <w:top w:val="nil"/>
              <w:left w:val="single" w:sz="4" w:space="0" w:color="000000"/>
              <w:bottom w:val="single" w:sz="4" w:space="0" w:color="000000"/>
              <w:right w:val="single" w:sz="4" w:space="0" w:color="000000"/>
            </w:tcBorders>
          </w:tcPr>
          <w:p w14:paraId="2F60DC00" w14:textId="77777777" w:rsidR="003A68DF" w:rsidRPr="00F968A3" w:rsidRDefault="003A68DF" w:rsidP="003A68DF">
            <w:pPr>
              <w:rPr>
                <w:rFonts w:ascii="Times New Roman" w:hAnsi="Times New Roman"/>
                <w:color w:val="000000"/>
                <w:sz w:val="20"/>
                <w:szCs w:val="20"/>
              </w:rPr>
            </w:pPr>
          </w:p>
        </w:tc>
        <w:tc>
          <w:tcPr>
            <w:tcW w:w="7006" w:type="dxa"/>
            <w:tcBorders>
              <w:top w:val="nil"/>
              <w:left w:val="single" w:sz="4" w:space="0" w:color="000000"/>
              <w:bottom w:val="single" w:sz="4" w:space="0" w:color="000000"/>
              <w:right w:val="single" w:sz="4" w:space="0" w:color="000000"/>
            </w:tcBorders>
            <w:shd w:val="clear" w:color="auto" w:fill="auto"/>
            <w:vAlign w:val="center"/>
            <w:hideMark/>
          </w:tcPr>
          <w:p w14:paraId="561B7D68" w14:textId="331E604B" w:rsidR="003A68DF" w:rsidRPr="00F968A3" w:rsidRDefault="003A68DF" w:rsidP="003A68DF">
            <w:pPr>
              <w:rPr>
                <w:rFonts w:ascii="Times New Roman" w:hAnsi="Times New Roman"/>
                <w:color w:val="000000"/>
                <w:sz w:val="20"/>
                <w:szCs w:val="20"/>
              </w:rPr>
            </w:pPr>
            <w:r w:rsidRPr="00F968A3">
              <w:rPr>
                <w:rFonts w:ascii="Times New Roman" w:hAnsi="Times New Roman"/>
                <w:color w:val="000000"/>
                <w:sz w:val="20"/>
                <w:szCs w:val="20"/>
              </w:rPr>
              <w:t> </w:t>
            </w:r>
          </w:p>
        </w:tc>
        <w:tc>
          <w:tcPr>
            <w:tcW w:w="1161" w:type="dxa"/>
            <w:tcBorders>
              <w:top w:val="nil"/>
              <w:left w:val="nil"/>
              <w:bottom w:val="single" w:sz="4" w:space="0" w:color="000000"/>
              <w:right w:val="single" w:sz="4" w:space="0" w:color="000000"/>
            </w:tcBorders>
            <w:shd w:val="clear" w:color="auto" w:fill="auto"/>
            <w:vAlign w:val="center"/>
            <w:hideMark/>
          </w:tcPr>
          <w:p w14:paraId="77A6D95E" w14:textId="77777777" w:rsidR="003A68DF" w:rsidRPr="00F968A3" w:rsidRDefault="003A68DF" w:rsidP="003A68DF">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56EDDC24" w14:textId="77777777" w:rsidR="003A68DF" w:rsidRPr="00F968A3" w:rsidRDefault="003A68DF" w:rsidP="003A68DF">
            <w:pPr>
              <w:rPr>
                <w:rFonts w:ascii="Times New Roman" w:hAnsi="Times New Roman"/>
                <w:color w:val="000000"/>
                <w:sz w:val="20"/>
                <w:szCs w:val="20"/>
              </w:rPr>
            </w:pPr>
            <w:r w:rsidRPr="00F968A3">
              <w:rPr>
                <w:rFonts w:ascii="Times New Roman" w:hAnsi="Times New Roman"/>
                <w:color w:val="000000"/>
                <w:sz w:val="20"/>
                <w:szCs w:val="20"/>
              </w:rPr>
              <w:t> </w:t>
            </w:r>
          </w:p>
        </w:tc>
        <w:tc>
          <w:tcPr>
            <w:tcW w:w="1767" w:type="dxa"/>
            <w:tcBorders>
              <w:top w:val="nil"/>
              <w:left w:val="nil"/>
              <w:bottom w:val="single" w:sz="4" w:space="0" w:color="000000"/>
              <w:right w:val="single" w:sz="4" w:space="0" w:color="000000"/>
            </w:tcBorders>
            <w:shd w:val="clear" w:color="auto" w:fill="auto"/>
            <w:vAlign w:val="center"/>
            <w:hideMark/>
          </w:tcPr>
          <w:p w14:paraId="7E23279E" w14:textId="77777777" w:rsidR="003A68DF" w:rsidRPr="00F968A3" w:rsidRDefault="003A68DF" w:rsidP="003A68DF">
            <w:pPr>
              <w:rPr>
                <w:rFonts w:ascii="Times New Roman" w:hAnsi="Times New Roman"/>
                <w:color w:val="000000"/>
                <w:sz w:val="20"/>
                <w:szCs w:val="20"/>
              </w:rPr>
            </w:pPr>
            <w:r w:rsidRPr="00F968A3">
              <w:rPr>
                <w:rFonts w:ascii="Times New Roman" w:hAnsi="Times New Roman"/>
                <w:color w:val="000000"/>
                <w:sz w:val="20"/>
                <w:szCs w:val="20"/>
              </w:rPr>
              <w:t> </w:t>
            </w:r>
          </w:p>
        </w:tc>
      </w:tr>
    </w:tbl>
    <w:p w14:paraId="650A1D6D" w14:textId="6D26DA0B"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CE0938">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3CD695"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8A3799">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8A3799">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4032E00"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8A3799">
            <w:rPr>
              <w:rStyle w:val="Style10"/>
            </w:rPr>
            <w:t>See section 2.1.2</w:t>
          </w:r>
        </w:sdtContent>
      </w:sdt>
      <w:r w:rsidRPr="000477FE">
        <w:rPr>
          <w:rFonts w:asciiTheme="minorHAnsi" w:hAnsiTheme="minorHAnsi"/>
        </w:rPr>
        <w:t>.</w:t>
      </w:r>
    </w:p>
    <w:p w14:paraId="54B93041" w14:textId="77777777" w:rsidR="009742ED"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70A8EB86" w14:textId="77777777" w:rsidR="00483249" w:rsidRDefault="00483249" w:rsidP="00483249">
      <w:pPr>
        <w:tabs>
          <w:tab w:val="left" w:pos="2160"/>
        </w:tabs>
        <w:spacing w:before="240" w:after="200" w:line="23" w:lineRule="atLeast"/>
        <w:jc w:val="both"/>
        <w:rPr>
          <w:rFonts w:asciiTheme="minorHAnsi" w:hAnsiTheme="minorHAnsi"/>
        </w:rPr>
      </w:pPr>
    </w:p>
    <w:p w14:paraId="02387578" w14:textId="77777777" w:rsidR="00483249" w:rsidRDefault="00483249" w:rsidP="00483249">
      <w:pPr>
        <w:tabs>
          <w:tab w:val="left" w:pos="2160"/>
        </w:tabs>
        <w:spacing w:before="240" w:after="200" w:line="23" w:lineRule="atLeast"/>
        <w:jc w:val="both"/>
        <w:rPr>
          <w:rFonts w:asciiTheme="minorHAnsi" w:hAnsiTheme="minorHAnsi"/>
        </w:rPr>
      </w:pPr>
    </w:p>
    <w:p w14:paraId="4AFF3431" w14:textId="77777777" w:rsidR="00483249" w:rsidRDefault="00483249" w:rsidP="00483249">
      <w:pPr>
        <w:tabs>
          <w:tab w:val="left" w:pos="2160"/>
        </w:tabs>
        <w:spacing w:before="240" w:after="200" w:line="23" w:lineRule="atLeast"/>
        <w:jc w:val="both"/>
        <w:rPr>
          <w:rFonts w:asciiTheme="minorHAnsi" w:hAnsiTheme="minorHAnsi"/>
        </w:rPr>
      </w:pPr>
    </w:p>
    <w:p w14:paraId="3B820D1A" w14:textId="77777777" w:rsidR="00483249" w:rsidRDefault="00483249" w:rsidP="00483249">
      <w:pPr>
        <w:tabs>
          <w:tab w:val="left" w:pos="2160"/>
        </w:tabs>
        <w:spacing w:before="240" w:after="200" w:line="23" w:lineRule="atLeast"/>
        <w:jc w:val="both"/>
        <w:rPr>
          <w:rFonts w:asciiTheme="minorHAnsi" w:hAnsiTheme="minorHAnsi"/>
        </w:rPr>
      </w:pPr>
    </w:p>
    <w:p w14:paraId="073D6C00" w14:textId="77777777" w:rsidR="00483249" w:rsidRDefault="00483249" w:rsidP="00483249">
      <w:pPr>
        <w:tabs>
          <w:tab w:val="left" w:pos="2160"/>
        </w:tabs>
        <w:spacing w:before="240" w:after="200" w:line="23" w:lineRule="atLeast"/>
        <w:jc w:val="both"/>
        <w:rPr>
          <w:rFonts w:asciiTheme="minorHAnsi" w:hAnsiTheme="minorHAnsi"/>
        </w:rPr>
      </w:pPr>
    </w:p>
    <w:p w14:paraId="5A64EF66" w14:textId="77777777" w:rsidR="00483249" w:rsidRDefault="00483249" w:rsidP="00483249">
      <w:pPr>
        <w:tabs>
          <w:tab w:val="left" w:pos="2160"/>
        </w:tabs>
        <w:spacing w:before="240" w:after="200" w:line="23" w:lineRule="atLeast"/>
        <w:jc w:val="both"/>
        <w:rPr>
          <w:rFonts w:asciiTheme="minorHAnsi" w:hAnsiTheme="minorHAnsi"/>
        </w:rPr>
      </w:pPr>
    </w:p>
    <w:p w14:paraId="6D410D1E" w14:textId="77777777" w:rsidR="00483249" w:rsidRDefault="00483249" w:rsidP="00483249">
      <w:pPr>
        <w:tabs>
          <w:tab w:val="left" w:pos="2160"/>
        </w:tabs>
        <w:spacing w:before="240" w:after="200" w:line="23" w:lineRule="atLeast"/>
        <w:jc w:val="both"/>
        <w:rPr>
          <w:rFonts w:asciiTheme="minorHAnsi" w:hAnsiTheme="minorHAnsi"/>
        </w:rPr>
      </w:pPr>
    </w:p>
    <w:p w14:paraId="73A13BC5" w14:textId="77777777" w:rsidR="00483249" w:rsidRDefault="00483249" w:rsidP="00483249">
      <w:pPr>
        <w:tabs>
          <w:tab w:val="left" w:pos="2160"/>
        </w:tabs>
        <w:spacing w:before="240" w:after="200" w:line="23" w:lineRule="atLeast"/>
        <w:jc w:val="both"/>
        <w:rPr>
          <w:rFonts w:asciiTheme="minorHAnsi" w:hAnsiTheme="minorHAnsi"/>
        </w:rPr>
      </w:pPr>
    </w:p>
    <w:p w14:paraId="0B7EE8C9" w14:textId="77777777" w:rsidR="00483249" w:rsidRDefault="00483249" w:rsidP="00483249">
      <w:pPr>
        <w:tabs>
          <w:tab w:val="left" w:pos="2160"/>
        </w:tabs>
        <w:spacing w:before="240" w:after="200" w:line="23" w:lineRule="atLeast"/>
        <w:jc w:val="both"/>
        <w:rPr>
          <w:rFonts w:asciiTheme="minorHAnsi" w:hAnsiTheme="minorHAnsi"/>
        </w:rPr>
      </w:pPr>
    </w:p>
    <w:p w14:paraId="1EB51002" w14:textId="77777777" w:rsidR="00483249" w:rsidRDefault="00483249" w:rsidP="00483249">
      <w:pPr>
        <w:tabs>
          <w:tab w:val="left" w:pos="2160"/>
        </w:tabs>
        <w:spacing w:before="240" w:after="200" w:line="23" w:lineRule="atLeast"/>
        <w:jc w:val="both"/>
        <w:rPr>
          <w:rFonts w:asciiTheme="minorHAnsi" w:hAnsiTheme="minorHAnsi"/>
        </w:rPr>
      </w:pPr>
    </w:p>
    <w:p w14:paraId="2333DDEB" w14:textId="77777777" w:rsidR="00483249" w:rsidRDefault="00483249" w:rsidP="00483249">
      <w:pPr>
        <w:tabs>
          <w:tab w:val="left" w:pos="2160"/>
        </w:tabs>
        <w:spacing w:before="240" w:after="200" w:line="23" w:lineRule="atLeast"/>
        <w:jc w:val="both"/>
        <w:rPr>
          <w:rFonts w:asciiTheme="minorHAnsi" w:hAnsiTheme="minorHAnsi"/>
        </w:rPr>
      </w:pPr>
    </w:p>
    <w:p w14:paraId="1EE55687" w14:textId="77777777" w:rsidR="00B56683" w:rsidRDefault="00B56683" w:rsidP="00483249">
      <w:pPr>
        <w:tabs>
          <w:tab w:val="left" w:pos="2160"/>
        </w:tabs>
        <w:spacing w:before="240" w:after="200" w:line="23" w:lineRule="atLeast"/>
        <w:jc w:val="both"/>
        <w:rPr>
          <w:rFonts w:asciiTheme="minorHAnsi" w:hAnsiTheme="minorHAnsi"/>
        </w:rPr>
        <w:sectPr w:rsidR="00B56683">
          <w:headerReference w:type="default" r:id="rId34"/>
          <w:footerReference w:type="default" r:id="rId35"/>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8DCEC2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CE0938">
            <w:rPr>
              <w:rStyle w:val="Style10"/>
            </w:rPr>
            <w:t>December 31, 2020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55E03F0C"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8A3799">
            <w:rPr>
              <w:rStyle w:val="Style10"/>
            </w:rPr>
            <w:t>two (2)</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483249"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BE5F9AA" w14:textId="77777777" w:rsidR="00483249" w:rsidRDefault="00483249" w:rsidP="00483249">
      <w:pPr>
        <w:kinsoku w:val="0"/>
        <w:overflowPunct w:val="0"/>
        <w:autoSpaceDE w:val="0"/>
        <w:autoSpaceDN w:val="0"/>
        <w:spacing w:before="240" w:after="240" w:line="276" w:lineRule="auto"/>
        <w:jc w:val="both"/>
      </w:pPr>
    </w:p>
    <w:p w14:paraId="4B61D237" w14:textId="77777777" w:rsidR="00483249" w:rsidRDefault="00483249" w:rsidP="00483249">
      <w:pPr>
        <w:kinsoku w:val="0"/>
        <w:overflowPunct w:val="0"/>
        <w:autoSpaceDE w:val="0"/>
        <w:autoSpaceDN w:val="0"/>
        <w:spacing w:before="240" w:after="240" w:line="276" w:lineRule="auto"/>
        <w:jc w:val="both"/>
      </w:pPr>
    </w:p>
    <w:p w14:paraId="7DD21B48" w14:textId="77777777" w:rsidR="00B56683" w:rsidRDefault="00B56683" w:rsidP="00483249">
      <w:pPr>
        <w:kinsoku w:val="0"/>
        <w:overflowPunct w:val="0"/>
        <w:autoSpaceDE w:val="0"/>
        <w:autoSpaceDN w:val="0"/>
        <w:spacing w:before="240" w:after="240" w:line="276" w:lineRule="auto"/>
        <w:jc w:val="both"/>
        <w:sectPr w:rsidR="00B56683">
          <w:footerReference w:type="default" r:id="rId36"/>
          <w:pgSz w:w="12240" w:h="15840"/>
          <w:pgMar w:top="1440" w:right="1440" w:bottom="1440" w:left="1440" w:header="720" w:footer="720" w:gutter="0"/>
          <w:cols w:space="720"/>
          <w:docGrid w:linePitch="360"/>
        </w:sectPr>
      </w:pPr>
    </w:p>
    <w:p w14:paraId="75CBFABE" w14:textId="77777777" w:rsidR="00483249" w:rsidRPr="009742ED" w:rsidRDefault="00483249" w:rsidP="00483249">
      <w:pPr>
        <w:kinsoku w:val="0"/>
        <w:overflowPunct w:val="0"/>
        <w:autoSpaceDE w:val="0"/>
        <w:autoSpaceDN w:val="0"/>
        <w:spacing w:before="240" w:after="240" w:line="276" w:lineRule="auto"/>
        <w:jc w:val="both"/>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w:t>
      </w:r>
      <w:r w:rsidRPr="000477FE">
        <w:rPr>
          <w:rFonts w:asciiTheme="minorHAnsi" w:hAnsiTheme="minorHAnsi" w:cstheme="minorHAnsi"/>
        </w:rPr>
        <w:lastRenderedPageBreak/>
        <w:t>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7" w:history="1">
        <w:r w:rsidRPr="00483249">
          <w:rPr>
            <w:rStyle w:val="Hyperlink"/>
            <w:rFonts w:asciiTheme="minorHAnsi" w:hAnsiTheme="minorHAnsi" w:cs="Arial"/>
            <w:spacing w:val="-5"/>
            <w:sz w:val="22"/>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591844"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435C7AEA" w14:textId="77777777" w:rsidR="00591844" w:rsidRPr="00591844" w:rsidRDefault="00591844" w:rsidP="00591844">
      <w:pPr>
        <w:tabs>
          <w:tab w:val="left" w:pos="2160"/>
        </w:tabs>
        <w:spacing w:before="240" w:after="200" w:line="23" w:lineRule="atLeast"/>
        <w:jc w:val="both"/>
        <w:rPr>
          <w:rFonts w:asciiTheme="minorHAnsi" w:hAnsiTheme="minorHAnsi" w:cstheme="minorHAnsi"/>
          <w:b/>
        </w:rPr>
      </w:pPr>
    </w:p>
    <w:p w14:paraId="08F496A1" w14:textId="20B7BD95" w:rsidR="00F01067" w:rsidRPr="00F01067" w:rsidRDefault="009742ED" w:rsidP="003112A3">
      <w:pPr>
        <w:pStyle w:val="ListParagraph"/>
        <w:keepNext/>
        <w:keepLines/>
        <w:numPr>
          <w:ilvl w:val="3"/>
          <w:numId w:val="20"/>
        </w:numPr>
        <w:tabs>
          <w:tab w:val="left" w:pos="720"/>
          <w:tab w:val="left" w:pos="1440"/>
        </w:tabs>
        <w:spacing w:before="240" w:after="200" w:line="23" w:lineRule="atLeast"/>
        <w:ind w:left="2160" w:hanging="720"/>
        <w:jc w:val="both"/>
        <w:rPr>
          <w:rFonts w:asciiTheme="minorHAnsi" w:hAnsiTheme="minorHAnsi" w:cstheme="minorHAnsi"/>
        </w:rPr>
      </w:pPr>
      <w:r w:rsidRPr="00F01067">
        <w:rPr>
          <w:rFonts w:asciiTheme="minorHAnsi" w:hAnsiTheme="minorHAnsi" w:cstheme="minorHAnsi"/>
        </w:rPr>
        <w:lastRenderedPageBreak/>
        <w:t>Vendor shall not bill for any taxes unless accompanied by proof that the State is subject to the tax.  If necessary, Vendor may request the applicable Agency’s Illinois tax exemption number and Federal tax exemption information.</w:t>
      </w:r>
      <w:r w:rsidR="00CE0938">
        <w:rPr>
          <w:rFonts w:asciiTheme="minorHAnsi" w:hAnsiTheme="minorHAnsi" w:cstheme="minorHAnsi"/>
        </w:rPr>
        <w:t xml:space="preserve"> </w:t>
      </w:r>
      <w:r w:rsidRPr="00F01067">
        <w:rPr>
          <w:rFonts w:asciiTheme="minorHAnsi" w:hAnsiTheme="minorHAnsi" w:cstheme="minorHAnsi"/>
        </w:rPr>
        <w:t>Vendor shall invoice at this completion of the contract unless invoicing is tied in this contract to milestones, deliverables, or other invoicing requirements agreed to in the contract.</w:t>
      </w:r>
    </w:p>
    <w:p w14:paraId="70A04AB6" w14:textId="095CBB77" w:rsidR="00CE0938" w:rsidRDefault="00C351C9" w:rsidP="001D5037">
      <w:pPr>
        <w:pStyle w:val="ListParagraph"/>
        <w:keepNext/>
        <w:keepLines/>
        <w:numPr>
          <w:ilvl w:val="3"/>
          <w:numId w:val="20"/>
        </w:numPr>
        <w:tabs>
          <w:tab w:val="left" w:pos="720"/>
          <w:tab w:val="left" w:pos="1440"/>
        </w:tabs>
        <w:spacing w:before="240" w:after="200" w:line="23" w:lineRule="atLeast"/>
        <w:ind w:left="2160" w:hanging="720"/>
        <w:jc w:val="both"/>
        <w:rPr>
          <w:rFonts w:asciiTheme="minorHAnsi" w:hAnsiTheme="minorHAnsi" w:cstheme="minorHAnsi"/>
        </w:rPr>
      </w:pPr>
      <w:r w:rsidRPr="00CE0938">
        <w:rPr>
          <w:rFonts w:asciiTheme="minorHAnsi" w:hAnsiTheme="minorHAnsi" w:cstheme="minorHAnsi"/>
          <w:highlight w:val="yellow"/>
        </w:rPr>
        <w:t>Send invoice</w:t>
      </w:r>
      <w:r w:rsidR="004B4FDC" w:rsidRPr="00CE0938">
        <w:rPr>
          <w:rFonts w:asciiTheme="minorHAnsi" w:hAnsiTheme="minorHAnsi" w:cstheme="minorHAnsi"/>
          <w:highlight w:val="yellow"/>
        </w:rPr>
        <w:t>s</w:t>
      </w:r>
      <w:r w:rsidR="009742ED" w:rsidRPr="00CE0938">
        <w:rPr>
          <w:rFonts w:asciiTheme="minorHAnsi" w:hAnsiTheme="minorHAnsi" w:cstheme="minorHAnsi"/>
          <w:highlight w:val="yellow"/>
        </w:rPr>
        <w:t xml:space="preserve"> to:</w:t>
      </w:r>
      <w:r w:rsidR="00CE0938" w:rsidRPr="00CE0938">
        <w:rPr>
          <w:rFonts w:asciiTheme="minorHAnsi" w:hAnsiTheme="minorHAnsi" w:cstheme="minorHAnsi"/>
        </w:rPr>
        <w:t xml:space="preserve"> District Engineer to whom delivery is made as identified on resultant orders.</w:t>
      </w:r>
    </w:p>
    <w:p w14:paraId="4A290664" w14:textId="1D21C2BA" w:rsidR="001D5037" w:rsidRPr="001D5037" w:rsidRDefault="00DB0E47" w:rsidP="001D5037">
      <w:pPr>
        <w:pStyle w:val="ListParagraph"/>
        <w:keepNext/>
        <w:keepLines/>
        <w:numPr>
          <w:ilvl w:val="3"/>
          <w:numId w:val="20"/>
        </w:numPr>
        <w:tabs>
          <w:tab w:val="left" w:pos="720"/>
          <w:tab w:val="left" w:pos="1440"/>
        </w:tabs>
        <w:spacing w:before="240" w:after="200" w:line="23" w:lineRule="atLeast"/>
        <w:ind w:left="2160" w:hanging="720"/>
        <w:jc w:val="both"/>
        <w:rPr>
          <w:rFonts w:asciiTheme="minorHAnsi" w:hAnsiTheme="minorHAnsi" w:cstheme="minorHAnsi"/>
        </w:rPr>
      </w:pPr>
      <w:r>
        <w:rPr>
          <w:rFonts w:asciiTheme="minorHAnsi" w:hAnsiTheme="minorHAnsi" w:cstheme="minorHAnsi"/>
        </w:rPr>
        <w:t>E</w:t>
      </w:r>
      <w:r w:rsidRPr="001D5037">
        <w:rPr>
          <w:rFonts w:asciiTheme="minorHAnsi" w:hAnsiTheme="minorHAnsi" w:cstheme="minorHAnsi"/>
        </w:rPr>
        <w:t>conomic adjustment clause</w:t>
      </w:r>
      <w:r w:rsidR="001D5037" w:rsidRPr="001D5037">
        <w:rPr>
          <w:rFonts w:asciiTheme="minorHAnsi" w:hAnsiTheme="minorHAnsi" w:cstheme="minorHAnsi"/>
        </w:rPr>
        <w:t>:</w:t>
      </w:r>
    </w:p>
    <w:p w14:paraId="3DFDAD4A" w14:textId="57E4E216" w:rsidR="001D5037" w:rsidRPr="001D5037" w:rsidRDefault="001D5037" w:rsidP="00DB0E47">
      <w:pPr>
        <w:keepNext/>
        <w:keepLines/>
        <w:tabs>
          <w:tab w:val="left" w:pos="720"/>
          <w:tab w:val="left" w:pos="1440"/>
        </w:tabs>
        <w:spacing w:line="0" w:lineRule="atLeast"/>
        <w:ind w:left="2160"/>
        <w:jc w:val="both"/>
        <w:rPr>
          <w:rFonts w:asciiTheme="minorHAnsi" w:hAnsiTheme="minorHAnsi" w:cstheme="minorHAnsi"/>
        </w:rPr>
      </w:pPr>
      <w:r w:rsidRPr="001D5037">
        <w:rPr>
          <w:rFonts w:asciiTheme="minorHAnsi" w:hAnsiTheme="minorHAnsi" w:cstheme="minorHAnsi"/>
        </w:rPr>
        <w:t>One price adjustment within a year and no more frequently than once a year with an industry index increase of 5% or greater.</w:t>
      </w:r>
      <w:r>
        <w:rPr>
          <w:rFonts w:asciiTheme="minorHAnsi" w:hAnsiTheme="minorHAnsi" w:cstheme="minorHAnsi"/>
        </w:rPr>
        <w:t xml:space="preserve"> </w:t>
      </w:r>
      <w:r w:rsidRPr="001D5037">
        <w:rPr>
          <w:rFonts w:asciiTheme="minorHAnsi" w:hAnsiTheme="minorHAnsi" w:cstheme="minorHAnsi"/>
        </w:rPr>
        <w:t>All adjustment requests shall be made in writing.</w:t>
      </w:r>
      <w:r>
        <w:rPr>
          <w:rFonts w:asciiTheme="minorHAnsi" w:hAnsiTheme="minorHAnsi" w:cstheme="minorHAnsi"/>
        </w:rPr>
        <w:t xml:space="preserve"> </w:t>
      </w:r>
      <w:r w:rsidRPr="001D5037">
        <w:rPr>
          <w:rFonts w:asciiTheme="minorHAnsi" w:hAnsiTheme="minorHAnsi" w:cstheme="minorHAnsi"/>
        </w:rPr>
        <w:t xml:space="preserve">Vendor shall not be entitled to apply an upward price adjustment without first obtaining approval of such request from the </w:t>
      </w:r>
      <w:r>
        <w:rPr>
          <w:rFonts w:asciiTheme="minorHAnsi" w:hAnsiTheme="minorHAnsi" w:cstheme="minorHAnsi"/>
        </w:rPr>
        <w:t>Department of Transportation.</w:t>
      </w:r>
    </w:p>
    <w:p w14:paraId="47EDBD82" w14:textId="77777777" w:rsidR="001D5037" w:rsidRPr="001D5037" w:rsidRDefault="001D5037" w:rsidP="001D5037">
      <w:pPr>
        <w:keepNext/>
        <w:keepLines/>
        <w:tabs>
          <w:tab w:val="left" w:pos="720"/>
          <w:tab w:val="left" w:pos="1440"/>
        </w:tabs>
        <w:spacing w:line="0" w:lineRule="atLeast"/>
        <w:jc w:val="both"/>
        <w:rPr>
          <w:rFonts w:asciiTheme="minorHAnsi" w:hAnsiTheme="minorHAnsi" w:cstheme="minorHAnsi"/>
        </w:rPr>
      </w:pPr>
    </w:p>
    <w:p w14:paraId="068C04F6" w14:textId="581083E3" w:rsidR="001D5037" w:rsidRPr="001D5037" w:rsidRDefault="00DB0E47" w:rsidP="00DB0E47">
      <w:pPr>
        <w:keepNext/>
        <w:keepLines/>
        <w:tabs>
          <w:tab w:val="left" w:pos="720"/>
          <w:tab w:val="left" w:pos="1440"/>
        </w:tabs>
        <w:spacing w:line="0" w:lineRule="atLeast"/>
        <w:ind w:left="2160"/>
        <w:jc w:val="both"/>
        <w:rPr>
          <w:rFonts w:asciiTheme="minorHAnsi" w:hAnsiTheme="minorHAnsi" w:cstheme="minorHAnsi"/>
        </w:rPr>
      </w:pPr>
      <w:r>
        <w:rPr>
          <w:rFonts w:asciiTheme="minorHAnsi" w:hAnsiTheme="minorHAnsi" w:cstheme="minorHAnsi"/>
        </w:rPr>
        <w:t>I</w:t>
      </w:r>
      <w:r w:rsidR="001D5037" w:rsidRPr="001D5037">
        <w:rPr>
          <w:rFonts w:asciiTheme="minorHAnsi" w:hAnsiTheme="minorHAnsi" w:cstheme="minorHAnsi"/>
        </w:rPr>
        <w:t xml:space="preserve">n the event a downward adjustment is warranted, the state reserves the right to adjust once during any given twelve (12) month period for this decrease. It will be the responsibility of the vendor to notify </w:t>
      </w:r>
      <w:r w:rsidR="001D5037">
        <w:rPr>
          <w:rFonts w:asciiTheme="minorHAnsi" w:hAnsiTheme="minorHAnsi" w:cstheme="minorHAnsi"/>
        </w:rPr>
        <w:t>the Department of Transportation</w:t>
      </w:r>
      <w:r w:rsidR="001D5037" w:rsidRPr="001D5037">
        <w:rPr>
          <w:rFonts w:asciiTheme="minorHAnsi" w:hAnsiTheme="minorHAnsi" w:cstheme="minorHAnsi"/>
        </w:rPr>
        <w:t>, of any such decrease.</w:t>
      </w:r>
    </w:p>
    <w:p w14:paraId="44A717F3" w14:textId="77777777" w:rsidR="001D5037" w:rsidRPr="001D5037" w:rsidRDefault="001D5037" w:rsidP="001D5037">
      <w:pPr>
        <w:keepNext/>
        <w:keepLines/>
        <w:tabs>
          <w:tab w:val="left" w:pos="720"/>
          <w:tab w:val="left" w:pos="1440"/>
        </w:tabs>
        <w:spacing w:line="0" w:lineRule="atLeast"/>
        <w:jc w:val="both"/>
        <w:rPr>
          <w:rFonts w:asciiTheme="minorHAnsi" w:hAnsiTheme="minorHAnsi" w:cstheme="minorHAnsi"/>
        </w:rPr>
      </w:pPr>
    </w:p>
    <w:p w14:paraId="594EA329" w14:textId="35F5AA85" w:rsidR="001D5037" w:rsidRPr="001D5037" w:rsidRDefault="001D5037" w:rsidP="00DB0E47">
      <w:pPr>
        <w:keepNext/>
        <w:keepLines/>
        <w:tabs>
          <w:tab w:val="left" w:pos="720"/>
          <w:tab w:val="left" w:pos="1440"/>
        </w:tabs>
        <w:spacing w:line="0" w:lineRule="atLeast"/>
        <w:ind w:left="2160"/>
        <w:jc w:val="both"/>
        <w:rPr>
          <w:rFonts w:asciiTheme="minorHAnsi" w:hAnsiTheme="minorHAnsi" w:cstheme="minorHAnsi"/>
        </w:rPr>
      </w:pPr>
      <w:r w:rsidRPr="001D5037">
        <w:rPr>
          <w:rFonts w:asciiTheme="minorHAnsi" w:hAnsiTheme="minorHAnsi" w:cstheme="minorHAnsi"/>
        </w:rPr>
        <w:t xml:space="preserve">Maximum allowable adjustments shall be governed by the </w:t>
      </w:r>
      <w:r>
        <w:rPr>
          <w:rFonts w:asciiTheme="minorHAnsi" w:hAnsiTheme="minorHAnsi" w:cstheme="minorHAnsi"/>
        </w:rPr>
        <w:t>U</w:t>
      </w:r>
      <w:r w:rsidRPr="001D5037">
        <w:rPr>
          <w:rFonts w:asciiTheme="minorHAnsi" w:hAnsiTheme="minorHAnsi" w:cstheme="minorHAnsi"/>
        </w:rPr>
        <w:t>.</w:t>
      </w:r>
      <w:r>
        <w:rPr>
          <w:rFonts w:asciiTheme="minorHAnsi" w:hAnsiTheme="minorHAnsi" w:cstheme="minorHAnsi"/>
        </w:rPr>
        <w:t>S</w:t>
      </w:r>
      <w:r w:rsidRPr="001D5037">
        <w:rPr>
          <w:rFonts w:asciiTheme="minorHAnsi" w:hAnsiTheme="minorHAnsi" w:cstheme="minorHAnsi"/>
        </w:rPr>
        <w:t xml:space="preserve">. </w:t>
      </w:r>
      <w:r>
        <w:rPr>
          <w:rFonts w:asciiTheme="minorHAnsi" w:hAnsiTheme="minorHAnsi" w:cstheme="minorHAnsi"/>
        </w:rPr>
        <w:t>B</w:t>
      </w:r>
      <w:r w:rsidRPr="001D5037">
        <w:rPr>
          <w:rFonts w:asciiTheme="minorHAnsi" w:hAnsiTheme="minorHAnsi" w:cstheme="minorHAnsi"/>
        </w:rPr>
        <w:t xml:space="preserve">ureau of </w:t>
      </w:r>
      <w:r>
        <w:rPr>
          <w:rFonts w:asciiTheme="minorHAnsi" w:hAnsiTheme="minorHAnsi" w:cstheme="minorHAnsi"/>
        </w:rPr>
        <w:t>L</w:t>
      </w:r>
      <w:r w:rsidRPr="001D5037">
        <w:rPr>
          <w:rFonts w:asciiTheme="minorHAnsi" w:hAnsiTheme="minorHAnsi" w:cstheme="minorHAnsi"/>
        </w:rPr>
        <w:t xml:space="preserve">abor </w:t>
      </w:r>
      <w:r>
        <w:rPr>
          <w:rFonts w:asciiTheme="minorHAnsi" w:hAnsiTheme="minorHAnsi" w:cstheme="minorHAnsi"/>
        </w:rPr>
        <w:t>S</w:t>
      </w:r>
      <w:r w:rsidRPr="001D5037">
        <w:rPr>
          <w:rFonts w:asciiTheme="minorHAnsi" w:hAnsiTheme="minorHAnsi" w:cstheme="minorHAnsi"/>
        </w:rPr>
        <w:t>tatistics producer price index (</w:t>
      </w:r>
      <w:r>
        <w:rPr>
          <w:rFonts w:asciiTheme="minorHAnsi" w:hAnsiTheme="minorHAnsi" w:cstheme="minorHAnsi"/>
        </w:rPr>
        <w:t>PPI</w:t>
      </w:r>
      <w:r w:rsidRPr="001D5037">
        <w:rPr>
          <w:rFonts w:asciiTheme="minorHAnsi" w:hAnsiTheme="minorHAnsi" w:cstheme="minorHAnsi"/>
        </w:rPr>
        <w:t>) item number 132 for concrete ingredients and related products.</w:t>
      </w:r>
    </w:p>
    <w:p w14:paraId="38D64C96" w14:textId="77777777" w:rsidR="001D5037" w:rsidRPr="001D5037" w:rsidRDefault="001D5037" w:rsidP="001D5037">
      <w:pPr>
        <w:keepNext/>
        <w:keepLines/>
        <w:tabs>
          <w:tab w:val="left" w:pos="720"/>
          <w:tab w:val="left" w:pos="1440"/>
        </w:tabs>
        <w:spacing w:line="0" w:lineRule="atLeast"/>
        <w:jc w:val="both"/>
        <w:rPr>
          <w:rFonts w:asciiTheme="minorHAnsi" w:hAnsiTheme="minorHAnsi" w:cstheme="minorHAnsi"/>
        </w:rPr>
      </w:pPr>
    </w:p>
    <w:p w14:paraId="1044F787" w14:textId="4CE0A305" w:rsidR="001D5037" w:rsidRDefault="001D5037" w:rsidP="00DB0E47">
      <w:pPr>
        <w:keepNext/>
        <w:keepLines/>
        <w:tabs>
          <w:tab w:val="left" w:pos="720"/>
          <w:tab w:val="left" w:pos="1440"/>
        </w:tabs>
        <w:spacing w:line="0" w:lineRule="atLeast"/>
        <w:ind w:left="2160"/>
        <w:jc w:val="both"/>
        <w:rPr>
          <w:rFonts w:asciiTheme="minorHAnsi" w:hAnsiTheme="minorHAnsi" w:cstheme="minorHAnsi"/>
        </w:rPr>
      </w:pPr>
      <w:r w:rsidRPr="001D5037">
        <w:rPr>
          <w:rFonts w:asciiTheme="minorHAnsi" w:hAnsiTheme="minorHAnsi" w:cstheme="minorHAnsi"/>
        </w:rPr>
        <w:t xml:space="preserve">The base </w:t>
      </w:r>
      <w:r w:rsidR="00DB0E47">
        <w:rPr>
          <w:rFonts w:asciiTheme="minorHAnsi" w:hAnsiTheme="minorHAnsi" w:cstheme="minorHAnsi"/>
        </w:rPr>
        <w:t>PPI</w:t>
      </w:r>
      <w:r w:rsidRPr="001D5037">
        <w:rPr>
          <w:rFonts w:asciiTheme="minorHAnsi" w:hAnsiTheme="minorHAnsi" w:cstheme="minorHAnsi"/>
        </w:rPr>
        <w:t xml:space="preserve"> published index will be determined by the month of the bid opening date.</w:t>
      </w:r>
      <w:r w:rsidR="00DB0E47">
        <w:rPr>
          <w:rFonts w:asciiTheme="minorHAnsi" w:hAnsiTheme="minorHAnsi" w:cstheme="minorHAnsi"/>
        </w:rPr>
        <w:t xml:space="preserve"> </w:t>
      </w:r>
      <w:r w:rsidRPr="001D5037">
        <w:rPr>
          <w:rFonts w:asciiTheme="minorHAnsi" w:hAnsiTheme="minorHAnsi" w:cstheme="minorHAnsi"/>
        </w:rPr>
        <w:t xml:space="preserve">If the bid opening date occurs in </w:t>
      </w:r>
      <w:r w:rsidR="00DB0E47">
        <w:rPr>
          <w:rFonts w:asciiTheme="minorHAnsi" w:hAnsiTheme="minorHAnsi" w:cstheme="minorHAnsi"/>
        </w:rPr>
        <w:t>M</w:t>
      </w:r>
      <w:r w:rsidRPr="001D5037">
        <w:rPr>
          <w:rFonts w:asciiTheme="minorHAnsi" w:hAnsiTheme="minorHAnsi" w:cstheme="minorHAnsi"/>
        </w:rPr>
        <w:t xml:space="preserve">ay, then the base </w:t>
      </w:r>
      <w:r w:rsidR="00DB0E47">
        <w:rPr>
          <w:rFonts w:asciiTheme="minorHAnsi" w:hAnsiTheme="minorHAnsi" w:cstheme="minorHAnsi"/>
        </w:rPr>
        <w:t>PPI</w:t>
      </w:r>
      <w:r w:rsidRPr="001D5037">
        <w:rPr>
          <w:rFonts w:asciiTheme="minorHAnsi" w:hAnsiTheme="minorHAnsi" w:cstheme="minorHAnsi"/>
        </w:rPr>
        <w:t xml:space="preserve"> will be </w:t>
      </w:r>
      <w:r w:rsidR="00DB0E47">
        <w:rPr>
          <w:rFonts w:asciiTheme="minorHAnsi" w:hAnsiTheme="minorHAnsi" w:cstheme="minorHAnsi"/>
        </w:rPr>
        <w:t>M</w:t>
      </w:r>
      <w:r w:rsidRPr="001D5037">
        <w:rPr>
          <w:rFonts w:asciiTheme="minorHAnsi" w:hAnsiTheme="minorHAnsi" w:cstheme="minorHAnsi"/>
        </w:rPr>
        <w:t>ay's published index.</w:t>
      </w:r>
    </w:p>
    <w:p w14:paraId="60DAE45C" w14:textId="77777777" w:rsidR="00DB0E47" w:rsidRPr="001D5037" w:rsidRDefault="00DB0E47" w:rsidP="00DB0E47">
      <w:pPr>
        <w:keepNext/>
        <w:keepLines/>
        <w:tabs>
          <w:tab w:val="left" w:pos="720"/>
          <w:tab w:val="left" w:pos="1440"/>
        </w:tabs>
        <w:spacing w:line="0" w:lineRule="atLeast"/>
        <w:ind w:left="2160"/>
        <w:jc w:val="both"/>
        <w:rPr>
          <w:rFonts w:asciiTheme="minorHAnsi" w:hAnsiTheme="minorHAnsi" w:cstheme="minorHAnsi"/>
        </w:rPr>
      </w:pPr>
    </w:p>
    <w:p w14:paraId="40AD16AF" w14:textId="48778CB1" w:rsidR="00DB0E47" w:rsidRDefault="001D5037" w:rsidP="00DB0E47">
      <w:pPr>
        <w:keepNext/>
        <w:keepLines/>
        <w:tabs>
          <w:tab w:val="left" w:pos="720"/>
          <w:tab w:val="left" w:pos="1440"/>
        </w:tabs>
        <w:spacing w:line="0" w:lineRule="atLeast"/>
        <w:ind w:left="2160"/>
        <w:jc w:val="both"/>
        <w:rPr>
          <w:rFonts w:asciiTheme="minorHAnsi" w:hAnsiTheme="minorHAnsi" w:cstheme="minorHAnsi"/>
        </w:rPr>
      </w:pPr>
      <w:r w:rsidRPr="001D5037">
        <w:rPr>
          <w:rFonts w:asciiTheme="minorHAnsi" w:hAnsiTheme="minorHAnsi" w:cstheme="minorHAnsi"/>
        </w:rPr>
        <w:t xml:space="preserve">The published </w:t>
      </w:r>
      <w:r w:rsidR="00DB0E47">
        <w:rPr>
          <w:rFonts w:asciiTheme="minorHAnsi" w:hAnsiTheme="minorHAnsi" w:cstheme="minorHAnsi"/>
        </w:rPr>
        <w:t>PPI</w:t>
      </w:r>
      <w:r w:rsidR="00DB0E47" w:rsidRPr="001D5037">
        <w:rPr>
          <w:rFonts w:asciiTheme="minorHAnsi" w:hAnsiTheme="minorHAnsi" w:cstheme="minorHAnsi"/>
        </w:rPr>
        <w:t xml:space="preserve"> </w:t>
      </w:r>
      <w:r w:rsidRPr="001D5037">
        <w:rPr>
          <w:rFonts w:asciiTheme="minorHAnsi" w:hAnsiTheme="minorHAnsi" w:cstheme="minorHAnsi"/>
        </w:rPr>
        <w:t>index at the time of requested adjustment will be</w:t>
      </w:r>
      <w:r w:rsidR="00DB0E47">
        <w:rPr>
          <w:rFonts w:asciiTheme="minorHAnsi" w:hAnsiTheme="minorHAnsi" w:cstheme="minorHAnsi"/>
        </w:rPr>
        <w:t xml:space="preserve"> </w:t>
      </w:r>
      <w:r w:rsidR="00DB0E47" w:rsidRPr="00DB0E47">
        <w:rPr>
          <w:rFonts w:asciiTheme="minorHAnsi" w:hAnsiTheme="minorHAnsi" w:cstheme="minorHAnsi"/>
        </w:rPr>
        <w:t>determined by the month and day the adjustment was submitted to boss regardless of whether it is a preliminary or final index publication. No further adjustments will be made once the maximum allowable adjustment has been calculated for the given 12 months.</w:t>
      </w:r>
    </w:p>
    <w:p w14:paraId="2D5D3207" w14:textId="77777777"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p>
    <w:p w14:paraId="4B4C15C2" w14:textId="2186BAF8"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The maximum allowable adjustment shall be calculated as follows: maximum allowable price = a / b * c</w:t>
      </w:r>
    </w:p>
    <w:p w14:paraId="40EB99AE" w14:textId="39AB8B98"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B0E47">
        <w:rPr>
          <w:rFonts w:asciiTheme="minorHAnsi" w:hAnsiTheme="minorHAnsi" w:cstheme="minorHAnsi"/>
        </w:rPr>
        <w:t>A = bid price</w:t>
      </w:r>
    </w:p>
    <w:p w14:paraId="297378C3" w14:textId="079747D1"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B0E47">
        <w:rPr>
          <w:rFonts w:asciiTheme="minorHAnsi" w:hAnsiTheme="minorHAnsi" w:cstheme="minorHAnsi"/>
        </w:rPr>
        <w:t>B = base PPI index (defined by time of bid opening)</w:t>
      </w:r>
    </w:p>
    <w:p w14:paraId="4DEC8E6E" w14:textId="2C9374B1"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B0E47">
        <w:rPr>
          <w:rFonts w:asciiTheme="minorHAnsi" w:hAnsiTheme="minorHAnsi" w:cstheme="minorHAnsi"/>
        </w:rPr>
        <w:t>C = published PPI index at time of requested adjustment</w:t>
      </w:r>
    </w:p>
    <w:p w14:paraId="0720F7A4" w14:textId="77777777"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p>
    <w:p w14:paraId="16C914B7" w14:textId="4860AE76"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 xml:space="preserve">The </w:t>
      </w:r>
      <w:r>
        <w:rPr>
          <w:rFonts w:asciiTheme="minorHAnsi" w:hAnsiTheme="minorHAnsi" w:cstheme="minorHAnsi"/>
        </w:rPr>
        <w:t>U</w:t>
      </w:r>
      <w:r w:rsidRPr="00DB0E47">
        <w:rPr>
          <w:rFonts w:asciiTheme="minorHAnsi" w:hAnsiTheme="minorHAnsi" w:cstheme="minorHAnsi"/>
        </w:rPr>
        <w:t>.</w:t>
      </w:r>
      <w:r>
        <w:rPr>
          <w:rFonts w:asciiTheme="minorHAnsi" w:hAnsiTheme="minorHAnsi" w:cstheme="minorHAnsi"/>
        </w:rPr>
        <w:t>S</w:t>
      </w:r>
      <w:r w:rsidRPr="00DB0E47">
        <w:rPr>
          <w:rFonts w:asciiTheme="minorHAnsi" w:hAnsiTheme="minorHAnsi" w:cstheme="minorHAnsi"/>
        </w:rPr>
        <w:t xml:space="preserve">. </w:t>
      </w:r>
      <w:r>
        <w:rPr>
          <w:rFonts w:asciiTheme="minorHAnsi" w:hAnsiTheme="minorHAnsi" w:cstheme="minorHAnsi"/>
        </w:rPr>
        <w:t>B</w:t>
      </w:r>
      <w:r w:rsidRPr="00DB0E47">
        <w:rPr>
          <w:rFonts w:asciiTheme="minorHAnsi" w:hAnsiTheme="minorHAnsi" w:cstheme="minorHAnsi"/>
        </w:rPr>
        <w:t xml:space="preserve">ureau of </w:t>
      </w:r>
      <w:r>
        <w:rPr>
          <w:rFonts w:asciiTheme="minorHAnsi" w:hAnsiTheme="minorHAnsi" w:cstheme="minorHAnsi"/>
        </w:rPr>
        <w:t>L</w:t>
      </w:r>
      <w:r w:rsidRPr="00DB0E47">
        <w:rPr>
          <w:rFonts w:asciiTheme="minorHAnsi" w:hAnsiTheme="minorHAnsi" w:cstheme="minorHAnsi"/>
        </w:rPr>
        <w:t xml:space="preserve">abor </w:t>
      </w:r>
      <w:r>
        <w:rPr>
          <w:rFonts w:asciiTheme="minorHAnsi" w:hAnsiTheme="minorHAnsi" w:cstheme="minorHAnsi"/>
        </w:rPr>
        <w:t>S</w:t>
      </w:r>
      <w:r w:rsidRPr="00DB0E47">
        <w:rPr>
          <w:rFonts w:asciiTheme="minorHAnsi" w:hAnsiTheme="minorHAnsi" w:cstheme="minorHAnsi"/>
        </w:rPr>
        <w:t xml:space="preserve">tatistics web site can be located at </w:t>
      </w:r>
      <w:hyperlink r:id="rId38" w:history="1">
        <w:r w:rsidRPr="00BC2264">
          <w:rPr>
            <w:rStyle w:val="Hyperlink"/>
            <w:rFonts w:asciiTheme="minorHAnsi" w:hAnsiTheme="minorHAnsi" w:cstheme="minorHAnsi"/>
            <w:sz w:val="22"/>
          </w:rPr>
          <w:t>http://www.bls.gov/ppi/</w:t>
        </w:r>
      </w:hyperlink>
      <w:r>
        <w:rPr>
          <w:rFonts w:asciiTheme="minorHAnsi" w:hAnsiTheme="minorHAnsi" w:cstheme="minorHAnsi"/>
        </w:rPr>
        <w:t xml:space="preserve"> </w:t>
      </w:r>
      <w:r w:rsidRPr="00DB0E47">
        <w:rPr>
          <w:rFonts w:asciiTheme="minorHAnsi" w:hAnsiTheme="minorHAnsi" w:cstheme="minorHAnsi"/>
        </w:rPr>
        <w:t>.</w:t>
      </w:r>
    </w:p>
    <w:p w14:paraId="3B2C648E" w14:textId="77777777"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p>
    <w:p w14:paraId="311A7EA4" w14:textId="0C6F8542"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lastRenderedPageBreak/>
        <w:t>Should the referenced producer price index (</w:t>
      </w:r>
      <w:r>
        <w:rPr>
          <w:rFonts w:asciiTheme="minorHAnsi" w:hAnsiTheme="minorHAnsi" w:cstheme="minorHAnsi"/>
        </w:rPr>
        <w:t>PPI</w:t>
      </w:r>
      <w:r w:rsidRPr="00DB0E47">
        <w:rPr>
          <w:rFonts w:asciiTheme="minorHAnsi" w:hAnsiTheme="minorHAnsi" w:cstheme="minorHAnsi"/>
        </w:rPr>
        <w:t xml:space="preserve">) become discontinued during the contract, it will be replaced by an appropriate alternative </w:t>
      </w:r>
      <w:r>
        <w:rPr>
          <w:rFonts w:asciiTheme="minorHAnsi" w:hAnsiTheme="minorHAnsi" w:cstheme="minorHAnsi"/>
        </w:rPr>
        <w:t>PPI</w:t>
      </w:r>
      <w:r w:rsidRPr="00DB0E47">
        <w:rPr>
          <w:rFonts w:asciiTheme="minorHAnsi" w:hAnsiTheme="minorHAnsi" w:cstheme="minorHAnsi"/>
        </w:rPr>
        <w:t xml:space="preserve"> chosen by </w:t>
      </w:r>
      <w:r>
        <w:rPr>
          <w:rFonts w:asciiTheme="minorHAnsi" w:hAnsiTheme="minorHAnsi" w:cstheme="minorHAnsi"/>
        </w:rPr>
        <w:t>THE Department of Transportation</w:t>
      </w:r>
      <w:r w:rsidRPr="00DB0E47">
        <w:rPr>
          <w:rFonts w:asciiTheme="minorHAnsi" w:hAnsiTheme="minorHAnsi" w:cstheme="minorHAnsi"/>
        </w:rPr>
        <w:t xml:space="preserve"> and all adjustments will be calculated based on the same methodology as outlined above, but with data from the new replacement index.</w:t>
      </w:r>
    </w:p>
    <w:p w14:paraId="6079385C" w14:textId="77777777"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p>
    <w:p w14:paraId="25741902" w14:textId="4816F922"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Requested adjustments shall include the contract number, commodity number, line number, bid price and requested price adjustment.</w:t>
      </w:r>
    </w:p>
    <w:p w14:paraId="71F037AB" w14:textId="77777777"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p>
    <w:p w14:paraId="27948213" w14:textId="550C5FB0"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In all cases the contractor must file a claim for such adjustment prior to the delivery of the goods. In any event, the claim for such adjustment will not apply to release orders executed prior to the date the bureau of strategic sourcing received the economic adjustment request.</w:t>
      </w:r>
    </w:p>
    <w:p w14:paraId="074EDC90" w14:textId="77777777"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p>
    <w:p w14:paraId="17E681A2" w14:textId="55B72456" w:rsidR="001D503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If the contractor has unresolved complaints filed against him for non- delivery or poor quality, his request may be denied until such time as all past complaints are resolved.</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w:t>
      </w:r>
      <w:r w:rsidRPr="000477FE">
        <w:rPr>
          <w:rFonts w:asciiTheme="minorHAnsi" w:hAnsiTheme="minorHAnsi" w:cstheme="minorHAnsi"/>
        </w:rPr>
        <w:lastRenderedPageBreak/>
        <w:t>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w:t>
      </w:r>
      <w:r w:rsidRPr="000477FE">
        <w:rPr>
          <w:rFonts w:asciiTheme="minorHAnsi" w:hAnsiTheme="minorHAnsi"/>
        </w:rPr>
        <w:lastRenderedPageBreak/>
        <w:t>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w:t>
      </w:r>
      <w:r w:rsidRPr="000477FE">
        <w:rPr>
          <w:rFonts w:asciiTheme="minorHAnsi" w:hAnsiTheme="minorHAnsi"/>
        </w:rPr>
        <w:lastRenderedPageBreak/>
        <w:t>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9" w:history="1">
        <w:r w:rsidRPr="00483249">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lastRenderedPageBreak/>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lastRenderedPageBreak/>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C38DF">
        <w:rPr>
          <w:rFonts w:asciiTheme="minorHAnsi" w:hAnsiTheme="minorHAnsi" w:cstheme="minorHAnsi"/>
          <w:iCs/>
        </w:rPr>
      </w:r>
      <w:r w:rsidR="00AC38DF">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C38DF">
        <w:rPr>
          <w:rFonts w:asciiTheme="minorHAnsi" w:hAnsiTheme="minorHAnsi" w:cstheme="minorHAnsi"/>
          <w:iCs/>
        </w:rPr>
      </w:r>
      <w:r w:rsidR="00AC38D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C38DF">
        <w:rPr>
          <w:rFonts w:asciiTheme="minorHAnsi" w:hAnsiTheme="minorHAnsi" w:cstheme="minorHAnsi"/>
          <w:iCs/>
        </w:rPr>
      </w:r>
      <w:r w:rsidR="00AC38D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C38DF">
        <w:rPr>
          <w:rFonts w:asciiTheme="minorHAnsi" w:hAnsiTheme="minorHAnsi" w:cstheme="minorHAnsi"/>
          <w:iCs/>
        </w:rPr>
      </w:r>
      <w:r w:rsidR="00AC38D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AC38DF">
        <w:rPr>
          <w:rFonts w:asciiTheme="minorHAnsi" w:hAnsiTheme="minorHAnsi" w:cstheme="minorHAnsi"/>
          <w:iCs/>
        </w:rPr>
      </w:r>
      <w:r w:rsidR="00AC38DF">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0"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75BA975D" w:rsidR="004A20C0" w:rsidRPr="006E4211" w:rsidRDefault="006C6297" w:rsidP="00591844">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124DB496" w14:textId="77777777" w:rsidR="00591844" w:rsidRPr="006E4211" w:rsidRDefault="00591844" w:rsidP="006C6297">
      <w:pPr>
        <w:tabs>
          <w:tab w:val="left" w:pos="1800"/>
          <w:tab w:val="left" w:pos="2158"/>
        </w:tabs>
        <w:spacing w:after="120"/>
        <w:ind w:left="2158" w:hanging="728"/>
        <w:outlineLvl w:val="1"/>
        <w:rPr>
          <w:rFonts w:asciiTheme="minorHAnsi" w:hAnsiTheme="minorHAnsi" w:cs="Arial"/>
        </w:rPr>
      </w:pP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 xml:space="preserve">e branch State agency is required to post employment vacancies on the IllinoisJobLink.com web site or provide an online link to its employment vacancies so </w:t>
      </w:r>
      <w:r>
        <w:rPr>
          <w:rFonts w:asciiTheme="minorHAnsi" w:hAnsiTheme="minorHAnsi"/>
        </w:rPr>
        <w:lastRenderedPageBreak/>
        <w:t>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acknowledges that the Vendor may contract with third parties for the performance of any of the Vendor’s obligations under this Contract.  However, all subcontracts shall be subject to prior approval by the Agency/Buyer, so the Vendor shall </w:t>
      </w:r>
      <w:r w:rsidRPr="005E393C">
        <w:rPr>
          <w:rFonts w:asciiTheme="minorHAnsi" w:hAnsiTheme="minorHAnsi"/>
        </w:rPr>
        <w:lastRenderedPageBreak/>
        <w:t>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C38DF">
              <w:rPr>
                <w:rFonts w:ascii="Arial Narrow" w:hAnsi="Arial Narrow"/>
                <w:color w:val="000000" w:themeColor="text1"/>
                <w:sz w:val="20"/>
                <w:szCs w:val="20"/>
              </w:rPr>
            </w:r>
            <w:r w:rsidR="00AC38D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C38DF">
              <w:rPr>
                <w:rFonts w:ascii="Arial Narrow" w:hAnsi="Arial Narrow"/>
                <w:color w:val="000000" w:themeColor="text1"/>
                <w:sz w:val="20"/>
                <w:szCs w:val="20"/>
              </w:rPr>
            </w:r>
            <w:r w:rsidR="00AC38D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1A074B8B" w14:textId="77777777" w:rsidR="00B56683" w:rsidRDefault="00B56683" w:rsidP="001D5DDB">
      <w:pPr>
        <w:tabs>
          <w:tab w:val="left" w:pos="9360"/>
          <w:tab w:val="left" w:pos="10080"/>
        </w:tabs>
        <w:spacing w:before="240" w:after="240"/>
        <w:jc w:val="center"/>
        <w:rPr>
          <w:rStyle w:val="Style10"/>
          <w:b/>
          <w:sz w:val="36"/>
          <w:szCs w:val="36"/>
        </w:rPr>
        <w:sectPr w:rsidR="00B56683">
          <w:footerReference w:type="default" r:id="rId41"/>
          <w:pgSz w:w="12240" w:h="15840"/>
          <w:pgMar w:top="1440" w:right="1440" w:bottom="1440" w:left="1440" w:header="720" w:footer="720" w:gutter="0"/>
          <w:cols w:space="720"/>
          <w:docGrid w:linePitch="360"/>
        </w:sectPr>
      </w:pPr>
    </w:p>
    <w:p w14:paraId="387C70B0" w14:textId="650C0ACD" w:rsidR="005B69AF" w:rsidRDefault="005B69AF" w:rsidP="001D5DDB">
      <w:pPr>
        <w:tabs>
          <w:tab w:val="left" w:pos="9360"/>
          <w:tab w:val="left" w:pos="10080"/>
        </w:tabs>
        <w:spacing w:before="240" w:after="240"/>
        <w:jc w:val="center"/>
        <w:rPr>
          <w:rStyle w:val="Style10"/>
          <w:b/>
          <w:sz w:val="36"/>
          <w:szCs w:val="36"/>
        </w:rPr>
      </w:pPr>
    </w:p>
    <w:p w14:paraId="0F5BF5F9" w14:textId="77777777" w:rsidR="005B69AF" w:rsidRDefault="005B69AF" w:rsidP="001D5DDB">
      <w:pPr>
        <w:tabs>
          <w:tab w:val="left" w:pos="9360"/>
          <w:tab w:val="left" w:pos="10080"/>
        </w:tabs>
        <w:spacing w:before="240" w:after="240"/>
        <w:jc w:val="center"/>
        <w:rPr>
          <w:rStyle w:val="Style10"/>
          <w:b/>
          <w:sz w:val="36"/>
          <w:szCs w:val="36"/>
        </w:rPr>
      </w:pPr>
    </w:p>
    <w:p w14:paraId="29043DED" w14:textId="77777777" w:rsidR="005B69AF" w:rsidRDefault="005B69AF" w:rsidP="001D5DDB">
      <w:pPr>
        <w:tabs>
          <w:tab w:val="left" w:pos="9360"/>
          <w:tab w:val="left" w:pos="10080"/>
        </w:tabs>
        <w:spacing w:before="240" w:after="240"/>
        <w:jc w:val="center"/>
        <w:rPr>
          <w:rStyle w:val="Style10"/>
          <w:b/>
          <w:sz w:val="36"/>
          <w:szCs w:val="36"/>
        </w:rPr>
      </w:pPr>
    </w:p>
    <w:p w14:paraId="7F8092CA" w14:textId="77777777" w:rsidR="005B69AF" w:rsidRDefault="005B69AF" w:rsidP="001D5DDB">
      <w:pPr>
        <w:tabs>
          <w:tab w:val="left" w:pos="9360"/>
          <w:tab w:val="left" w:pos="10080"/>
        </w:tabs>
        <w:spacing w:before="240" w:after="240"/>
        <w:jc w:val="center"/>
        <w:rPr>
          <w:rStyle w:val="Style10"/>
          <w:b/>
          <w:sz w:val="36"/>
          <w:szCs w:val="36"/>
        </w:rPr>
      </w:pPr>
    </w:p>
    <w:p w14:paraId="5CEFB290" w14:textId="77777777" w:rsidR="005B69AF" w:rsidRDefault="005B69AF" w:rsidP="001D5DDB">
      <w:pPr>
        <w:tabs>
          <w:tab w:val="left" w:pos="9360"/>
          <w:tab w:val="left" w:pos="10080"/>
        </w:tabs>
        <w:spacing w:before="240" w:after="240"/>
        <w:jc w:val="center"/>
        <w:rPr>
          <w:rStyle w:val="Style10"/>
          <w:b/>
          <w:sz w:val="36"/>
          <w:szCs w:val="36"/>
        </w:rPr>
      </w:pPr>
    </w:p>
    <w:p w14:paraId="53372E4B" w14:textId="77777777" w:rsidR="005B69AF" w:rsidRDefault="005B69AF" w:rsidP="001D5DDB">
      <w:pPr>
        <w:tabs>
          <w:tab w:val="left" w:pos="9360"/>
          <w:tab w:val="left" w:pos="10080"/>
        </w:tabs>
        <w:spacing w:before="240" w:after="240"/>
        <w:jc w:val="center"/>
        <w:rPr>
          <w:rStyle w:val="Style10"/>
          <w:b/>
          <w:sz w:val="36"/>
          <w:szCs w:val="36"/>
        </w:rPr>
      </w:pPr>
    </w:p>
    <w:p w14:paraId="6DE4FB3F" w14:textId="77777777" w:rsidR="005B69AF" w:rsidRDefault="005B69AF" w:rsidP="001D5DDB">
      <w:pPr>
        <w:tabs>
          <w:tab w:val="left" w:pos="9360"/>
          <w:tab w:val="left" w:pos="10080"/>
        </w:tabs>
        <w:spacing w:before="240" w:after="240"/>
        <w:jc w:val="center"/>
        <w:rPr>
          <w:rStyle w:val="Style10"/>
          <w:b/>
          <w:sz w:val="36"/>
          <w:szCs w:val="36"/>
        </w:rPr>
      </w:pPr>
    </w:p>
    <w:p w14:paraId="5D91D817" w14:textId="77777777" w:rsidR="005B69AF" w:rsidRDefault="005B69AF" w:rsidP="001D5DDB">
      <w:pPr>
        <w:tabs>
          <w:tab w:val="left" w:pos="9360"/>
          <w:tab w:val="left" w:pos="10080"/>
        </w:tabs>
        <w:spacing w:before="240" w:after="240"/>
        <w:jc w:val="center"/>
        <w:rPr>
          <w:rStyle w:val="Style10"/>
          <w:b/>
          <w:sz w:val="36"/>
          <w:szCs w:val="36"/>
        </w:rPr>
      </w:pPr>
    </w:p>
    <w:p w14:paraId="294ACC6E" w14:textId="77777777" w:rsidR="005B69AF" w:rsidRDefault="005B69AF" w:rsidP="001D5DDB">
      <w:pPr>
        <w:tabs>
          <w:tab w:val="left" w:pos="9360"/>
          <w:tab w:val="left" w:pos="10080"/>
        </w:tabs>
        <w:spacing w:before="240" w:after="240"/>
        <w:jc w:val="center"/>
        <w:rPr>
          <w:rStyle w:val="Style10"/>
          <w:b/>
          <w:sz w:val="36"/>
          <w:szCs w:val="36"/>
        </w:rPr>
      </w:pPr>
    </w:p>
    <w:p w14:paraId="474ED113" w14:textId="3F1BD1C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B56683">
          <w:footerReference w:type="default" r:id="rId42"/>
          <w:type w:val="continuous"/>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5" w:history="1">
        <w:r w:rsidRPr="00483249">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C38DF">
        <w:rPr>
          <w:rFonts w:asciiTheme="minorHAnsi" w:hAnsiTheme="minorHAnsi" w:cs="Arial"/>
        </w:rPr>
      </w:r>
      <w:r w:rsidR="00AC38DF">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9" w:history="1">
        <w:r w:rsidR="00327F0F" w:rsidRPr="00483249">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2"/>
          <w:footerReference w:type="default" r:id="rId53"/>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4" w:history="1">
        <w:r w:rsidRPr="00483249">
          <w:rPr>
            <w:rStyle w:val="Hyperlink"/>
            <w:rFonts w:asciiTheme="minorHAnsi" w:eastAsia="Calibri" w:hAnsiTheme="minorHAnsi" w:cs="Calibri"/>
            <w:sz w:val="22"/>
          </w:rPr>
          <w:t>w</w:t>
        </w:r>
        <w:r w:rsidRPr="00483249">
          <w:rPr>
            <w:rStyle w:val="Hyperlink"/>
            <w:rFonts w:asciiTheme="minorHAnsi" w:eastAsia="Calibri" w:hAnsiTheme="minorHAnsi" w:cs="Calibri"/>
            <w:spacing w:val="-2"/>
            <w:sz w:val="22"/>
          </w:rPr>
          <w:t>w</w:t>
        </w:r>
        <w:r w:rsidRPr="00483249">
          <w:rPr>
            <w:rStyle w:val="Hyperlink"/>
            <w:rFonts w:asciiTheme="minorHAnsi" w:eastAsia="Calibri" w:hAnsiTheme="minorHAnsi" w:cs="Calibri"/>
            <w:sz w:val="22"/>
          </w:rPr>
          <w:t>w.</w:t>
        </w:r>
        <w:r w:rsidRPr="00483249">
          <w:rPr>
            <w:rStyle w:val="Hyperlink"/>
            <w:rFonts w:asciiTheme="minorHAnsi" w:eastAsia="Calibri" w:hAnsiTheme="minorHAnsi" w:cs="Calibri"/>
            <w:spacing w:val="-1"/>
            <w:sz w:val="22"/>
          </w:rPr>
          <w:t>dh</w:t>
        </w:r>
        <w:r w:rsidRPr="00483249">
          <w:rPr>
            <w:rStyle w:val="Hyperlink"/>
            <w:rFonts w:asciiTheme="minorHAnsi" w:eastAsia="Calibri" w:hAnsiTheme="minorHAnsi" w:cs="Calibri"/>
            <w:sz w:val="22"/>
          </w:rPr>
          <w:t>s.sta</w:t>
        </w:r>
        <w:r w:rsidRPr="00483249">
          <w:rPr>
            <w:rStyle w:val="Hyperlink"/>
            <w:rFonts w:asciiTheme="minorHAnsi" w:eastAsia="Calibri" w:hAnsiTheme="minorHAnsi" w:cs="Calibri"/>
            <w:spacing w:val="-2"/>
            <w:sz w:val="22"/>
          </w:rPr>
          <w:t>t</w:t>
        </w:r>
        <w:r w:rsidRPr="00483249">
          <w:rPr>
            <w:rStyle w:val="Hyperlink"/>
            <w:rFonts w:asciiTheme="minorHAnsi" w:eastAsia="Calibri" w:hAnsiTheme="minorHAnsi" w:cs="Calibri"/>
            <w:sz w:val="22"/>
          </w:rPr>
          <w:t>e.il.</w:t>
        </w:r>
        <w:r w:rsidRPr="00483249">
          <w:rPr>
            <w:rStyle w:val="Hyperlink"/>
            <w:rFonts w:asciiTheme="minorHAnsi" w:eastAsia="Calibri" w:hAnsiTheme="minorHAnsi" w:cs="Calibri"/>
            <w:spacing w:val="-1"/>
            <w:sz w:val="22"/>
          </w:rPr>
          <w:t>u</w:t>
        </w:r>
        <w:r w:rsidRPr="00483249">
          <w:rPr>
            <w:rStyle w:val="Hyperlink"/>
            <w:rFonts w:asciiTheme="minorHAnsi" w:eastAsia="Calibri" w:hAnsiTheme="minorHAnsi" w:cs="Calibri"/>
            <w:sz w:val="22"/>
          </w:rPr>
          <w:t>s</w:t>
        </w:r>
        <w:r w:rsidRPr="00483249">
          <w:rPr>
            <w:rStyle w:val="Hyperlink"/>
            <w:rFonts w:asciiTheme="minorHAnsi" w:eastAsia="Calibri" w:hAnsiTheme="minorHAnsi" w:cs="Calibri"/>
            <w:spacing w:val="1"/>
            <w:sz w:val="22"/>
          </w:rPr>
          <w:t>/</w:t>
        </w:r>
        <w:r w:rsidRPr="00483249">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A1C954"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4FF350"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C38DF">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C38DF">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C38DF">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C38DF">
        <w:fldChar w:fldCharType="separate"/>
      </w:r>
      <w:r w:rsidRPr="00F30D52">
        <w:fldChar w:fldCharType="end"/>
      </w:r>
    </w:p>
    <w:p w14:paraId="649AFFC4" w14:textId="77777777" w:rsidR="000B5501" w:rsidRDefault="000B5501" w:rsidP="00CC744B">
      <w:pPr>
        <w:sectPr w:rsidR="000B5501">
          <w:headerReference w:type="default" r:id="rId55"/>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57BFEC"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6"/>
          <w:footerReference w:type="default" r:id="rId57"/>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C38DF">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8"/>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C38DF">
        <w:rPr>
          <w:rFonts w:cstheme="minorHAnsi"/>
          <w:bCs/>
        </w:rPr>
      </w:r>
      <w:r w:rsidR="00AC38D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C38DF">
        <w:rPr>
          <w:rFonts w:cstheme="minorHAnsi"/>
          <w:bCs/>
        </w:rPr>
      </w:r>
      <w:r w:rsidR="00AC38DF">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C38DF">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C38DF">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C38DF">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C38DF">
              <w:rPr>
                <w:rFonts w:cstheme="minorHAnsi"/>
              </w:rPr>
            </w:r>
            <w:r w:rsidR="00AC38DF">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C38DF">
        <w:rPr>
          <w:rFonts w:cstheme="minorHAnsi"/>
          <w:bCs/>
        </w:rPr>
      </w:r>
      <w:r w:rsidR="00AC38D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C38DF">
        <w:rPr>
          <w:rFonts w:cstheme="minorHAnsi"/>
          <w:bCs/>
        </w:rPr>
      </w:r>
      <w:r w:rsidR="00AC38DF">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CFFCF6"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381638"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0"/>
          <w:footerReference w:type="default" r:id="rId61"/>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2"/>
          <w:footerReference w:type="default" r:id="rId63"/>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636E8E"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34EF43"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D70C74"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10173A"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1D4C37"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9D589E"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4"/>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4A535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C38DF"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C38DF"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5"/>
          <w:footerReference w:type="default" r:id="rId66"/>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3B4B0936" w:rsidR="00647E09" w:rsidRDefault="00591844" w:rsidP="00312638">
      <w:pPr>
        <w:sectPr w:rsidR="00647E09">
          <w:headerReference w:type="default" r:id="rId67"/>
          <w:footerReference w:type="default" r:id="rId68"/>
          <w:pgSz w:w="12240" w:h="15840"/>
          <w:pgMar w:top="1440" w:right="1440" w:bottom="1440" w:left="1440" w:header="720" w:footer="720" w:gutter="0"/>
          <w:cols w:space="720"/>
          <w:docGrid w:linePitch="360"/>
        </w:sectPr>
      </w:pPr>
      <w:r>
        <w:br w:type="page"/>
      </w:r>
    </w:p>
    <w:p w14:paraId="7C70900F" w14:textId="36C746EB" w:rsidR="00647E09" w:rsidRPr="00591844" w:rsidRDefault="00647E09" w:rsidP="00591844">
      <w:pPr>
        <w:tabs>
          <w:tab w:val="left" w:pos="3867"/>
        </w:tabs>
        <w:jc w:val="both"/>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C38DF">
        <w:rPr>
          <w:rFonts w:eastAsia="Calibri"/>
          <w:sz w:val="20"/>
          <w:szCs w:val="20"/>
        </w:rPr>
      </w:r>
      <w:r w:rsidR="00AC38DF">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9"/>
          <w:footerReference w:type="default" r:id="rId70"/>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0" w:name="StartSPIndex"/>
      <w:bookmarkEnd w:id="10"/>
    </w:p>
    <w:sectPr w:rsidR="0057216A" w:rsidRPr="0057216A" w:rsidSect="00A53117">
      <w:headerReference w:type="default" r:id="rId71"/>
      <w:footerReference w:type="default" r:id="rId72"/>
      <w:headerReference w:type="first" r:id="rId73"/>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32236" w14:textId="77777777" w:rsidR="00AC38DF" w:rsidRDefault="00AC38DF" w:rsidP="003C7B4A">
      <w:r>
        <w:separator/>
      </w:r>
    </w:p>
  </w:endnote>
  <w:endnote w:type="continuationSeparator" w:id="0">
    <w:p w14:paraId="10F38883" w14:textId="77777777" w:rsidR="00AC38DF" w:rsidRDefault="00AC38DF"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C38DF" w:rsidRPr="001671B2" w:rsidRDefault="00AC38D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C38DF" w:rsidRPr="001671B2" w:rsidRDefault="00AC38D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C38DF" w:rsidRPr="00AD1B34" w:rsidRDefault="00AC38DF"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E1518F">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C38DF" w:rsidRDefault="00AC38DF"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C38DF" w:rsidRPr="006B79D0" w:rsidRDefault="00AC38DF"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C38DF" w:rsidRDefault="00AC38D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82B51F1"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7</w:t>
        </w:r>
        <w:r w:rsidRPr="008C3FF7">
          <w:rPr>
            <w:noProof/>
            <w:sz w:val="16"/>
            <w:szCs w:val="16"/>
          </w:rPr>
          <w:fldChar w:fldCharType="end"/>
        </w:r>
      </w:p>
      <w:p w14:paraId="2B36325A"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C38DF" w:rsidRDefault="00AC38DF"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C38DF" w:rsidRPr="00971DC4" w:rsidRDefault="00AC38DF"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53A62C80"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9</w:t>
        </w:r>
        <w:r w:rsidRPr="008C3FF7">
          <w:rPr>
            <w:noProof/>
            <w:sz w:val="16"/>
            <w:szCs w:val="16"/>
          </w:rPr>
          <w:fldChar w:fldCharType="end"/>
        </w:r>
      </w:p>
      <w:p w14:paraId="5FA743ED"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476F9B30" w:rsidR="00AC38DF" w:rsidRDefault="00AC38DF" w:rsidP="001671B2">
        <w:pPr>
          <w:pStyle w:val="Footer"/>
          <w:rPr>
            <w:rFonts w:asciiTheme="minorHAnsi" w:hAnsiTheme="minorHAnsi"/>
            <w:sz w:val="16"/>
            <w:szCs w:val="16"/>
          </w:rPr>
        </w:pPr>
        <w:r>
          <w:rPr>
            <w:rFonts w:asciiTheme="minorHAnsi" w:hAnsiTheme="minorHAnsi"/>
            <w:sz w:val="16"/>
            <w:szCs w:val="16"/>
          </w:rPr>
          <w:t>Contract: Pricing</w:t>
        </w:r>
      </w:p>
      <w:p w14:paraId="3D135018" w14:textId="77777777" w:rsidR="00AC38DF" w:rsidRDefault="00AC38DF"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521510"/>
      <w:docPartObj>
        <w:docPartGallery w:val="Page Numbers (Bottom of Page)"/>
        <w:docPartUnique/>
      </w:docPartObj>
    </w:sdtPr>
    <w:sdtEndPr>
      <w:rPr>
        <w:noProof/>
      </w:rPr>
    </w:sdtEndPr>
    <w:sdtContent>
      <w:p w14:paraId="04E7051E" w14:textId="77777777"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14</w:t>
        </w:r>
        <w:r w:rsidRPr="008C3FF7">
          <w:rPr>
            <w:noProof/>
            <w:sz w:val="16"/>
            <w:szCs w:val="16"/>
          </w:rPr>
          <w:fldChar w:fldCharType="end"/>
        </w:r>
      </w:p>
      <w:p w14:paraId="2DBC01A7"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0982E86" w14:textId="038E4A8A" w:rsidR="00AC38DF" w:rsidRDefault="00AC38DF" w:rsidP="001671B2">
        <w:pPr>
          <w:pStyle w:val="Footer"/>
          <w:rPr>
            <w:rFonts w:asciiTheme="minorHAnsi" w:hAnsiTheme="minorHAnsi"/>
            <w:sz w:val="16"/>
            <w:szCs w:val="16"/>
          </w:rPr>
        </w:pPr>
        <w:r>
          <w:rPr>
            <w:rFonts w:asciiTheme="minorHAnsi" w:hAnsiTheme="minorHAnsi"/>
            <w:sz w:val="16"/>
            <w:szCs w:val="16"/>
          </w:rPr>
          <w:t>Contract: Term and Termination</w:t>
        </w:r>
      </w:p>
      <w:p w14:paraId="093D8FC4" w14:textId="77777777" w:rsidR="00AC38DF" w:rsidRDefault="00AC38DF"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056672"/>
      <w:docPartObj>
        <w:docPartGallery w:val="Page Numbers (Bottom of Page)"/>
        <w:docPartUnique/>
      </w:docPartObj>
    </w:sdtPr>
    <w:sdtEndPr>
      <w:rPr>
        <w:noProof/>
      </w:rPr>
    </w:sdtEndPr>
    <w:sdtContent>
      <w:p w14:paraId="02077856" w14:textId="77777777"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17</w:t>
        </w:r>
        <w:r w:rsidRPr="008C3FF7">
          <w:rPr>
            <w:noProof/>
            <w:sz w:val="16"/>
            <w:szCs w:val="16"/>
          </w:rPr>
          <w:fldChar w:fldCharType="end"/>
        </w:r>
      </w:p>
      <w:p w14:paraId="73A030F7"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38356A3" w14:textId="1A2F75EC" w:rsidR="00AC38DF" w:rsidRDefault="00AC38DF"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409F92FE" w14:textId="77777777" w:rsidR="00AC38DF" w:rsidRDefault="00AC38DF"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10177"/>
      <w:docPartObj>
        <w:docPartGallery w:val="Page Numbers (Bottom of Page)"/>
        <w:docPartUnique/>
      </w:docPartObj>
    </w:sdtPr>
    <w:sdtEndPr>
      <w:rPr>
        <w:noProof/>
      </w:rPr>
    </w:sdtEndPr>
    <w:sdtContent>
      <w:p w14:paraId="3147734C" w14:textId="77777777"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29</w:t>
        </w:r>
        <w:r w:rsidRPr="008C3FF7">
          <w:rPr>
            <w:noProof/>
            <w:sz w:val="16"/>
            <w:szCs w:val="16"/>
          </w:rPr>
          <w:fldChar w:fldCharType="end"/>
        </w:r>
      </w:p>
      <w:p w14:paraId="1D1EF730"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7FDB857" w14:textId="69DE91F1" w:rsidR="00AC38DF" w:rsidRDefault="00AC38DF" w:rsidP="001671B2">
        <w:pPr>
          <w:pStyle w:val="Footer"/>
          <w:rPr>
            <w:rFonts w:asciiTheme="minorHAnsi" w:hAnsiTheme="minorHAnsi"/>
            <w:sz w:val="16"/>
            <w:szCs w:val="16"/>
          </w:rPr>
        </w:pPr>
        <w:r>
          <w:rPr>
            <w:rFonts w:asciiTheme="minorHAnsi" w:hAnsiTheme="minorHAnsi"/>
            <w:sz w:val="16"/>
            <w:szCs w:val="16"/>
          </w:rPr>
          <w:t>Attachments</w:t>
        </w:r>
      </w:p>
      <w:p w14:paraId="6B95BB84" w14:textId="77777777" w:rsidR="00AC38DF" w:rsidRDefault="00AC38DF"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C38DF" w:rsidRDefault="00AC38DF"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C38DF" w:rsidRDefault="00AC38DF"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29C022E3"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30</w:t>
        </w:r>
        <w:r w:rsidRPr="008C3FF7">
          <w:rPr>
            <w:noProof/>
            <w:sz w:val="16"/>
            <w:szCs w:val="16"/>
          </w:rPr>
          <w:fldChar w:fldCharType="end"/>
        </w:r>
      </w:p>
      <w:p w14:paraId="1E1377F7"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C38DF" w:rsidRDefault="00AC38DF"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C38DF" w:rsidRDefault="00AC38DF"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F4D281B"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31</w:t>
        </w:r>
        <w:r w:rsidRPr="008C3FF7">
          <w:rPr>
            <w:noProof/>
            <w:sz w:val="16"/>
            <w:szCs w:val="16"/>
          </w:rPr>
          <w:fldChar w:fldCharType="end"/>
        </w:r>
      </w:p>
      <w:p w14:paraId="238A5FDA"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C38DF" w:rsidRDefault="00AC38DF"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C38DF" w:rsidRDefault="00AC38DF"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11E6B101"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34</w:t>
        </w:r>
        <w:r w:rsidRPr="008C3FF7">
          <w:rPr>
            <w:noProof/>
            <w:sz w:val="16"/>
            <w:szCs w:val="16"/>
          </w:rPr>
          <w:fldChar w:fldCharType="end"/>
        </w:r>
      </w:p>
      <w:p w14:paraId="2A953C5D"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C38DF" w:rsidRDefault="00AC38DF"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C38DF" w:rsidRDefault="00AC38DF"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3B353E0B"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39</w:t>
        </w:r>
        <w:r w:rsidRPr="008C3FF7">
          <w:rPr>
            <w:noProof/>
            <w:sz w:val="16"/>
            <w:szCs w:val="16"/>
          </w:rPr>
          <w:fldChar w:fldCharType="end"/>
        </w:r>
      </w:p>
      <w:p w14:paraId="644C7653"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C38DF" w:rsidRDefault="00AC38DF"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C38DF" w:rsidRDefault="00AC38DF"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AC38DF" w:rsidRDefault="00AC38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70</w:t>
            </w:r>
            <w:r>
              <w:rPr>
                <w:b/>
                <w:bCs/>
                <w:sz w:val="24"/>
                <w:szCs w:val="24"/>
              </w:rPr>
              <w:fldChar w:fldCharType="end"/>
            </w:r>
          </w:p>
        </w:sdtContent>
      </w:sdt>
    </w:sdtContent>
  </w:sdt>
  <w:p w14:paraId="04A2A38A" w14:textId="77777777" w:rsidR="00AC38DF" w:rsidRDefault="00AC38DF"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BF37B61"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46</w:t>
        </w:r>
        <w:r w:rsidRPr="008C3FF7">
          <w:rPr>
            <w:noProof/>
            <w:sz w:val="16"/>
            <w:szCs w:val="16"/>
          </w:rPr>
          <w:fldChar w:fldCharType="end"/>
        </w:r>
      </w:p>
      <w:p w14:paraId="769577C7"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C38DF" w:rsidRDefault="00AC38DF"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C38DF" w:rsidRDefault="00AC38DF"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50B85623"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47</w:t>
        </w:r>
        <w:r w:rsidRPr="008C3FF7">
          <w:rPr>
            <w:noProof/>
            <w:sz w:val="16"/>
            <w:szCs w:val="16"/>
          </w:rPr>
          <w:fldChar w:fldCharType="end"/>
        </w:r>
      </w:p>
      <w:p w14:paraId="1A4CD33B"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C38DF" w:rsidRDefault="00AC38DF"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C38DF" w:rsidRDefault="00AC38DF"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6C592101"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49</w:t>
        </w:r>
        <w:r w:rsidRPr="008C3FF7">
          <w:rPr>
            <w:noProof/>
            <w:sz w:val="16"/>
            <w:szCs w:val="16"/>
          </w:rPr>
          <w:fldChar w:fldCharType="end"/>
        </w:r>
      </w:p>
      <w:p w14:paraId="105DFDBA"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C38DF" w:rsidRDefault="00AC38DF"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C38DF" w:rsidRDefault="00AC38DF"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57DE6E77"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50</w:t>
        </w:r>
        <w:r w:rsidRPr="008C3FF7">
          <w:rPr>
            <w:noProof/>
            <w:sz w:val="16"/>
            <w:szCs w:val="16"/>
          </w:rPr>
          <w:fldChar w:fldCharType="end"/>
        </w:r>
      </w:p>
      <w:p w14:paraId="41F34C18"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C38DF" w:rsidRDefault="00AC38DF"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C38DF" w:rsidRDefault="00AC38DF"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5B18E08"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51</w:t>
        </w:r>
        <w:r w:rsidRPr="008C3FF7">
          <w:rPr>
            <w:noProof/>
            <w:sz w:val="16"/>
            <w:szCs w:val="16"/>
          </w:rPr>
          <w:fldChar w:fldCharType="end"/>
        </w:r>
      </w:p>
      <w:p w14:paraId="57357666"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C38DF" w:rsidRDefault="00AC38DF"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C38DF" w:rsidRDefault="00AC38DF"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AC38DF" w:rsidRDefault="00AC38DF" w:rsidP="00AD3909">
    <w:pPr>
      <w:pStyle w:val="Footer"/>
      <w:rPr>
        <w:rStyle w:val="PageNumber"/>
      </w:rPr>
    </w:pPr>
  </w:p>
  <w:p w14:paraId="544FFDE4" w14:textId="77777777" w:rsidR="00AC38DF" w:rsidRPr="00B21C9A" w:rsidRDefault="00AC38DF"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38DAAA5"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3</w:t>
        </w:r>
        <w:r w:rsidRPr="008C3FF7">
          <w:rPr>
            <w:noProof/>
            <w:sz w:val="16"/>
            <w:szCs w:val="16"/>
          </w:rPr>
          <w:fldChar w:fldCharType="end"/>
        </w:r>
      </w:p>
      <w:p w14:paraId="2454FCAE"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C38DF" w:rsidRDefault="00AC38DF"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C38DF" w:rsidRDefault="00AC38DF"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47393CA7"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6</w:t>
        </w:r>
        <w:r w:rsidRPr="008C3FF7">
          <w:rPr>
            <w:noProof/>
            <w:sz w:val="16"/>
            <w:szCs w:val="16"/>
          </w:rPr>
          <w:fldChar w:fldCharType="end"/>
        </w:r>
      </w:p>
      <w:p w14:paraId="790B6794"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C38DF" w:rsidRDefault="00AC38D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C38DF" w:rsidRDefault="00AC38DF"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4B9CCFF"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7</w:t>
        </w:r>
        <w:r w:rsidRPr="008C3FF7">
          <w:rPr>
            <w:noProof/>
            <w:sz w:val="16"/>
            <w:szCs w:val="16"/>
          </w:rPr>
          <w:fldChar w:fldCharType="end"/>
        </w:r>
      </w:p>
      <w:p w14:paraId="48713615"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C38DF" w:rsidRDefault="00AC38D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C38DF" w:rsidRDefault="00AC38DF"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B445898"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19</w:t>
        </w:r>
        <w:r w:rsidRPr="008C3FF7">
          <w:rPr>
            <w:noProof/>
            <w:sz w:val="16"/>
            <w:szCs w:val="16"/>
          </w:rPr>
          <w:fldChar w:fldCharType="end"/>
        </w:r>
      </w:p>
      <w:p w14:paraId="7745893A"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C38DF" w:rsidRDefault="00AC38DF"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C38DF" w:rsidRDefault="00AC38DF"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0F74EE5D"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1</w:t>
        </w:r>
        <w:r w:rsidRPr="008C3FF7">
          <w:rPr>
            <w:noProof/>
            <w:sz w:val="16"/>
            <w:szCs w:val="16"/>
          </w:rPr>
          <w:fldChar w:fldCharType="end"/>
        </w:r>
      </w:p>
      <w:p w14:paraId="69B2EA63"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C38DF" w:rsidRDefault="00AC38DF"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C38DF" w:rsidRDefault="00AC38DF"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8F7FF08"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2</w:t>
        </w:r>
        <w:r w:rsidRPr="008C3FF7">
          <w:rPr>
            <w:noProof/>
            <w:sz w:val="16"/>
            <w:szCs w:val="16"/>
          </w:rPr>
          <w:fldChar w:fldCharType="end"/>
        </w:r>
      </w:p>
      <w:p w14:paraId="6431898B" w14:textId="77777777"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C38DF" w:rsidRDefault="00AC38DF"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C38DF" w:rsidRDefault="00AC38DF"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38DFD47" w:rsidR="00AC38DF" w:rsidRPr="008C3FF7" w:rsidRDefault="00AC38D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1518F">
          <w:rPr>
            <w:noProof/>
            <w:sz w:val="16"/>
            <w:szCs w:val="16"/>
          </w:rPr>
          <w:t>4</w:t>
        </w:r>
        <w:r w:rsidRPr="008C3FF7">
          <w:rPr>
            <w:noProof/>
            <w:sz w:val="16"/>
            <w:szCs w:val="16"/>
          </w:rPr>
          <w:fldChar w:fldCharType="end"/>
        </w:r>
      </w:p>
      <w:p w14:paraId="1E33FF49" w14:textId="28B65A96" w:rsidR="00AC38DF" w:rsidRDefault="00AC38D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C38DF" w:rsidRDefault="00AC38DF"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C38DF" w:rsidRDefault="00AC38DF"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EAFA6" w14:textId="77777777" w:rsidR="00AC38DF" w:rsidRDefault="00AC38DF" w:rsidP="003C7B4A">
      <w:r>
        <w:separator/>
      </w:r>
    </w:p>
  </w:footnote>
  <w:footnote w:type="continuationSeparator" w:id="0">
    <w:p w14:paraId="272C7E77" w14:textId="77777777" w:rsidR="00AC38DF" w:rsidRDefault="00AC38DF"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AC38DF" w:rsidRDefault="00AC38DF"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C38DF" w:rsidRPr="00BB33B4" w:rsidRDefault="00AC38DF" w:rsidP="003C7B4A">
    <w:pPr>
      <w:pStyle w:val="Header"/>
      <w:jc w:val="center"/>
      <w:rPr>
        <w:rFonts w:asciiTheme="minorHAnsi" w:hAnsiTheme="minorHAnsi"/>
        <w:b/>
        <w:sz w:val="28"/>
      </w:rPr>
    </w:pPr>
    <w:r>
      <w:rPr>
        <w:rFonts w:asciiTheme="minorHAnsi" w:hAnsiTheme="minorHAnsi"/>
        <w:b/>
        <w:sz w:val="28"/>
      </w:rPr>
      <w:t>INVITATION FOR BID</w:t>
    </w:r>
  </w:p>
  <w:p w14:paraId="5694FD4D" w14:textId="6692688E" w:rsidR="00AC38DF" w:rsidRDefault="00AC38DF"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78FE94E2" w:rsidR="00AC38DF" w:rsidRDefault="00AC38DF" w:rsidP="003C7B4A">
    <w:pPr>
      <w:pStyle w:val="Header"/>
      <w:spacing w:before="40"/>
      <w:jc w:val="center"/>
      <w:rPr>
        <w:rStyle w:val="Style10"/>
      </w:rPr>
    </w:pPr>
    <w:r w:rsidRPr="003112A3">
      <w:rPr>
        <w:rStyle w:val="Style10"/>
      </w:rPr>
      <w:t>Rapid Setting Concrete</w:t>
    </w:r>
    <w:r>
      <w:rPr>
        <w:rStyle w:val="Style10"/>
      </w:rPr>
      <w:t xml:space="preserve"> 2019-22</w:t>
    </w:r>
    <w:sdt>
      <w:sdtPr>
        <w:rPr>
          <w:rStyle w:val="Style10"/>
        </w:rPr>
        <w:alias w:val="Project Title"/>
        <w:id w:val="570155489"/>
        <w:showingPlcHdr/>
      </w:sdtPr>
      <w:sdtEndPr>
        <w:rPr>
          <w:rStyle w:val="DefaultParagraphFont"/>
          <w:rFonts w:ascii="Calibri" w:hAnsi="Calibri"/>
          <w:color w:val="FF0000"/>
        </w:rPr>
      </w:sdtEndPr>
      <w:sdtContent>
        <w:r>
          <w:rPr>
            <w:rStyle w:val="Style10"/>
          </w:rPr>
          <w:t xml:space="preserve">     </w:t>
        </w:r>
      </w:sdtContent>
    </w:sdt>
  </w:p>
  <w:p w14:paraId="21A1E9D2" w14:textId="77777777" w:rsidR="00AC38DF" w:rsidRDefault="00AC38D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AC38DF" w:rsidRPr="00106079" w:rsidRDefault="00AC38DF"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C38DF" w:rsidRPr="00106079" w:rsidRDefault="00AC38DF" w:rsidP="00106079">
    <w:pPr>
      <w:pStyle w:val="Header"/>
      <w:jc w:val="center"/>
      <w:rPr>
        <w:b/>
        <w:sz w:val="28"/>
        <w:szCs w:val="28"/>
      </w:rPr>
    </w:pPr>
    <w:r w:rsidRPr="00106079">
      <w:rPr>
        <w:b/>
        <w:sz w:val="28"/>
        <w:szCs w:val="28"/>
      </w:rPr>
      <w:t>STATE OF ILLINOIS</w:t>
    </w:r>
  </w:p>
  <w:p w14:paraId="6B109FCA" w14:textId="12A3FB7A" w:rsidR="00AC38DF" w:rsidRPr="00106079" w:rsidRDefault="00AC38DF"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AC38DF" w:rsidRDefault="00AC38DF" w:rsidP="00106079">
    <w:pPr>
      <w:pStyle w:val="Header"/>
      <w:jc w:val="center"/>
      <w:rPr>
        <w:b/>
        <w:sz w:val="28"/>
        <w:szCs w:val="28"/>
      </w:rPr>
    </w:pPr>
    <w:r>
      <w:rPr>
        <w:b/>
        <w:sz w:val="28"/>
        <w:szCs w:val="28"/>
      </w:rPr>
      <w:t>ATTACHMENT CC</w:t>
    </w:r>
  </w:p>
  <w:p w14:paraId="4FA92E93" w14:textId="1E975FB3" w:rsidR="00AC38DF" w:rsidRDefault="00AC38DF" w:rsidP="00106079">
    <w:pPr>
      <w:pStyle w:val="Header"/>
      <w:jc w:val="center"/>
      <w:rPr>
        <w:b/>
        <w:sz w:val="28"/>
        <w:szCs w:val="28"/>
      </w:rPr>
    </w:pPr>
    <w:r>
      <w:rPr>
        <w:b/>
        <w:sz w:val="28"/>
        <w:szCs w:val="28"/>
      </w:rPr>
      <w:t>STATE OF ILLINOIS</w:t>
    </w:r>
  </w:p>
  <w:p w14:paraId="303F2381" w14:textId="0C3E9D12" w:rsidR="00AC38DF" w:rsidRPr="00106079" w:rsidRDefault="00AC38DF"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AC38DF" w:rsidRDefault="00AC38DF" w:rsidP="00106079">
    <w:pPr>
      <w:pStyle w:val="Header"/>
      <w:jc w:val="center"/>
      <w:rPr>
        <w:b/>
        <w:sz w:val="28"/>
        <w:szCs w:val="28"/>
      </w:rPr>
    </w:pPr>
    <w:r>
      <w:rPr>
        <w:b/>
        <w:sz w:val="28"/>
        <w:szCs w:val="28"/>
      </w:rPr>
      <w:t>ATTACHMENT DD</w:t>
    </w:r>
  </w:p>
  <w:p w14:paraId="6BB2F41F" w14:textId="77777777" w:rsidR="00AC38DF" w:rsidRDefault="00AC38DF" w:rsidP="00106079">
    <w:pPr>
      <w:pStyle w:val="Header"/>
      <w:jc w:val="center"/>
      <w:rPr>
        <w:b/>
        <w:sz w:val="28"/>
        <w:szCs w:val="28"/>
      </w:rPr>
    </w:pPr>
    <w:r>
      <w:rPr>
        <w:b/>
        <w:sz w:val="28"/>
        <w:szCs w:val="28"/>
      </w:rPr>
      <w:t>STATE OF ILLINOIS</w:t>
    </w:r>
  </w:p>
  <w:p w14:paraId="4B4C4365" w14:textId="41073016" w:rsidR="00AC38DF" w:rsidRPr="00106079" w:rsidRDefault="00AC38DF"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AC38DF" w:rsidRPr="00106079" w:rsidRDefault="00AC38DF"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AC38DF" w:rsidRDefault="00AC38DF" w:rsidP="00106079">
    <w:pPr>
      <w:pStyle w:val="Header"/>
      <w:jc w:val="center"/>
      <w:rPr>
        <w:b/>
        <w:sz w:val="28"/>
        <w:szCs w:val="28"/>
      </w:rPr>
    </w:pPr>
    <w:r>
      <w:rPr>
        <w:b/>
        <w:sz w:val="28"/>
        <w:szCs w:val="28"/>
      </w:rPr>
      <w:t>ATTACHMENT EE</w:t>
    </w:r>
  </w:p>
  <w:p w14:paraId="0F865021" w14:textId="3C560371" w:rsidR="00AC38DF" w:rsidRDefault="00AC38DF" w:rsidP="00106079">
    <w:pPr>
      <w:pStyle w:val="Header"/>
      <w:jc w:val="center"/>
      <w:rPr>
        <w:b/>
        <w:sz w:val="28"/>
        <w:szCs w:val="28"/>
      </w:rPr>
    </w:pPr>
    <w:r>
      <w:rPr>
        <w:b/>
        <w:sz w:val="28"/>
        <w:szCs w:val="28"/>
      </w:rPr>
      <w:t>STATE OF ILLINOIS</w:t>
    </w:r>
  </w:p>
  <w:p w14:paraId="4ACECF2E" w14:textId="0F95BC2D" w:rsidR="00AC38DF" w:rsidRPr="00106079" w:rsidRDefault="00AC38DF"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AC38DF" w:rsidRDefault="00AC38DF" w:rsidP="000B5501">
    <w:pPr>
      <w:pStyle w:val="Header"/>
      <w:jc w:val="center"/>
      <w:rPr>
        <w:b/>
        <w:sz w:val="28"/>
        <w:szCs w:val="28"/>
      </w:rPr>
    </w:pPr>
    <w:r>
      <w:rPr>
        <w:b/>
        <w:sz w:val="28"/>
        <w:szCs w:val="28"/>
      </w:rPr>
      <w:t>STATE OF ILLINOIS</w:t>
    </w:r>
  </w:p>
  <w:p w14:paraId="1306698F" w14:textId="77777777" w:rsidR="00AC38DF" w:rsidRPr="00106079" w:rsidRDefault="00AC38DF"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AC38DF" w:rsidRDefault="00AC38DF" w:rsidP="00A27B9F">
    <w:pPr>
      <w:pStyle w:val="Header"/>
      <w:jc w:val="center"/>
      <w:rPr>
        <w:b/>
        <w:sz w:val="28"/>
        <w:szCs w:val="28"/>
      </w:rPr>
    </w:pPr>
    <w:r>
      <w:rPr>
        <w:b/>
        <w:sz w:val="28"/>
        <w:szCs w:val="28"/>
      </w:rPr>
      <w:t>STATE OF ILLINOIS</w:t>
    </w:r>
  </w:p>
  <w:p w14:paraId="3AF55E77" w14:textId="77777777" w:rsidR="00AC38DF" w:rsidRPr="00106079" w:rsidRDefault="00AC38DF"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AC38DF" w:rsidRPr="00647E09" w:rsidRDefault="00AC38DF" w:rsidP="00647E09">
    <w:pPr>
      <w:jc w:val="center"/>
      <w:rPr>
        <w:b/>
        <w:sz w:val="28"/>
        <w:szCs w:val="28"/>
      </w:rPr>
    </w:pPr>
    <w:r w:rsidRPr="00647E09">
      <w:rPr>
        <w:b/>
        <w:sz w:val="28"/>
        <w:szCs w:val="28"/>
      </w:rPr>
      <w:t>ATTACHMENT FF</w:t>
    </w:r>
  </w:p>
  <w:p w14:paraId="4096C6C5" w14:textId="7A64FB01" w:rsidR="00AC38DF" w:rsidRPr="00647E09" w:rsidRDefault="00AC38DF" w:rsidP="00647E09">
    <w:pPr>
      <w:jc w:val="center"/>
      <w:rPr>
        <w:b/>
        <w:sz w:val="28"/>
        <w:szCs w:val="28"/>
      </w:rPr>
    </w:pPr>
    <w:r w:rsidRPr="00647E09">
      <w:rPr>
        <w:b/>
        <w:sz w:val="28"/>
        <w:szCs w:val="28"/>
      </w:rPr>
      <w:t>STATE OF ILLINOIS</w:t>
    </w:r>
  </w:p>
  <w:p w14:paraId="0EFE4ED3" w14:textId="1D506D6A" w:rsidR="00AC38DF" w:rsidRPr="00647E09" w:rsidRDefault="00AC38DF"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AC38DF" w:rsidRDefault="00AC38DF" w:rsidP="00647E09">
    <w:pPr>
      <w:jc w:val="center"/>
      <w:rPr>
        <w:b/>
        <w:sz w:val="28"/>
        <w:szCs w:val="28"/>
      </w:rPr>
    </w:pPr>
    <w:r>
      <w:rPr>
        <w:b/>
        <w:sz w:val="28"/>
        <w:szCs w:val="28"/>
      </w:rPr>
      <w:t>ATTACHMENT GG</w:t>
    </w:r>
  </w:p>
  <w:p w14:paraId="551F6746" w14:textId="240A074F" w:rsidR="00AC38DF" w:rsidRDefault="00AC38DF" w:rsidP="00647E09">
    <w:pPr>
      <w:jc w:val="center"/>
      <w:rPr>
        <w:b/>
        <w:sz w:val="28"/>
        <w:szCs w:val="28"/>
      </w:rPr>
    </w:pPr>
    <w:r>
      <w:rPr>
        <w:b/>
        <w:sz w:val="28"/>
        <w:szCs w:val="28"/>
      </w:rPr>
      <w:t>STATE OF ILLINOIS</w:t>
    </w:r>
  </w:p>
  <w:p w14:paraId="2FC72E81" w14:textId="37D88B03" w:rsidR="00AC38DF" w:rsidRPr="00647E09" w:rsidRDefault="00AC38DF"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AC38DF" w:rsidRPr="00647E09" w:rsidRDefault="00AC38DF"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AC38DF" w:rsidRDefault="00AC38DF"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C38DF" w:rsidRDefault="00AC38DF"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C38DF" w:rsidRPr="00E34AD9" w:rsidRDefault="00AC38DF"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AC38DF" w:rsidRDefault="00AC38DF" w:rsidP="00647E09">
    <w:pPr>
      <w:jc w:val="center"/>
      <w:rPr>
        <w:b/>
        <w:sz w:val="28"/>
        <w:szCs w:val="28"/>
      </w:rPr>
    </w:pPr>
    <w:r>
      <w:rPr>
        <w:b/>
        <w:sz w:val="28"/>
        <w:szCs w:val="28"/>
      </w:rPr>
      <w:t>ATTACHMENT HH</w:t>
    </w:r>
  </w:p>
  <w:p w14:paraId="64750B5E" w14:textId="549A4537" w:rsidR="00AC38DF" w:rsidRDefault="00AC38DF" w:rsidP="00647E09">
    <w:pPr>
      <w:jc w:val="center"/>
      <w:rPr>
        <w:b/>
        <w:sz w:val="28"/>
        <w:szCs w:val="28"/>
      </w:rPr>
    </w:pPr>
    <w:r>
      <w:rPr>
        <w:b/>
        <w:sz w:val="28"/>
        <w:szCs w:val="28"/>
      </w:rPr>
      <w:t>STATE OF ILLINOIS</w:t>
    </w:r>
  </w:p>
  <w:p w14:paraId="3D5E443E" w14:textId="3C4DC40C" w:rsidR="00AC38DF" w:rsidRPr="00647E09" w:rsidRDefault="00AC38DF"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AC38DF" w:rsidRDefault="00AC38DF"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C38DF" w:rsidRDefault="00AC38DF"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C38DF" w:rsidRDefault="00AC38DF"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AC38DF" w:rsidRPr="00F12FEB" w:rsidRDefault="00AC38DF" w:rsidP="00F12FEB">
    <w:pPr>
      <w:pStyle w:val="Header"/>
      <w:jc w:val="center"/>
      <w:rPr>
        <w:b/>
        <w:sz w:val="28"/>
        <w:szCs w:val="28"/>
      </w:rPr>
    </w:pPr>
    <w:r w:rsidRPr="00F12FEB">
      <w:rPr>
        <w:b/>
        <w:sz w:val="28"/>
        <w:szCs w:val="28"/>
      </w:rPr>
      <w:t>ATTACHMENT JJ</w:t>
    </w:r>
  </w:p>
  <w:p w14:paraId="224D18E5" w14:textId="37DED49D" w:rsidR="00AC38DF" w:rsidRPr="00F12FEB" w:rsidRDefault="00AC38DF" w:rsidP="00F12FEB">
    <w:pPr>
      <w:pStyle w:val="Header"/>
      <w:jc w:val="center"/>
      <w:rPr>
        <w:b/>
        <w:sz w:val="28"/>
        <w:szCs w:val="28"/>
      </w:rPr>
    </w:pPr>
    <w:r w:rsidRPr="00F12FEB">
      <w:rPr>
        <w:b/>
        <w:sz w:val="28"/>
        <w:szCs w:val="28"/>
      </w:rPr>
      <w:t>STATE OF ILLINOIS</w:t>
    </w:r>
  </w:p>
  <w:p w14:paraId="02C0C1FE" w14:textId="7A8F4C5F" w:rsidR="00AC38DF" w:rsidRPr="00F12FEB" w:rsidRDefault="00AC38DF" w:rsidP="00F12FEB">
    <w:pPr>
      <w:pStyle w:val="Header"/>
      <w:jc w:val="center"/>
      <w:rPr>
        <w:b/>
        <w:sz w:val="28"/>
        <w:szCs w:val="28"/>
      </w:rPr>
    </w:pPr>
    <w:r w:rsidRPr="00F12FEB">
      <w:rPr>
        <w:b/>
        <w:sz w:val="28"/>
        <w:szCs w:val="28"/>
      </w:rPr>
      <w:t>TAXPAYER IDENTIFICATION NUMBER</w:t>
    </w:r>
  </w:p>
  <w:p w14:paraId="7F2ECF55" w14:textId="77777777" w:rsidR="00AC38DF" w:rsidRPr="00F12FEB" w:rsidRDefault="00AC38DF"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AC38DF" w:rsidRPr="00C61DD1" w:rsidRDefault="00AC38DF" w:rsidP="00C61DD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AC38DF" w:rsidRDefault="00AC38DF"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AC38DF" w:rsidRDefault="00AC38DF"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AC38DF" w:rsidRDefault="00AC38DF"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AC38DF" w:rsidRDefault="00AC38DF"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AC38DF" w:rsidRDefault="00AC38DF"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C38DF" w:rsidRDefault="00AC38D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C38DF" w:rsidRPr="00E34AD9" w:rsidRDefault="00AC38DF"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AC38DF" w:rsidRDefault="00AC38DF"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C38DF" w:rsidRDefault="00AC38D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C38DF" w:rsidRPr="00E34AD9" w:rsidRDefault="00AC38DF"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AC38DF" w:rsidRPr="00E34AD9" w:rsidRDefault="00AC38DF"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AC38DF" w:rsidRDefault="00AC38DF"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C38DF" w:rsidRDefault="00AC38DF"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24C7D256" w14:textId="77777777" w:rsidR="00AC38DF" w:rsidRDefault="00AC38DF" w:rsidP="00533AF5">
        <w:pPr>
          <w:pStyle w:val="Header"/>
          <w:spacing w:before="40"/>
          <w:jc w:val="center"/>
          <w:rPr>
            <w:rFonts w:asciiTheme="minorHAnsi" w:hAnsiTheme="minorHAnsi"/>
          </w:rPr>
        </w:pPr>
        <w:r>
          <w:rPr>
            <w:rFonts w:asciiTheme="minorHAnsi" w:hAnsiTheme="minorHAnsi"/>
          </w:rPr>
          <w:t>Illinois Department of Transportation</w:t>
        </w:r>
      </w:p>
      <w:p w14:paraId="1BF083A0" w14:textId="77777777" w:rsidR="00AC38DF" w:rsidRDefault="00AC38DF" w:rsidP="00533AF5">
        <w:pPr>
          <w:pStyle w:val="Header"/>
          <w:spacing w:before="40"/>
          <w:jc w:val="center"/>
          <w:rPr>
            <w:rFonts w:asciiTheme="minorHAnsi" w:hAnsiTheme="minorHAnsi"/>
          </w:rPr>
        </w:pPr>
        <w:r w:rsidRPr="00FE5617">
          <w:rPr>
            <w:rFonts w:asciiTheme="minorHAnsi" w:hAnsiTheme="minorHAnsi"/>
          </w:rPr>
          <w:t>Rapid Setting Concrete</w:t>
        </w:r>
        <w:r>
          <w:rPr>
            <w:rFonts w:asciiTheme="minorHAnsi" w:hAnsiTheme="minorHAnsi"/>
          </w:rPr>
          <w:t xml:space="preserve"> 2019-22</w:t>
        </w:r>
      </w:p>
    </w:sdtContent>
  </w:sdt>
  <w:sdt>
    <w:sdtPr>
      <w:rPr>
        <w:rFonts w:asciiTheme="minorHAnsi" w:hAnsiTheme="minorHAnsi"/>
        <w:color w:val="808080"/>
      </w:rPr>
      <w:alias w:val="S:  Title of Procurement"/>
      <w:tag w:val="Agency"/>
      <w:id w:val="643615972"/>
    </w:sdtPr>
    <w:sdtContent>
      <w:p w14:paraId="34D06951" w14:textId="509C6C38" w:rsidR="00AC38DF" w:rsidRDefault="00AC38DF"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p w14:paraId="2BC5B020" w14:textId="77777777" w:rsidR="00AC38DF" w:rsidRPr="00533AF5" w:rsidRDefault="00AC38DF" w:rsidP="001671B2">
    <w:pPr>
      <w:pStyle w:val="Header"/>
      <w:pBdr>
        <w:bottom w:val="single" w:sz="4" w:space="1" w:color="auto"/>
      </w:pBdr>
      <w:spacing w:after="120"/>
      <w:jc w:val="center"/>
      <w:rPr>
        <w:rFonts w:asciiTheme="minorHAnsi" w:hAnsiTheme="minorHAnsi"/>
        <w:b/>
        <w:sz w:val="16"/>
        <w:szCs w:val="16"/>
      </w:rPr>
    </w:pPr>
  </w:p>
  <w:p w14:paraId="636AB53C" w14:textId="77777777" w:rsidR="00AC38DF" w:rsidRPr="00533AF5" w:rsidRDefault="00AC38DF"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AC38DF" w:rsidRPr="009742ED" w:rsidRDefault="00AC38DF"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AC38DF" w:rsidRPr="00106079" w:rsidRDefault="00AC38DF"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AC38DF" w:rsidRPr="00106079" w:rsidRDefault="00AC38DF"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3">
    <w:nsid w:val="527D3E9B"/>
    <w:multiLevelType w:val="multilevel"/>
    <w:tmpl w:val="0409001F"/>
    <w:numStyleLink w:val="Style6"/>
  </w:abstractNum>
  <w:abstractNum w:abstractNumId="44">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6">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2"/>
  </w:num>
  <w:num w:numId="3">
    <w:abstractNumId w:val="56"/>
  </w:num>
  <w:num w:numId="4">
    <w:abstractNumId w:val="47"/>
  </w:num>
  <w:num w:numId="5">
    <w:abstractNumId w:val="18"/>
  </w:num>
  <w:num w:numId="6">
    <w:abstractNumId w:val="62"/>
  </w:num>
  <w:num w:numId="7">
    <w:abstractNumId w:val="23"/>
  </w:num>
  <w:num w:numId="8">
    <w:abstractNumId w:val="68"/>
  </w:num>
  <w:num w:numId="9">
    <w:abstractNumId w:val="49"/>
  </w:num>
  <w:num w:numId="10">
    <w:abstractNumId w:val="22"/>
  </w:num>
  <w:num w:numId="11">
    <w:abstractNumId w:val="37"/>
  </w:num>
  <w:num w:numId="12">
    <w:abstractNumId w:val="4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69"/>
  </w:num>
  <w:num w:numId="20">
    <w:abstractNumId w:val="9"/>
  </w:num>
  <w:num w:numId="21">
    <w:abstractNumId w:val="29"/>
  </w:num>
  <w:num w:numId="22">
    <w:abstractNumId w:val="16"/>
  </w:num>
  <w:num w:numId="23">
    <w:abstractNumId w:val="8"/>
  </w:num>
  <w:num w:numId="24">
    <w:abstractNumId w:val="54"/>
  </w:num>
  <w:num w:numId="25">
    <w:abstractNumId w:val="39"/>
  </w:num>
  <w:num w:numId="26">
    <w:abstractNumId w:val="59"/>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5"/>
  </w:num>
  <w:num w:numId="36">
    <w:abstractNumId w:val="26"/>
  </w:num>
  <w:num w:numId="37">
    <w:abstractNumId w:val="55"/>
  </w:num>
  <w:num w:numId="38">
    <w:abstractNumId w:val="4"/>
  </w:num>
  <w:num w:numId="39">
    <w:abstractNumId w:val="33"/>
  </w:num>
  <w:num w:numId="40">
    <w:abstractNumId w:val="11"/>
  </w:num>
  <w:num w:numId="41">
    <w:abstractNumId w:val="65"/>
  </w:num>
  <w:num w:numId="42">
    <w:abstractNumId w:val="60"/>
  </w:num>
  <w:num w:numId="43">
    <w:abstractNumId w:val="20"/>
  </w:num>
  <w:num w:numId="44">
    <w:abstractNumId w:val="10"/>
  </w:num>
  <w:num w:numId="45">
    <w:abstractNumId w:val="44"/>
  </w:num>
  <w:num w:numId="46">
    <w:abstractNumId w:val="13"/>
  </w:num>
  <w:num w:numId="47">
    <w:abstractNumId w:val="50"/>
  </w:num>
  <w:num w:numId="48">
    <w:abstractNumId w:val="36"/>
  </w:num>
  <w:num w:numId="49">
    <w:abstractNumId w:val="15"/>
  </w:num>
  <w:num w:numId="50">
    <w:abstractNumId w:val="67"/>
  </w:num>
  <w:num w:numId="51">
    <w:abstractNumId w:val="7"/>
  </w:num>
  <w:num w:numId="52">
    <w:abstractNumId w:val="52"/>
  </w:num>
  <w:num w:numId="53">
    <w:abstractNumId w:val="48"/>
  </w:num>
  <w:num w:numId="54">
    <w:abstractNumId w:val="63"/>
  </w:num>
  <w:num w:numId="55">
    <w:abstractNumId w:val="46"/>
  </w:num>
  <w:num w:numId="56">
    <w:abstractNumId w:val="40"/>
  </w:num>
  <w:num w:numId="57">
    <w:abstractNumId w:val="24"/>
  </w:num>
  <w:num w:numId="58">
    <w:abstractNumId w:val="19"/>
  </w:num>
  <w:num w:numId="59">
    <w:abstractNumId w:val="64"/>
  </w:num>
  <w:num w:numId="60">
    <w:abstractNumId w:val="17"/>
  </w:num>
  <w:num w:numId="61">
    <w:abstractNumId w:val="6"/>
  </w:num>
  <w:num w:numId="62">
    <w:abstractNumId w:val="27"/>
  </w:num>
  <w:num w:numId="63">
    <w:abstractNumId w:val="57"/>
  </w:num>
  <w:num w:numId="64">
    <w:abstractNumId w:val="5"/>
  </w:num>
  <w:num w:numId="65">
    <w:abstractNumId w:val="66"/>
  </w:num>
  <w:num w:numId="66">
    <w:abstractNumId w:val="30"/>
  </w:num>
  <w:num w:numId="67">
    <w:abstractNumId w:val="41"/>
  </w:num>
  <w:num w:numId="68">
    <w:abstractNumId w:val="14"/>
  </w:num>
  <w:num w:numId="69">
    <w:abstractNumId w:val="12"/>
  </w:num>
  <w:num w:numId="70">
    <w:abstractNumId w:val="3"/>
  </w:num>
  <w:num w:numId="71">
    <w:abstractNumId w:val="5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Kinnery, Scott">
    <w15:presenceInfo w15:providerId="AD" w15:userId="S-1-5-21-2029407612-1259423465-1147875810-68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635DC"/>
    <w:rsid w:val="00072639"/>
    <w:rsid w:val="00073A7C"/>
    <w:rsid w:val="000773B7"/>
    <w:rsid w:val="0009052E"/>
    <w:rsid w:val="00094564"/>
    <w:rsid w:val="00094C6B"/>
    <w:rsid w:val="000960A3"/>
    <w:rsid w:val="00097B85"/>
    <w:rsid w:val="000A1745"/>
    <w:rsid w:val="000A5BA9"/>
    <w:rsid w:val="000A71A8"/>
    <w:rsid w:val="000A79D2"/>
    <w:rsid w:val="000B147B"/>
    <w:rsid w:val="000B3F41"/>
    <w:rsid w:val="000B4448"/>
    <w:rsid w:val="000B5501"/>
    <w:rsid w:val="000B5621"/>
    <w:rsid w:val="000B64FD"/>
    <w:rsid w:val="000B734C"/>
    <w:rsid w:val="000B749A"/>
    <w:rsid w:val="000C221F"/>
    <w:rsid w:val="000D7C0B"/>
    <w:rsid w:val="000E23CC"/>
    <w:rsid w:val="000E42E8"/>
    <w:rsid w:val="000E481C"/>
    <w:rsid w:val="000E5AF8"/>
    <w:rsid w:val="000F21E8"/>
    <w:rsid w:val="000F6A4C"/>
    <w:rsid w:val="0010284D"/>
    <w:rsid w:val="00103019"/>
    <w:rsid w:val="00103F22"/>
    <w:rsid w:val="001052AB"/>
    <w:rsid w:val="00106079"/>
    <w:rsid w:val="00114DF3"/>
    <w:rsid w:val="00120F9B"/>
    <w:rsid w:val="001228DF"/>
    <w:rsid w:val="00123648"/>
    <w:rsid w:val="001237EA"/>
    <w:rsid w:val="00127CEC"/>
    <w:rsid w:val="0013275E"/>
    <w:rsid w:val="001475A6"/>
    <w:rsid w:val="00150C75"/>
    <w:rsid w:val="001603B4"/>
    <w:rsid w:val="0016497C"/>
    <w:rsid w:val="00165B65"/>
    <w:rsid w:val="001671B2"/>
    <w:rsid w:val="001700A8"/>
    <w:rsid w:val="001777F4"/>
    <w:rsid w:val="0018133A"/>
    <w:rsid w:val="00184BE9"/>
    <w:rsid w:val="00184D3C"/>
    <w:rsid w:val="0018628F"/>
    <w:rsid w:val="00191ED1"/>
    <w:rsid w:val="00193851"/>
    <w:rsid w:val="00194F4F"/>
    <w:rsid w:val="00195D3C"/>
    <w:rsid w:val="001A0650"/>
    <w:rsid w:val="001B3C37"/>
    <w:rsid w:val="001B71A1"/>
    <w:rsid w:val="001C1384"/>
    <w:rsid w:val="001D2A6C"/>
    <w:rsid w:val="001D5037"/>
    <w:rsid w:val="001D5DDB"/>
    <w:rsid w:val="001E0073"/>
    <w:rsid w:val="001E27AF"/>
    <w:rsid w:val="001E50A2"/>
    <w:rsid w:val="001F22A2"/>
    <w:rsid w:val="001F796A"/>
    <w:rsid w:val="002009D3"/>
    <w:rsid w:val="00204302"/>
    <w:rsid w:val="0021110E"/>
    <w:rsid w:val="00213095"/>
    <w:rsid w:val="00214B4F"/>
    <w:rsid w:val="00221BF1"/>
    <w:rsid w:val="00237EC0"/>
    <w:rsid w:val="0024027C"/>
    <w:rsid w:val="0024234B"/>
    <w:rsid w:val="002464C6"/>
    <w:rsid w:val="00262AEA"/>
    <w:rsid w:val="00263A51"/>
    <w:rsid w:val="00270BFC"/>
    <w:rsid w:val="002719A2"/>
    <w:rsid w:val="002811FD"/>
    <w:rsid w:val="00284358"/>
    <w:rsid w:val="0029531C"/>
    <w:rsid w:val="002A194E"/>
    <w:rsid w:val="002B2BE0"/>
    <w:rsid w:val="002B5EC7"/>
    <w:rsid w:val="002B70AF"/>
    <w:rsid w:val="002C535F"/>
    <w:rsid w:val="002C587D"/>
    <w:rsid w:val="002C759E"/>
    <w:rsid w:val="002D4BC0"/>
    <w:rsid w:val="002D7697"/>
    <w:rsid w:val="002F0BCD"/>
    <w:rsid w:val="00304403"/>
    <w:rsid w:val="00305DFE"/>
    <w:rsid w:val="003076EA"/>
    <w:rsid w:val="003112A3"/>
    <w:rsid w:val="00312638"/>
    <w:rsid w:val="00314954"/>
    <w:rsid w:val="00315FC3"/>
    <w:rsid w:val="0032338F"/>
    <w:rsid w:val="00327F0F"/>
    <w:rsid w:val="00332A0E"/>
    <w:rsid w:val="003341B1"/>
    <w:rsid w:val="00336321"/>
    <w:rsid w:val="003376A4"/>
    <w:rsid w:val="00347F1B"/>
    <w:rsid w:val="00353D77"/>
    <w:rsid w:val="00366646"/>
    <w:rsid w:val="003716DE"/>
    <w:rsid w:val="00384C5F"/>
    <w:rsid w:val="00385D6F"/>
    <w:rsid w:val="003925BF"/>
    <w:rsid w:val="003A2904"/>
    <w:rsid w:val="003A3EB0"/>
    <w:rsid w:val="003A68DF"/>
    <w:rsid w:val="003B06A3"/>
    <w:rsid w:val="003B2665"/>
    <w:rsid w:val="003B2CE4"/>
    <w:rsid w:val="003B7AB5"/>
    <w:rsid w:val="003C1FEF"/>
    <w:rsid w:val="003C5FB2"/>
    <w:rsid w:val="003C7B4A"/>
    <w:rsid w:val="003F1E7C"/>
    <w:rsid w:val="003F3864"/>
    <w:rsid w:val="00405ECA"/>
    <w:rsid w:val="004149C4"/>
    <w:rsid w:val="0041720D"/>
    <w:rsid w:val="0042525D"/>
    <w:rsid w:val="004310D8"/>
    <w:rsid w:val="00450162"/>
    <w:rsid w:val="00451C21"/>
    <w:rsid w:val="004578D8"/>
    <w:rsid w:val="00463E7D"/>
    <w:rsid w:val="004732DE"/>
    <w:rsid w:val="004734C0"/>
    <w:rsid w:val="00474ACC"/>
    <w:rsid w:val="0048244F"/>
    <w:rsid w:val="00483249"/>
    <w:rsid w:val="00484670"/>
    <w:rsid w:val="00494690"/>
    <w:rsid w:val="00495BF7"/>
    <w:rsid w:val="004A20C0"/>
    <w:rsid w:val="004A2FE2"/>
    <w:rsid w:val="004A5CEC"/>
    <w:rsid w:val="004B4FDC"/>
    <w:rsid w:val="004C081C"/>
    <w:rsid w:val="004C318C"/>
    <w:rsid w:val="004F04AE"/>
    <w:rsid w:val="004F28B9"/>
    <w:rsid w:val="004F43C2"/>
    <w:rsid w:val="004F7E47"/>
    <w:rsid w:val="005071C9"/>
    <w:rsid w:val="005110F6"/>
    <w:rsid w:val="00523A96"/>
    <w:rsid w:val="00533AF5"/>
    <w:rsid w:val="00541093"/>
    <w:rsid w:val="00542936"/>
    <w:rsid w:val="005462F1"/>
    <w:rsid w:val="00554C20"/>
    <w:rsid w:val="0056360C"/>
    <w:rsid w:val="00563746"/>
    <w:rsid w:val="0057216A"/>
    <w:rsid w:val="00580BE5"/>
    <w:rsid w:val="00586DFB"/>
    <w:rsid w:val="00591844"/>
    <w:rsid w:val="005A01CF"/>
    <w:rsid w:val="005A060F"/>
    <w:rsid w:val="005B0FD0"/>
    <w:rsid w:val="005B1680"/>
    <w:rsid w:val="005B69AF"/>
    <w:rsid w:val="005C4842"/>
    <w:rsid w:val="005D441A"/>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2805"/>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36014"/>
    <w:rsid w:val="0074031E"/>
    <w:rsid w:val="00756284"/>
    <w:rsid w:val="00765CF9"/>
    <w:rsid w:val="0076690F"/>
    <w:rsid w:val="0077658E"/>
    <w:rsid w:val="0077672F"/>
    <w:rsid w:val="00776C9D"/>
    <w:rsid w:val="0077716B"/>
    <w:rsid w:val="007831C0"/>
    <w:rsid w:val="00790500"/>
    <w:rsid w:val="007A0359"/>
    <w:rsid w:val="007A0ABF"/>
    <w:rsid w:val="007A0BE4"/>
    <w:rsid w:val="007A0FDB"/>
    <w:rsid w:val="007A3629"/>
    <w:rsid w:val="007A6B06"/>
    <w:rsid w:val="007A72B3"/>
    <w:rsid w:val="007B02EC"/>
    <w:rsid w:val="007B0F5E"/>
    <w:rsid w:val="007B2E89"/>
    <w:rsid w:val="007C12AF"/>
    <w:rsid w:val="007D346D"/>
    <w:rsid w:val="007E0560"/>
    <w:rsid w:val="007E6CC6"/>
    <w:rsid w:val="007F5BED"/>
    <w:rsid w:val="00810171"/>
    <w:rsid w:val="00817E21"/>
    <w:rsid w:val="00835B3B"/>
    <w:rsid w:val="00836AA1"/>
    <w:rsid w:val="00843656"/>
    <w:rsid w:val="00844E43"/>
    <w:rsid w:val="00844FF3"/>
    <w:rsid w:val="00846289"/>
    <w:rsid w:val="00846403"/>
    <w:rsid w:val="0087093E"/>
    <w:rsid w:val="00886018"/>
    <w:rsid w:val="00886D80"/>
    <w:rsid w:val="00894460"/>
    <w:rsid w:val="00897822"/>
    <w:rsid w:val="008A0CD2"/>
    <w:rsid w:val="008A2DDC"/>
    <w:rsid w:val="008A3799"/>
    <w:rsid w:val="008B305D"/>
    <w:rsid w:val="008B43B1"/>
    <w:rsid w:val="008B5CB8"/>
    <w:rsid w:val="008C6C0B"/>
    <w:rsid w:val="008D7DC9"/>
    <w:rsid w:val="008D7FC1"/>
    <w:rsid w:val="008E155C"/>
    <w:rsid w:val="008F10C4"/>
    <w:rsid w:val="008F1E80"/>
    <w:rsid w:val="00913962"/>
    <w:rsid w:val="00942051"/>
    <w:rsid w:val="00945037"/>
    <w:rsid w:val="0095215C"/>
    <w:rsid w:val="009644BA"/>
    <w:rsid w:val="0096566C"/>
    <w:rsid w:val="0096691E"/>
    <w:rsid w:val="00971DC4"/>
    <w:rsid w:val="009729D6"/>
    <w:rsid w:val="00973E14"/>
    <w:rsid w:val="009742ED"/>
    <w:rsid w:val="009745D7"/>
    <w:rsid w:val="00975351"/>
    <w:rsid w:val="0097762E"/>
    <w:rsid w:val="009826BA"/>
    <w:rsid w:val="00983818"/>
    <w:rsid w:val="00991A3C"/>
    <w:rsid w:val="00994BD9"/>
    <w:rsid w:val="0099562F"/>
    <w:rsid w:val="009A763E"/>
    <w:rsid w:val="009C66F1"/>
    <w:rsid w:val="009D3B39"/>
    <w:rsid w:val="009F2220"/>
    <w:rsid w:val="009F285D"/>
    <w:rsid w:val="00A03147"/>
    <w:rsid w:val="00A2344E"/>
    <w:rsid w:val="00A27B9F"/>
    <w:rsid w:val="00A331F5"/>
    <w:rsid w:val="00A400AF"/>
    <w:rsid w:val="00A42C2F"/>
    <w:rsid w:val="00A43301"/>
    <w:rsid w:val="00A459FC"/>
    <w:rsid w:val="00A50D95"/>
    <w:rsid w:val="00A527F6"/>
    <w:rsid w:val="00A53117"/>
    <w:rsid w:val="00A564E9"/>
    <w:rsid w:val="00A56B16"/>
    <w:rsid w:val="00A57772"/>
    <w:rsid w:val="00A63732"/>
    <w:rsid w:val="00A768C6"/>
    <w:rsid w:val="00A77486"/>
    <w:rsid w:val="00A90D32"/>
    <w:rsid w:val="00AA166D"/>
    <w:rsid w:val="00AB2C31"/>
    <w:rsid w:val="00AB6002"/>
    <w:rsid w:val="00AB780E"/>
    <w:rsid w:val="00AC38DF"/>
    <w:rsid w:val="00AC61DB"/>
    <w:rsid w:val="00AD1020"/>
    <w:rsid w:val="00AD3909"/>
    <w:rsid w:val="00AD78DD"/>
    <w:rsid w:val="00AF3821"/>
    <w:rsid w:val="00AF58A2"/>
    <w:rsid w:val="00AF6436"/>
    <w:rsid w:val="00B04BF1"/>
    <w:rsid w:val="00B12C71"/>
    <w:rsid w:val="00B23199"/>
    <w:rsid w:val="00B251E3"/>
    <w:rsid w:val="00B25EBF"/>
    <w:rsid w:val="00B30C75"/>
    <w:rsid w:val="00B31D76"/>
    <w:rsid w:val="00B33777"/>
    <w:rsid w:val="00B5035B"/>
    <w:rsid w:val="00B50D85"/>
    <w:rsid w:val="00B53A18"/>
    <w:rsid w:val="00B56683"/>
    <w:rsid w:val="00B644EF"/>
    <w:rsid w:val="00B74906"/>
    <w:rsid w:val="00B75182"/>
    <w:rsid w:val="00B824C9"/>
    <w:rsid w:val="00B832BE"/>
    <w:rsid w:val="00B872C7"/>
    <w:rsid w:val="00B87790"/>
    <w:rsid w:val="00B92986"/>
    <w:rsid w:val="00B92D86"/>
    <w:rsid w:val="00B94E5F"/>
    <w:rsid w:val="00B952B6"/>
    <w:rsid w:val="00BA1A1F"/>
    <w:rsid w:val="00BB54CE"/>
    <w:rsid w:val="00BB61B5"/>
    <w:rsid w:val="00BC02E2"/>
    <w:rsid w:val="00BD0F2F"/>
    <w:rsid w:val="00BD21C6"/>
    <w:rsid w:val="00BD7CA6"/>
    <w:rsid w:val="00BE27EE"/>
    <w:rsid w:val="00BE4354"/>
    <w:rsid w:val="00BE5E03"/>
    <w:rsid w:val="00C104C7"/>
    <w:rsid w:val="00C15AD0"/>
    <w:rsid w:val="00C20C32"/>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852F8"/>
    <w:rsid w:val="00C92858"/>
    <w:rsid w:val="00CA00F5"/>
    <w:rsid w:val="00CA27CA"/>
    <w:rsid w:val="00CB10BB"/>
    <w:rsid w:val="00CC459C"/>
    <w:rsid w:val="00CC744B"/>
    <w:rsid w:val="00CD5465"/>
    <w:rsid w:val="00CE0938"/>
    <w:rsid w:val="00CE70D9"/>
    <w:rsid w:val="00CF0A96"/>
    <w:rsid w:val="00CF1A65"/>
    <w:rsid w:val="00CF57E7"/>
    <w:rsid w:val="00CF7A35"/>
    <w:rsid w:val="00D013D7"/>
    <w:rsid w:val="00D02F0C"/>
    <w:rsid w:val="00D101A3"/>
    <w:rsid w:val="00D11AD7"/>
    <w:rsid w:val="00D161C0"/>
    <w:rsid w:val="00D1799E"/>
    <w:rsid w:val="00D23B9E"/>
    <w:rsid w:val="00D26BAB"/>
    <w:rsid w:val="00D31EFF"/>
    <w:rsid w:val="00D3326A"/>
    <w:rsid w:val="00D47D32"/>
    <w:rsid w:val="00D50171"/>
    <w:rsid w:val="00D72E1E"/>
    <w:rsid w:val="00D741C1"/>
    <w:rsid w:val="00D83814"/>
    <w:rsid w:val="00D90D52"/>
    <w:rsid w:val="00D9542E"/>
    <w:rsid w:val="00DB0E47"/>
    <w:rsid w:val="00DB31E4"/>
    <w:rsid w:val="00DB3849"/>
    <w:rsid w:val="00DB5603"/>
    <w:rsid w:val="00DB7F92"/>
    <w:rsid w:val="00DC2EC4"/>
    <w:rsid w:val="00DC7883"/>
    <w:rsid w:val="00DD1B4B"/>
    <w:rsid w:val="00DE2CBC"/>
    <w:rsid w:val="00E0110A"/>
    <w:rsid w:val="00E03C7E"/>
    <w:rsid w:val="00E04A42"/>
    <w:rsid w:val="00E124ED"/>
    <w:rsid w:val="00E1518F"/>
    <w:rsid w:val="00E20F4A"/>
    <w:rsid w:val="00E23784"/>
    <w:rsid w:val="00E239DA"/>
    <w:rsid w:val="00E3608C"/>
    <w:rsid w:val="00E5031D"/>
    <w:rsid w:val="00E63992"/>
    <w:rsid w:val="00E667AB"/>
    <w:rsid w:val="00E703BD"/>
    <w:rsid w:val="00E72351"/>
    <w:rsid w:val="00E86EFD"/>
    <w:rsid w:val="00E94265"/>
    <w:rsid w:val="00E94F01"/>
    <w:rsid w:val="00E95C1A"/>
    <w:rsid w:val="00E96801"/>
    <w:rsid w:val="00EC2CCC"/>
    <w:rsid w:val="00ED108D"/>
    <w:rsid w:val="00EE4E5E"/>
    <w:rsid w:val="00EF49B4"/>
    <w:rsid w:val="00EF7207"/>
    <w:rsid w:val="00F0000E"/>
    <w:rsid w:val="00F01067"/>
    <w:rsid w:val="00F037CB"/>
    <w:rsid w:val="00F12FEB"/>
    <w:rsid w:val="00F15566"/>
    <w:rsid w:val="00F4158E"/>
    <w:rsid w:val="00F474C4"/>
    <w:rsid w:val="00F51E11"/>
    <w:rsid w:val="00F52466"/>
    <w:rsid w:val="00F53935"/>
    <w:rsid w:val="00F54315"/>
    <w:rsid w:val="00F6671C"/>
    <w:rsid w:val="00F71108"/>
    <w:rsid w:val="00F83959"/>
    <w:rsid w:val="00F84D97"/>
    <w:rsid w:val="00FB2ED8"/>
    <w:rsid w:val="00FB7C90"/>
    <w:rsid w:val="00FC3838"/>
    <w:rsid w:val="00FC747E"/>
    <w:rsid w:val="00FE11AD"/>
    <w:rsid w:val="00FE5617"/>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5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53A1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5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53A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hyperlink" Target="http://www.ilga.gov/legislation/ilcs/ilcs.asp" TargetMode="External"/><Relationship Id="rId21" Type="http://schemas.openxmlformats.org/officeDocument/2006/relationships/hyperlink" Target="https://www2.illinois.gov/cms/business/sell2/Pages/VeteranownedBusinesses.aspx" TargetMode="External"/><Relationship Id="rId34" Type="http://schemas.openxmlformats.org/officeDocument/2006/relationships/header" Target="header8.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11.xml"/><Relationship Id="rId55" Type="http://schemas.openxmlformats.org/officeDocument/2006/relationships/header" Target="header13.xml"/><Relationship Id="rId63" Type="http://schemas.openxmlformats.org/officeDocument/2006/relationships/footer" Target="footer21.xml"/><Relationship Id="rId68" Type="http://schemas.openxmlformats.org/officeDocument/2006/relationships/footer" Target="footer23.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www.idot.illinois.gov/Assets/uploads/files/Doing-Business/Manuals-Guides-&amp;-Handbooks/Highways/Construction/Standard-Specifications/Standard%20Specifications%20for%20Road%20and%20Bridge%20Construction%202016.pdf" TargetMode="External"/><Relationship Id="rId37" Type="http://schemas.openxmlformats.org/officeDocument/2006/relationships/hyperlink" Target="http://www.state.il.us/agency/idol/index.htm" TargetMode="External"/><Relationship Id="rId40" Type="http://schemas.openxmlformats.org/officeDocument/2006/relationships/hyperlink" Target="http://www.ecfr.gov/cgi-bin/text-idx?SID=cbb7305b43e022815d30aeaf7b642744&amp;node=pt48.1.31&amp;rgn=div5" TargetMode="External"/><Relationship Id="rId45" Type="http://schemas.openxmlformats.org/officeDocument/2006/relationships/hyperlink" Target="http://cyberdriveillinois.com/departments/business_services/home.html" TargetMode="External"/><Relationship Id="rId53" Type="http://schemas.openxmlformats.org/officeDocument/2006/relationships/footer" Target="footer18.xml"/><Relationship Id="rId58" Type="http://schemas.openxmlformats.org/officeDocument/2006/relationships/header" Target="header15.xml"/><Relationship Id="rId66" Type="http://schemas.openxmlformats.org/officeDocument/2006/relationships/footer" Target="footer22.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cott.mckinnery3@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hyperlink" Target="https://www2.illinois.gov/dhr/PublicContracts/Pages/IDHR_Number.aspx" TargetMode="External"/><Relationship Id="rId57" Type="http://schemas.openxmlformats.org/officeDocument/2006/relationships/footer" Target="footer19.xml"/><Relationship Id="rId61" Type="http://schemas.openxmlformats.org/officeDocument/2006/relationships/footer" Target="footer20.xml"/><Relationship Id="rId10" Type="http://schemas.openxmlformats.org/officeDocument/2006/relationships/footer" Target="footer1.xml"/><Relationship Id="rId19" Type="http://schemas.openxmlformats.org/officeDocument/2006/relationships/hyperlink" Target="http://www.ilga.gov/legislation/ilcs/ilcs5.asp?ActID=532&amp;ChapterID=7)" TargetMode="Externa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12.xml"/><Relationship Id="rId60" Type="http://schemas.openxmlformats.org/officeDocument/2006/relationships/header" Target="header17.xml"/><Relationship Id="rId65" Type="http://schemas.openxmlformats.org/officeDocument/2006/relationships/header" Target="header20.xml"/><Relationship Id="rId73"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11.xml"/><Relationship Id="rId43" Type="http://schemas.openxmlformats.org/officeDocument/2006/relationships/header" Target="header9.xml"/><Relationship Id="rId48" Type="http://schemas.openxmlformats.org/officeDocument/2006/relationships/image" Target="media/image1.jpeg"/><Relationship Id="rId56" Type="http://schemas.openxmlformats.org/officeDocument/2006/relationships/header" Target="header14.xml"/><Relationship Id="rId64" Type="http://schemas.openxmlformats.org/officeDocument/2006/relationships/header" Target="header19.xml"/><Relationship Id="rId69" Type="http://schemas.openxmlformats.org/officeDocument/2006/relationships/header" Target="header22.xm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footer" Target="footer17.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0.xml"/><Relationship Id="rId38" Type="http://schemas.openxmlformats.org/officeDocument/2006/relationships/hyperlink" Target="http://www.bls.gov/ppi/" TargetMode="External"/><Relationship Id="rId46" Type="http://schemas.openxmlformats.org/officeDocument/2006/relationships/header" Target="header10.xml"/><Relationship Id="rId59" Type="http://schemas.openxmlformats.org/officeDocument/2006/relationships/header" Target="header16.xml"/><Relationship Id="rId67" Type="http://schemas.openxmlformats.org/officeDocument/2006/relationships/header" Target="header21.xml"/><Relationship Id="rId20" Type="http://schemas.openxmlformats.org/officeDocument/2006/relationships/hyperlink" Target="http://www.ilga.gov/commission/jcar/admincode/044/044parts.html" TargetMode="External"/><Relationship Id="rId41" Type="http://schemas.openxmlformats.org/officeDocument/2006/relationships/footer" Target="footer13.xml"/><Relationship Id="rId54" Type="http://schemas.openxmlformats.org/officeDocument/2006/relationships/hyperlink" Target="http://www.dhs.state.il.us/iitaa" TargetMode="External"/><Relationship Id="rId62" Type="http://schemas.openxmlformats.org/officeDocument/2006/relationships/header" Target="header18.xml"/><Relationship Id="rId70" Type="http://schemas.openxmlformats.org/officeDocument/2006/relationships/footer" Target="footer24.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00181"/>
    <w:rsid w:val="00190D30"/>
    <w:rsid w:val="002503B2"/>
    <w:rsid w:val="00282BBD"/>
    <w:rsid w:val="00284F6A"/>
    <w:rsid w:val="002D6454"/>
    <w:rsid w:val="00436E50"/>
    <w:rsid w:val="004C31DE"/>
    <w:rsid w:val="007112F9"/>
    <w:rsid w:val="007D4255"/>
    <w:rsid w:val="008B791B"/>
    <w:rsid w:val="00900585"/>
    <w:rsid w:val="00930204"/>
    <w:rsid w:val="00990171"/>
    <w:rsid w:val="00A21544"/>
    <w:rsid w:val="00AB4336"/>
    <w:rsid w:val="00AC487B"/>
    <w:rsid w:val="00B05DDF"/>
    <w:rsid w:val="00B753D4"/>
    <w:rsid w:val="00BA7D82"/>
    <w:rsid w:val="00C06D44"/>
    <w:rsid w:val="00C21662"/>
    <w:rsid w:val="00C30532"/>
    <w:rsid w:val="00C37D6D"/>
    <w:rsid w:val="00D10DD5"/>
    <w:rsid w:val="00D339C5"/>
    <w:rsid w:val="00D41144"/>
    <w:rsid w:val="00D41368"/>
    <w:rsid w:val="00D47995"/>
    <w:rsid w:val="00D94F8D"/>
    <w:rsid w:val="00DD4C3E"/>
    <w:rsid w:val="00DF39C3"/>
    <w:rsid w:val="00E2323F"/>
    <w:rsid w:val="00E37EF2"/>
    <w:rsid w:val="00E65387"/>
    <w:rsid w:val="00F345B9"/>
    <w:rsid w:val="00FA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3053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8D6138E071B4D0398C86A89FCE1B408">
    <w:name w:val="F8D6138E071B4D0398C86A89FCE1B408"/>
    <w:rsid w:val="00C30532"/>
  </w:style>
  <w:style w:type="paragraph" w:customStyle="1" w:styleId="D131E3B0B3D14B55ABDB2763229B4DB6">
    <w:name w:val="D131E3B0B3D14B55ABDB2763229B4DB6"/>
    <w:rsid w:val="00C30532"/>
  </w:style>
  <w:style w:type="paragraph" w:customStyle="1" w:styleId="7C17BB735A5646E991B4FE7AB390C155">
    <w:name w:val="7C17BB735A5646E991B4FE7AB390C155"/>
    <w:rsid w:val="00C305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3053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8D6138E071B4D0398C86A89FCE1B408">
    <w:name w:val="F8D6138E071B4D0398C86A89FCE1B408"/>
    <w:rsid w:val="00C30532"/>
  </w:style>
  <w:style w:type="paragraph" w:customStyle="1" w:styleId="D131E3B0B3D14B55ABDB2763229B4DB6">
    <w:name w:val="D131E3B0B3D14B55ABDB2763229B4DB6"/>
    <w:rsid w:val="00C30532"/>
  </w:style>
  <w:style w:type="paragraph" w:customStyle="1" w:styleId="7C17BB735A5646E991B4FE7AB390C155">
    <w:name w:val="7C17BB735A5646E991B4FE7AB390C155"/>
    <w:rsid w:val="00C30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C310B-BBF3-4FCF-88D6-801B1523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5F9C0552.dotm</Template>
  <TotalTime>0</TotalTime>
  <Pages>71</Pages>
  <Words>20860</Words>
  <Characters>118905</Characters>
  <Application>Microsoft Office Word</Application>
  <DocSecurity>4</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2</cp:revision>
  <cp:lastPrinted>2018-10-09T13:52:00Z</cp:lastPrinted>
  <dcterms:created xsi:type="dcterms:W3CDTF">2018-10-18T16:23:00Z</dcterms:created>
  <dcterms:modified xsi:type="dcterms:W3CDTF">2018-10-18T16:23:00Z</dcterms:modified>
</cp:coreProperties>
</file>