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24D76A25" w:rsidR="00643BB5" w:rsidRPr="00FC687F" w:rsidRDefault="000635D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0635DC">
            <w:rPr>
              <w:rStyle w:val="Style10"/>
            </w:rPr>
            <w:t xml:space="preserve">The Illinois Department of </w:t>
          </w:r>
          <w:r w:rsidR="0033198A">
            <w:rPr>
              <w:rStyle w:val="Style10"/>
            </w:rPr>
            <w:t>Transportation</w:t>
          </w:r>
          <w:r w:rsidRPr="000635DC">
            <w:rPr>
              <w:rStyle w:val="Style10"/>
            </w:rPr>
            <w:t xml:space="preserve"> is soliciting bids from qualified vendors to establish </w:t>
          </w:r>
          <w:r w:rsidR="005D441A">
            <w:rPr>
              <w:rStyle w:val="Style10"/>
            </w:rPr>
            <w:t>an i</w:t>
          </w:r>
          <w:r w:rsidRPr="000635DC">
            <w:rPr>
              <w:rStyle w:val="Style10"/>
            </w:rPr>
            <w:t xml:space="preserve">ndefinite quantity term contract for </w:t>
          </w:r>
          <w:r w:rsidR="00FC36DD">
            <w:rPr>
              <w:rStyle w:val="Style10"/>
            </w:rPr>
            <w:t xml:space="preserve">Portable Sign Stand Systems </w:t>
          </w:r>
          <w:r w:rsidRPr="000635DC">
            <w:rPr>
              <w:rStyle w:val="Style10"/>
            </w:rPr>
            <w:t xml:space="preserve">delivered to </w:t>
          </w:r>
          <w:r w:rsidR="00FC36DD">
            <w:rPr>
              <w:rStyle w:val="Style10"/>
            </w:rPr>
            <w:t>district locations</w:t>
          </w:r>
          <w:r w:rsidRPr="000635DC">
            <w:rPr>
              <w:rStyle w:val="Style10"/>
            </w:rPr>
            <w:t xml:space="preserve"> for the Illinois Department of Transportation, Districts 1-9.</w:t>
          </w:r>
        </w:p>
      </w:sdtContent>
    </w:sdt>
    <w:p w14:paraId="77BC5D43" w14:textId="0959F5CB"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w:t>
      </w:r>
      <w:r w:rsidR="005D441A">
        <w:rPr>
          <w:szCs w:val="20"/>
        </w:rPr>
        <w:t>starting</w:t>
      </w:r>
      <w:r>
        <w:rPr>
          <w:szCs w:val="20"/>
        </w:rPr>
        <w:t xml:space="preserve">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5D441A">
            <w:rPr>
              <w:rStyle w:val="Style10"/>
            </w:rPr>
            <w:t xml:space="preserve">upon execution and ending on </w:t>
          </w:r>
          <w:r w:rsidR="00FC36DD">
            <w:rPr>
              <w:rStyle w:val="Style10"/>
            </w:rPr>
            <w:t>04</w:t>
          </w:r>
          <w:r w:rsidR="005D441A">
            <w:rPr>
              <w:rStyle w:val="Style10"/>
            </w:rPr>
            <w:t>/</w:t>
          </w:r>
          <w:r w:rsidR="00FC36DD">
            <w:rPr>
              <w:rStyle w:val="Style10"/>
            </w:rPr>
            <w:t>01</w:t>
          </w:r>
          <w:r w:rsidR="005D441A">
            <w:rPr>
              <w:rStyle w:val="Style10"/>
            </w:rPr>
            <w:t xml:space="preserve">/2020 </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5D441A">
            <w:rPr>
              <w:rStyle w:val="Style10"/>
            </w:rPr>
            <w:t>the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5D441A">
            <w:rPr>
              <w:rStyle w:val="Style10"/>
            </w:rPr>
            <w:t xml:space="preserve">Renewal for </w:t>
          </w:r>
          <w:r w:rsidR="00FC36DD">
            <w:rPr>
              <w:rStyle w:val="Style10"/>
            </w:rPr>
            <w:t>three</w:t>
          </w:r>
          <w:r w:rsidR="005D441A">
            <w:rPr>
              <w:rStyle w:val="Style10"/>
            </w:rPr>
            <w:t xml:space="preserve"> 12- month terms</w:t>
          </w:r>
        </w:sdtContent>
      </w:sdt>
      <w:r w:rsidR="005D441A">
        <w:rPr>
          <w:szCs w:val="20"/>
        </w:rPr>
        <w:t>.</w:t>
      </w:r>
    </w:p>
    <w:p w14:paraId="3B8E9175" w14:textId="72F17034"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C2EF624" w14:textId="703B526E" w:rsidR="004A2FE2" w:rsidRPr="00F01067" w:rsidRDefault="004A2FE2" w:rsidP="004A2FE2">
      <w:pPr>
        <w:spacing w:after="100"/>
      </w:pPr>
      <w:r>
        <w:rPr>
          <w:rFonts w:cs="Calibri"/>
          <w:spacing w:val="1"/>
        </w:rPr>
        <w:tab/>
      </w:r>
      <w:r w:rsidRPr="00F01067">
        <w:rPr>
          <w:rFonts w:cs="Calibri"/>
          <w:spacing w:val="1"/>
        </w:rPr>
        <w:t>D</w:t>
      </w:r>
      <w:r w:rsidRPr="00F01067">
        <w:rPr>
          <w:rFonts w:cs="Calibri"/>
        </w:rPr>
        <w:t>isa</w:t>
      </w:r>
      <w:r w:rsidRPr="00F01067">
        <w:rPr>
          <w:rFonts w:cs="Calibri"/>
          <w:spacing w:val="-1"/>
        </w:rPr>
        <w:t>d</w:t>
      </w:r>
      <w:r w:rsidRPr="00F01067">
        <w:rPr>
          <w:rFonts w:cs="Calibri"/>
          <w:spacing w:val="1"/>
        </w:rPr>
        <w:t>v</w:t>
      </w:r>
      <w:r w:rsidRPr="00F01067">
        <w:rPr>
          <w:rFonts w:cs="Calibri"/>
        </w:rPr>
        <w:t>a</w:t>
      </w:r>
      <w:r w:rsidRPr="00F01067">
        <w:rPr>
          <w:rFonts w:cs="Calibri"/>
          <w:spacing w:val="-1"/>
        </w:rPr>
        <w:t>n</w:t>
      </w:r>
      <w:r w:rsidRPr="00F01067">
        <w:rPr>
          <w:rFonts w:cs="Calibri"/>
          <w:spacing w:val="-2"/>
        </w:rPr>
        <w:t>t</w:t>
      </w:r>
      <w:r w:rsidRPr="00F01067">
        <w:rPr>
          <w:rFonts w:cs="Calibri"/>
        </w:rPr>
        <w:t>a</w:t>
      </w:r>
      <w:r w:rsidRPr="00F01067">
        <w:rPr>
          <w:rFonts w:cs="Calibri"/>
          <w:spacing w:val="-1"/>
        </w:rPr>
        <w:t>g</w:t>
      </w:r>
      <w:r w:rsidRPr="00F01067">
        <w:rPr>
          <w:rFonts w:cs="Calibri"/>
          <w:spacing w:val="1"/>
        </w:rPr>
        <w:t>e</w:t>
      </w:r>
      <w:r w:rsidRPr="00F01067">
        <w:rPr>
          <w:rFonts w:cs="Calibri"/>
        </w:rPr>
        <w:t>d B</w:t>
      </w:r>
      <w:r w:rsidRPr="00F01067">
        <w:rPr>
          <w:rFonts w:cs="Calibri"/>
          <w:spacing w:val="-1"/>
        </w:rPr>
        <w:t>u</w:t>
      </w:r>
      <w:r w:rsidRPr="00F01067">
        <w:rPr>
          <w:rFonts w:cs="Calibri"/>
        </w:rPr>
        <w:t>si</w:t>
      </w:r>
      <w:r w:rsidRPr="00F01067">
        <w:rPr>
          <w:rFonts w:cs="Calibri"/>
          <w:spacing w:val="-1"/>
        </w:rPr>
        <w:t>n</w:t>
      </w:r>
      <w:r w:rsidRPr="00F01067">
        <w:rPr>
          <w:rFonts w:cs="Calibri"/>
          <w:spacing w:val="1"/>
        </w:rPr>
        <w:t>e</w:t>
      </w:r>
      <w:r w:rsidRPr="00F01067">
        <w:rPr>
          <w:rFonts w:cs="Calibri"/>
        </w:rPr>
        <w:t>ss</w:t>
      </w:r>
      <w:r w:rsidRPr="00F01067">
        <w:rPr>
          <w:rFonts w:cs="Calibri"/>
          <w:spacing w:val="-2"/>
        </w:rPr>
        <w:t xml:space="preserve"> </w:t>
      </w:r>
      <w:r w:rsidRPr="00F01067">
        <w:rPr>
          <w:rFonts w:cs="Calibri"/>
        </w:rPr>
        <w:t>E</w:t>
      </w:r>
      <w:r w:rsidRPr="00F01067">
        <w:rPr>
          <w:rFonts w:cs="Calibri"/>
          <w:spacing w:val="-3"/>
        </w:rPr>
        <w:t>n</w:t>
      </w:r>
      <w:r w:rsidRPr="00F01067">
        <w:rPr>
          <w:rFonts w:cs="Calibri"/>
        </w:rPr>
        <w:t>t</w:t>
      </w:r>
      <w:r w:rsidRPr="00F01067">
        <w:rPr>
          <w:rFonts w:cs="Calibri"/>
          <w:spacing w:val="1"/>
        </w:rPr>
        <w:t>e</w:t>
      </w:r>
      <w:r w:rsidRPr="00F01067">
        <w:rPr>
          <w:rFonts w:cs="Calibri"/>
        </w:rPr>
        <w:t>r</w:t>
      </w:r>
      <w:r w:rsidRPr="00F01067">
        <w:rPr>
          <w:rFonts w:cs="Calibri"/>
          <w:spacing w:val="-1"/>
        </w:rPr>
        <w:t>p</w:t>
      </w:r>
      <w:r w:rsidRPr="00F01067">
        <w:rPr>
          <w:rFonts w:cs="Calibri"/>
        </w:rPr>
        <w:t>ris</w:t>
      </w:r>
      <w:r w:rsidRPr="00F01067">
        <w:rPr>
          <w:rFonts w:cs="Calibri"/>
          <w:spacing w:val="1"/>
        </w:rPr>
        <w:t>e</w:t>
      </w:r>
      <w:r w:rsidRPr="00F01067">
        <w:rPr>
          <w:rFonts w:cs="Calibri"/>
        </w:rPr>
        <w:t>s</w:t>
      </w:r>
      <w:r w:rsidRPr="00F01067">
        <w:rPr>
          <w:rFonts w:cs="Calibri"/>
          <w:spacing w:val="-2"/>
        </w:rPr>
        <w:t xml:space="preserve"> </w:t>
      </w:r>
      <w:r w:rsidRPr="00F01067">
        <w:rPr>
          <w:rFonts w:cs="Calibri"/>
        </w:rPr>
        <w:t>(</w:t>
      </w:r>
      <w:r w:rsidRPr="00F01067">
        <w:rPr>
          <w:rFonts w:cs="Calibri"/>
          <w:spacing w:val="1"/>
        </w:rPr>
        <w:t>D</w:t>
      </w:r>
      <w:r w:rsidRPr="00F01067">
        <w:rPr>
          <w:rFonts w:cs="Calibri"/>
          <w:spacing w:val="-2"/>
        </w:rPr>
        <w:t>B</w:t>
      </w:r>
      <w:r w:rsidRPr="00F01067">
        <w:rPr>
          <w:rFonts w:cs="Calibri"/>
        </w:rPr>
        <w:t>E)</w:t>
      </w:r>
      <w:r w:rsidRPr="00F01067">
        <w:rPr>
          <w:rFonts w:cs="Calibri"/>
          <w:spacing w:val="-1"/>
        </w:rPr>
        <w:t xml:space="preserve"> </w:t>
      </w:r>
      <w:r w:rsidRPr="00F01067">
        <w:rPr>
          <w:rFonts w:cs="Calibri"/>
          <w:spacing w:val="1"/>
        </w:rPr>
        <w:t>P</w:t>
      </w:r>
      <w:r w:rsidRPr="00F01067">
        <w:rPr>
          <w:rFonts w:cs="Calibri"/>
        </w:rPr>
        <w:t>ar</w:t>
      </w:r>
      <w:r w:rsidRPr="00F01067">
        <w:rPr>
          <w:rFonts w:cs="Calibri"/>
          <w:spacing w:val="1"/>
        </w:rPr>
        <w:t>t</w:t>
      </w:r>
      <w:r w:rsidRPr="00F01067">
        <w:rPr>
          <w:rFonts w:cs="Calibri"/>
        </w:rPr>
        <w:t>ici</w:t>
      </w:r>
      <w:r w:rsidRPr="00F01067">
        <w:rPr>
          <w:rFonts w:cs="Calibri"/>
          <w:spacing w:val="-1"/>
        </w:rPr>
        <w:t>p</w:t>
      </w:r>
      <w:r w:rsidRPr="00F01067">
        <w:rPr>
          <w:rFonts w:cs="Calibri"/>
          <w:spacing w:val="-3"/>
        </w:rPr>
        <w:t>a</w:t>
      </w:r>
      <w:r w:rsidRPr="00F01067">
        <w:rPr>
          <w:rFonts w:cs="Calibri"/>
        </w:rPr>
        <w:t>ti</w:t>
      </w:r>
      <w:r w:rsidRPr="00F01067">
        <w:rPr>
          <w:rFonts w:cs="Calibri"/>
          <w:spacing w:val="-1"/>
        </w:rPr>
        <w:t>o</w:t>
      </w:r>
      <w:r w:rsidRPr="00F01067">
        <w:rPr>
          <w:rFonts w:cs="Calibri"/>
        </w:rPr>
        <w:t>n a</w:t>
      </w:r>
      <w:r w:rsidRPr="00F01067">
        <w:rPr>
          <w:rFonts w:cs="Calibri"/>
          <w:spacing w:val="-1"/>
        </w:rPr>
        <w:t>n</w:t>
      </w:r>
      <w:r w:rsidRPr="00F01067">
        <w:rPr>
          <w:rFonts w:cs="Calibri"/>
        </w:rPr>
        <w:t>d U</w:t>
      </w:r>
      <w:r w:rsidRPr="00F01067">
        <w:rPr>
          <w:rFonts w:cs="Calibri"/>
          <w:spacing w:val="1"/>
        </w:rPr>
        <w:t>t</w:t>
      </w:r>
      <w:r w:rsidRPr="00F01067">
        <w:rPr>
          <w:rFonts w:cs="Calibri"/>
        </w:rPr>
        <w:t>ili</w:t>
      </w:r>
      <w:r w:rsidRPr="00F01067">
        <w:rPr>
          <w:rFonts w:cs="Calibri"/>
          <w:spacing w:val="-1"/>
        </w:rPr>
        <w:t>z</w:t>
      </w:r>
      <w:r w:rsidRPr="00F01067">
        <w:rPr>
          <w:rFonts w:cs="Calibri"/>
        </w:rPr>
        <w:t>ati</w:t>
      </w:r>
      <w:r w:rsidRPr="00F01067">
        <w:rPr>
          <w:rFonts w:cs="Calibri"/>
          <w:spacing w:val="1"/>
        </w:rPr>
        <w:t>o</w:t>
      </w:r>
      <w:r w:rsidRPr="00F01067">
        <w:rPr>
          <w:rFonts w:cs="Calibri"/>
        </w:rPr>
        <w:t>n</w:t>
      </w:r>
      <w:r w:rsidRPr="00F01067">
        <w:rPr>
          <w:rFonts w:cs="Calibri"/>
          <w:spacing w:val="-3"/>
        </w:rPr>
        <w:t xml:space="preserve"> </w:t>
      </w:r>
      <w:r w:rsidRPr="00F01067">
        <w:rPr>
          <w:rFonts w:cs="Calibri"/>
          <w:spacing w:val="1"/>
        </w:rPr>
        <w:t>P</w:t>
      </w:r>
      <w:r w:rsidRPr="00F01067">
        <w:rPr>
          <w:rFonts w:cs="Calibri"/>
        </w:rPr>
        <w:t>la</w:t>
      </w:r>
      <w:r w:rsidR="00843656" w:rsidRPr="00F01067">
        <w:rPr>
          <w:rFonts w:cs="Calibri"/>
          <w:spacing w:val="-3"/>
        </w:rPr>
        <w:t>n……..ATTACHMENT KK</w:t>
      </w:r>
    </w:p>
    <w:p w14:paraId="7D55C649" w14:textId="2EE58F7C" w:rsidR="004A2FE2" w:rsidRDefault="004A2FE2" w:rsidP="00F01067">
      <w:pPr>
        <w:spacing w:after="100"/>
      </w:pPr>
      <w:r w:rsidRPr="00F01067">
        <w:tab/>
      </w:r>
      <w:r w:rsidRPr="00F01067">
        <w:rPr>
          <w:rFonts w:cs="Calibri"/>
          <w:spacing w:val="1"/>
        </w:rPr>
        <w:t>Veteran</w:t>
      </w:r>
      <w:r w:rsidR="001E50A2" w:rsidRPr="00F01067">
        <w:rPr>
          <w:rFonts w:cs="Calibri"/>
          <w:spacing w:val="1"/>
        </w:rPr>
        <w:t xml:space="preserve"> Small Business</w:t>
      </w:r>
      <w:r w:rsidR="00705D3E" w:rsidRPr="00F01067">
        <w:rPr>
          <w:rFonts w:cs="Calibri"/>
          <w:spacing w:val="1"/>
        </w:rPr>
        <w:t xml:space="preserve"> (VSB)</w:t>
      </w:r>
      <w:r w:rsidR="001E50A2" w:rsidRPr="00F01067">
        <w:rPr>
          <w:rFonts w:cs="Calibri"/>
          <w:spacing w:val="1"/>
        </w:rPr>
        <w:t xml:space="preserve"> Enter</w:t>
      </w:r>
      <w:r w:rsidR="00705D3E" w:rsidRPr="00F01067">
        <w:rPr>
          <w:rFonts w:cs="Calibri"/>
          <w:spacing w:val="1"/>
        </w:rPr>
        <w:t>prises</w:t>
      </w:r>
      <w:r w:rsidRPr="00F01067">
        <w:rPr>
          <w:rFonts w:cs="Calibri"/>
          <w:spacing w:val="-1"/>
        </w:rPr>
        <w:t xml:space="preserve"> </w:t>
      </w:r>
      <w:r w:rsidRPr="00F01067">
        <w:rPr>
          <w:rFonts w:cs="Calibri"/>
          <w:spacing w:val="1"/>
        </w:rPr>
        <w:t>P</w:t>
      </w:r>
      <w:r w:rsidRPr="00F01067">
        <w:rPr>
          <w:rFonts w:cs="Calibri"/>
        </w:rPr>
        <w:t>ar</w:t>
      </w:r>
      <w:r w:rsidRPr="00F01067">
        <w:rPr>
          <w:rFonts w:cs="Calibri"/>
          <w:spacing w:val="1"/>
        </w:rPr>
        <w:t>t</w:t>
      </w:r>
      <w:r w:rsidRPr="00F01067">
        <w:rPr>
          <w:rFonts w:cs="Calibri"/>
        </w:rPr>
        <w:t>ici</w:t>
      </w:r>
      <w:r w:rsidRPr="00F01067">
        <w:rPr>
          <w:rFonts w:cs="Calibri"/>
          <w:spacing w:val="-1"/>
        </w:rPr>
        <w:t>p</w:t>
      </w:r>
      <w:r w:rsidRPr="00F01067">
        <w:rPr>
          <w:rFonts w:cs="Calibri"/>
          <w:spacing w:val="-3"/>
        </w:rPr>
        <w:t>a</w:t>
      </w:r>
      <w:r w:rsidRPr="00F01067">
        <w:rPr>
          <w:rFonts w:cs="Calibri"/>
        </w:rPr>
        <w:t>ti</w:t>
      </w:r>
      <w:r w:rsidRPr="00F01067">
        <w:rPr>
          <w:rFonts w:cs="Calibri"/>
          <w:spacing w:val="-1"/>
        </w:rPr>
        <w:t>o</w:t>
      </w:r>
      <w:r w:rsidRPr="00F01067">
        <w:rPr>
          <w:rFonts w:cs="Calibri"/>
        </w:rPr>
        <w:t xml:space="preserve">n </w:t>
      </w:r>
      <w:r w:rsidR="00E703BD" w:rsidRPr="00F01067">
        <w:rPr>
          <w:rFonts w:cs="Calibri"/>
          <w:spacing w:val="1"/>
        </w:rPr>
        <w:t>and Utilization Plan…</w:t>
      </w:r>
      <w:r w:rsidR="00843656" w:rsidRPr="00F01067">
        <w:rPr>
          <w:rFonts w:cs="Calibri"/>
          <w:spacing w:val="1"/>
        </w:rPr>
        <w:t>….</w:t>
      </w:r>
      <w:r w:rsidR="00705D3E" w:rsidRPr="00F01067">
        <w:rPr>
          <w:rFonts w:cs="Calibri"/>
          <w:spacing w:val="1"/>
        </w:rPr>
        <w:t>.</w:t>
      </w:r>
      <w:r w:rsidR="00843656" w:rsidRPr="00F01067">
        <w:t>ATTACHMENT LL</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317E5C" w:rsidP="001F22A2">
      <w:pPr>
        <w:ind w:left="720"/>
      </w:pPr>
      <w:hyperlink r:id="rId14"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557"/>
      </w:tblGrid>
      <w:tr w:rsidR="001671B2" w14:paraId="157DE497" w14:textId="77777777" w:rsidTr="009745D7">
        <w:tc>
          <w:tcPr>
            <w:tcW w:w="4668" w:type="dxa"/>
          </w:tcPr>
          <w:p w14:paraId="290CC332" w14:textId="7575DC0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3112A3">
                  <w:rPr>
                    <w:rFonts w:asciiTheme="minorHAnsi" w:hAnsiTheme="minorHAnsi" w:cstheme="minorHAnsi"/>
                    <w:bCs/>
                  </w:rPr>
                  <w:t>Scott McKinnery</w:t>
                </w:r>
              </w:sdtContent>
            </w:sdt>
          </w:p>
        </w:tc>
        <w:tc>
          <w:tcPr>
            <w:tcW w:w="3557" w:type="dxa"/>
          </w:tcPr>
          <w:p w14:paraId="69A90DA8" w14:textId="0A995F2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3112A3">
                  <w:rPr>
                    <w:rFonts w:asciiTheme="minorHAnsi" w:hAnsiTheme="minorHAnsi" w:cstheme="minorHAnsi"/>
                    <w:bCs/>
                  </w:rPr>
                  <w:t>217-782-8155</w:t>
                </w:r>
              </w:sdtContent>
            </w:sdt>
          </w:p>
        </w:tc>
      </w:tr>
      <w:tr w:rsidR="001671B2" w14:paraId="6866B64F" w14:textId="77777777" w:rsidTr="009745D7">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557" w:type="dxa"/>
          </w:tcPr>
          <w:p w14:paraId="215F8464" w14:textId="58060089" w:rsidR="001671B2" w:rsidRPr="00FD1BD0" w:rsidRDefault="003112A3"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5" w:history="1">
              <w:r w:rsidRPr="00D127ED">
                <w:rPr>
                  <w:rStyle w:val="Hyperlink"/>
                  <w:rFonts w:asciiTheme="minorHAnsi" w:hAnsiTheme="minorHAnsi" w:cstheme="minorHAnsi"/>
                  <w:bCs/>
                  <w:sz w:val="22"/>
                </w:rPr>
                <w:t>scott.mckinnery3@illinois.gov</w:t>
              </w:r>
            </w:hyperlink>
            <w:r>
              <w:rPr>
                <w:rFonts w:asciiTheme="minorHAnsi" w:hAnsiTheme="minorHAnsi" w:cstheme="minorHAnsi"/>
                <w:bCs/>
              </w:rPr>
              <w:t xml:space="preserve"> </w:t>
            </w:r>
          </w:p>
        </w:tc>
      </w:tr>
      <w:tr w:rsidR="001671B2" w14:paraId="6992C0B4" w14:textId="77777777" w:rsidTr="009745D7">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557"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9745D7">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557"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4FAB83F"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9-02-14T00:00:00Z">
            <w:dateFormat w:val="MMMM d, yyyy"/>
            <w:lid w:val="en-US"/>
            <w:storeMappedDataAs w:val="dateTime"/>
            <w:calendar w:val="gregorian"/>
          </w:date>
        </w:sdtPr>
        <w:sdtContent>
          <w:r w:rsidR="00FC36DD">
            <w:rPr>
              <w:rFonts w:asciiTheme="minorHAnsi" w:hAnsiTheme="minorHAnsi" w:cstheme="minorHAnsi"/>
              <w:highlight w:val="yellow"/>
            </w:rPr>
            <w:t>February 14, 2019</w:t>
          </w:r>
        </w:sdtContent>
      </w:sdt>
      <w:r w:rsidR="00631513">
        <w:rPr>
          <w:rFonts w:asciiTheme="minorHAnsi" w:hAnsiTheme="minorHAnsi" w:cs="Arial"/>
        </w:rPr>
        <w:t>.  Questions received and Department</w:t>
      </w:r>
      <w:r w:rsidRPr="00550FCB">
        <w:rPr>
          <w:rFonts w:asciiTheme="minorHAnsi" w:hAnsiTheme="minorHAnsi" w:cs="Arial"/>
        </w:rPr>
        <w:t xml:space="preserve"> </w:t>
      </w:r>
      <w:r w:rsidRPr="00550FCB">
        <w:rPr>
          <w:rFonts w:asciiTheme="minorHAnsi" w:hAnsiTheme="minorHAnsi" w:cs="Arial"/>
        </w:rPr>
        <w:lastRenderedPageBreak/>
        <w:t xml:space="preserve">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2BB4F2E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317E5C">
        <w:rPr>
          <w:rFonts w:asciiTheme="minorHAnsi" w:hAnsiTheme="minorHAnsi"/>
        </w:rPr>
      </w:r>
      <w:r w:rsidR="00317E5C">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317E5C">
        <w:rPr>
          <w:rFonts w:asciiTheme="minorHAnsi" w:hAnsiTheme="minorHAnsi"/>
        </w:rPr>
      </w:r>
      <w:r w:rsidR="00317E5C">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736E0DBA" w:rsidR="00643BB5" w:rsidRPr="00DA69EB" w:rsidRDefault="00643BB5" w:rsidP="0033198A">
      <w:pPr>
        <w:pStyle w:val="ListParagraph"/>
        <w:shd w:val="clear" w:color="auto" w:fill="FFFF00"/>
        <w:tabs>
          <w:tab w:val="left" w:pos="1440"/>
          <w:tab w:val="left" w:pos="4320"/>
        </w:tabs>
        <w:spacing w:before="240" w:line="23" w:lineRule="atLeast"/>
        <w:ind w:left="1440"/>
        <w:jc w:val="both"/>
        <w:rPr>
          <w:rFonts w:asciiTheme="minorHAnsi" w:hAnsiTheme="minorHAnsi"/>
          <w:b/>
        </w:rPr>
      </w:pPr>
      <w:r w:rsidRPr="006B2955">
        <w:rPr>
          <w:rFonts w:asciiTheme="minorHAnsi" w:hAnsiTheme="minorHAnsi"/>
        </w:rPr>
        <w:t xml:space="preserve">Date:  </w:t>
      </w:r>
      <w:sdt>
        <w:sdtPr>
          <w:rPr>
            <w:rFonts w:asciiTheme="minorHAnsi" w:hAnsiTheme="minorHAnsi" w:cstheme="minorHAnsi"/>
          </w:rPr>
          <w:alias w:val="S:  Select Date"/>
          <w:tag w:val="Select Date"/>
          <w:id w:val="518518006"/>
          <w:placeholder>
            <w:docPart w:val="5FD6B1FEFF1D457D9D92B3DF46DE5D5D"/>
          </w:placeholder>
          <w:date w:fullDate="2019-02-21T00:00:00Z">
            <w:dateFormat w:val="MMMM d, yyyy"/>
            <w:lid w:val="en-US"/>
            <w:storeMappedDataAs w:val="dateTime"/>
            <w:calendar w:val="gregorian"/>
          </w:date>
        </w:sdtPr>
        <w:sdtContent>
          <w:r w:rsidR="00FC36DD" w:rsidRPr="006B2955">
            <w:rPr>
              <w:rFonts w:asciiTheme="minorHAnsi" w:hAnsiTheme="minorHAnsi" w:cstheme="minorHAnsi"/>
            </w:rPr>
            <w:t>February 21, 2019</w:t>
          </w:r>
        </w:sdtContent>
      </w:sdt>
      <w:r w:rsidR="0033198A">
        <w:rPr>
          <w:rFonts w:asciiTheme="minorHAnsi" w:hAnsiTheme="minorHAnsi" w:cstheme="minorHAnsi"/>
        </w:rPr>
        <w:tab/>
      </w:r>
    </w:p>
    <w:p w14:paraId="230F7E47" w14:textId="515E3EBF"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112A3" w:rsidRPr="003112A3">
            <w:rPr>
              <w:rStyle w:val="Style10"/>
            </w:rPr>
            <w:t>01:30 PM, CST</w:t>
          </w:r>
        </w:sdtContent>
      </w:sdt>
    </w:p>
    <w:p w14:paraId="246C333A" w14:textId="1401304A" w:rsidR="00643BB5" w:rsidRPr="00F15566" w:rsidRDefault="00643BB5" w:rsidP="00331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center"/>
        <w:rPr>
          <w:rFonts w:asciiTheme="minorHAnsi" w:hAnsiTheme="minorHAnsi" w:cs="Arial"/>
          <w:spacing w:val="-5"/>
        </w:rPr>
        <w:sectPr w:rsidR="00643BB5" w:rsidRPr="00F15566">
          <w:headerReference w:type="default" r:id="rId16"/>
          <w:footerReference w:type="default" r:id="rId17"/>
          <w:pgSz w:w="12240" w:h="15840"/>
          <w:pgMar w:top="1440" w:right="1440" w:bottom="1440" w:left="1440" w:header="720" w:footer="720" w:gutter="0"/>
          <w:cols w:space="720"/>
          <w:docGrid w:linePitch="360"/>
        </w:sectPr>
      </w:pPr>
      <w:r w:rsidRPr="0033198A">
        <w:rPr>
          <w:rFonts w:asciiTheme="minorHAnsi" w:hAnsiTheme="minorHAnsi" w:cs="Arial"/>
          <w:spacing w:val="-5"/>
        </w:rPr>
        <w:t>A.7.2.</w:t>
      </w:r>
      <w:r w:rsidRPr="0033198A">
        <w:rPr>
          <w:rFonts w:asciiTheme="minorHAnsi" w:hAnsiTheme="minorHAnsi" w:cs="Arial"/>
          <w:spacing w:val="-5"/>
        </w:rPr>
        <w:tab/>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112A3" w:rsidRPr="0033198A">
            <w:rPr>
              <w:rStyle w:val="Style10"/>
            </w:rPr>
            <w:t>120</w:t>
          </w:r>
        </w:sdtContent>
      </w:sdt>
      <w:r w:rsidRPr="0033198A">
        <w:rPr>
          <w:rFonts w:asciiTheme="minorHAnsi" w:hAnsiTheme="minorHAnsi" w:cs="Arial"/>
          <w:spacing w:val="-5"/>
        </w:rPr>
        <w:t xml:space="preserve"> days from opening.</w:t>
      </w:r>
    </w:p>
    <w:p w14:paraId="6142AEDA" w14:textId="1DFD0DC0" w:rsidR="001671B2" w:rsidRPr="00F15566" w:rsidRDefault="009745D7" w:rsidP="00974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Theme="minorHAnsi" w:hAnsiTheme="minorHAnsi"/>
        </w:rPr>
      </w:pPr>
      <w:r>
        <w:rPr>
          <w:rFonts w:asciiTheme="minorHAnsi" w:hAnsiTheme="minorHAnsi" w:cs="Arial"/>
          <w:spacing w:val="-5"/>
        </w:rPr>
        <w:lastRenderedPageBreak/>
        <w:t xml:space="preserve">        </w:t>
      </w:r>
      <w:r w:rsidR="00F15566">
        <w:rPr>
          <w:rFonts w:asciiTheme="minorHAnsi" w:hAnsiTheme="minorHAnsi" w:cs="Arial"/>
          <w:spacing w:val="-5"/>
        </w:rPr>
        <w:t>A.7.3.</w:t>
      </w:r>
      <w:r>
        <w:rPr>
          <w:rFonts w:asciiTheme="minorHAnsi" w:hAnsiTheme="minorHAnsi" w:cs="Arial"/>
          <w:spacing w:val="-5"/>
        </w:rPr>
        <w:t xml:space="preserve">    </w:t>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Pr>
          <w:rFonts w:asciiTheme="minorHAnsi" w:hAnsiTheme="minorHAnsi" w:cs="Arial"/>
          <w:spacing w:val="-5"/>
        </w:rPr>
        <w:t xml:space="preserve">                                      </w:t>
      </w:r>
      <w:r w:rsidR="001671B2" w:rsidRPr="00F15566">
        <w:rPr>
          <w:rFonts w:asciiTheme="minorHAnsi" w:hAnsiTheme="minorHAnsi" w:cs="Arial"/>
          <w:spacing w:val="-5"/>
        </w:rPr>
        <w:t>Label (outside of envelopes/containers):</w:t>
      </w:r>
    </w:p>
    <w:tbl>
      <w:tblPr>
        <w:tblStyle w:val="TableGrid"/>
        <w:tblW w:w="10373" w:type="dxa"/>
        <w:tblInd w:w="-365" w:type="dxa"/>
        <w:tblLook w:val="04A0" w:firstRow="1" w:lastRow="0" w:firstColumn="1" w:lastColumn="0" w:noHBand="0" w:noVBand="1"/>
      </w:tblPr>
      <w:tblGrid>
        <w:gridCol w:w="4320"/>
        <w:gridCol w:w="6053"/>
      </w:tblGrid>
      <w:tr w:rsidR="001671B2" w14:paraId="51C5AFFD" w14:textId="77777777" w:rsidTr="0033198A">
        <w:tc>
          <w:tcPr>
            <w:tcW w:w="4320" w:type="dxa"/>
          </w:tcPr>
          <w:p w14:paraId="563AC1DA" w14:textId="3D0AC021" w:rsidR="001671B2" w:rsidRPr="00093092" w:rsidRDefault="003112A3"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rPr>
                <w:rFonts w:asciiTheme="minorHAnsi" w:hAnsiTheme="minorHAnsi"/>
              </w:rPr>
            </w:pPr>
            <w:r w:rsidRPr="003112A3">
              <w:rPr>
                <w:rFonts w:asciiTheme="minorHAnsi" w:hAnsiTheme="minorHAnsi"/>
              </w:rPr>
              <w:t>Agency:</w:t>
            </w:r>
            <w:r>
              <w:rPr>
                <w:rFonts w:asciiTheme="minorHAnsi" w:hAnsiTheme="minorHAnsi"/>
              </w:rPr>
              <w:t xml:space="preserve"> </w:t>
            </w:r>
            <w:r w:rsidRPr="003112A3">
              <w:rPr>
                <w:rFonts w:asciiTheme="minorHAnsi" w:hAnsiTheme="minorHAnsi"/>
              </w:rPr>
              <w:t>Illinois Department of Transportation</w:t>
            </w:r>
          </w:p>
        </w:tc>
        <w:tc>
          <w:tcPr>
            <w:tcW w:w="6053" w:type="dxa"/>
          </w:tcPr>
          <w:p w14:paraId="272BAE2D" w14:textId="77777777" w:rsidR="001671B2" w:rsidRPr="00093092"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33198A">
        <w:tc>
          <w:tcPr>
            <w:tcW w:w="4320" w:type="dxa"/>
          </w:tcPr>
          <w:p w14:paraId="27FD6D3B" w14:textId="62D07076" w:rsidR="001671B2" w:rsidRPr="00741C29" w:rsidRDefault="003112A3"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Pr>
                <w:rFonts w:asciiTheme="minorHAnsi" w:hAnsiTheme="minorHAnsi"/>
              </w:rPr>
              <w:t>Attn: Scott McKinnery</w:t>
            </w:r>
          </w:p>
        </w:tc>
        <w:tc>
          <w:tcPr>
            <w:tcW w:w="6053" w:type="dxa"/>
          </w:tcPr>
          <w:p w14:paraId="40542EA0" w14:textId="7DD0D2CF" w:rsidR="009D3B39" w:rsidRPr="00741C29" w:rsidRDefault="001671B2" w:rsidP="0033198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33198A">
              <w:rPr>
                <w:rStyle w:val="Style10"/>
              </w:rPr>
              <w:t>Portable Sign Stand Systems/</w:t>
            </w:r>
            <w:r w:rsidR="009745D7">
              <w:rPr>
                <w:rFonts w:asciiTheme="minorHAnsi" w:hAnsiTheme="minorHAnsi"/>
              </w:rPr>
              <w:t>2019-</w:t>
            </w:r>
            <w:r w:rsidR="00131140">
              <w:rPr>
                <w:rFonts w:asciiTheme="minorHAnsi" w:hAnsiTheme="minorHAnsi"/>
              </w:rPr>
              <w:t>47</w:t>
            </w:r>
          </w:p>
        </w:tc>
      </w:tr>
      <w:tr w:rsidR="001671B2" w14:paraId="7CF0ACAF" w14:textId="77777777" w:rsidTr="0033198A">
        <w:tc>
          <w:tcPr>
            <w:tcW w:w="4320" w:type="dxa"/>
          </w:tcPr>
          <w:p w14:paraId="6793EA2E" w14:textId="45BE449C" w:rsidR="001671B2" w:rsidRPr="0079424B"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003C1FEF">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6053" w:type="dxa"/>
          </w:tcPr>
          <w:p w14:paraId="308BC426" w14:textId="4C195B0E" w:rsidR="001671B2" w:rsidRPr="006975DC"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FC36DD">
                  <w:rPr>
                    <w:rStyle w:val="Style3"/>
                  </w:rPr>
                  <w:t>February 21,</w:t>
                </w:r>
                <w:r w:rsidR="003112A3">
                  <w:rPr>
                    <w:rStyle w:val="Style3"/>
                  </w:rPr>
                  <w:t xml:space="preserve"> 1:30 p.m. CST</w:t>
                </w:r>
              </w:sdtContent>
            </w:sdt>
          </w:p>
        </w:tc>
      </w:tr>
      <w:tr w:rsidR="001671B2" w14:paraId="4B307E65" w14:textId="77777777" w:rsidTr="0033198A">
        <w:tc>
          <w:tcPr>
            <w:tcW w:w="4320" w:type="dxa"/>
            <w:tcBorders>
              <w:bottom w:val="single" w:sz="4" w:space="0" w:color="000000" w:themeColor="text1"/>
            </w:tcBorders>
          </w:tcPr>
          <w:p w14:paraId="381DAF55" w14:textId="2F5AE84B" w:rsidR="001671B2" w:rsidRPr="0079424B"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6053" w:type="dxa"/>
          </w:tcPr>
          <w:p w14:paraId="65DC3029" w14:textId="77777777" w:rsidR="001671B2" w:rsidRPr="000D428E"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33198A">
        <w:tc>
          <w:tcPr>
            <w:tcW w:w="4320" w:type="dxa"/>
            <w:tcBorders>
              <w:left w:val="nil"/>
              <w:bottom w:val="nil"/>
            </w:tcBorders>
          </w:tcPr>
          <w:p w14:paraId="1E6DB8F1" w14:textId="77777777" w:rsidR="001671B2" w:rsidRPr="00741C29"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pPr>
          </w:p>
        </w:tc>
        <w:tc>
          <w:tcPr>
            <w:tcW w:w="6053" w:type="dxa"/>
          </w:tcPr>
          <w:p w14:paraId="725CBDA1" w14:textId="77777777" w:rsidR="001671B2" w:rsidRPr="000D428E"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B082681" w:rsidR="00631513" w:rsidRDefault="00631513" w:rsidP="00631513">
      <w:pPr>
        <w:pStyle w:val="NoSpacing"/>
        <w:rPr>
          <w:rFonts w:asciiTheme="minorHAnsi" w:hAnsiTheme="minorHAnsi"/>
        </w:rPr>
      </w:pPr>
      <w:r w:rsidRPr="006B2955">
        <w:rPr>
          <w:rFonts w:asciiTheme="minorHAnsi" w:hAnsiTheme="minorHAnsi"/>
          <w:shd w:val="clear" w:color="auto" w:fill="FFFF00"/>
        </w:rPr>
        <w:t>Please note:</w:t>
      </w:r>
      <w:r w:rsidRPr="006B2955">
        <w:rPr>
          <w:rFonts w:asciiTheme="minorHAnsi" w:hAnsiTheme="minorHAnsi"/>
        </w:rPr>
        <w:t xml:space="preserve"> If you are enclosing your sealed bid in a carrier’s container, write</w:t>
      </w:r>
      <w:r w:rsidR="00B33777" w:rsidRPr="006B2955">
        <w:rPr>
          <w:rFonts w:asciiTheme="minorHAnsi" w:hAnsiTheme="minorHAnsi"/>
        </w:rPr>
        <w:t xml:space="preserve"> </w:t>
      </w:r>
      <w:r w:rsidR="0033198A" w:rsidRPr="006B2955">
        <w:rPr>
          <w:rFonts w:asciiTheme="minorHAnsi" w:hAnsiTheme="minorHAnsi"/>
          <w:b/>
        </w:rPr>
        <w:t>Portable Sign Stand Systems/</w:t>
      </w:r>
      <w:r w:rsidR="00D101A3" w:rsidRPr="006B2955">
        <w:rPr>
          <w:rFonts w:asciiTheme="minorHAnsi" w:hAnsiTheme="minorHAnsi"/>
          <w:b/>
        </w:rPr>
        <w:t>2019-</w:t>
      </w:r>
      <w:r w:rsidR="00AC0EDC" w:rsidRPr="006B2955">
        <w:rPr>
          <w:rFonts w:asciiTheme="minorHAnsi" w:hAnsiTheme="minorHAnsi"/>
          <w:b/>
        </w:rPr>
        <w:t>47</w:t>
      </w:r>
      <w:r w:rsidR="00D101A3" w:rsidRPr="00D3326A">
        <w:rPr>
          <w:rFonts w:asciiTheme="minorHAnsi" w:hAnsiTheme="minorHAnsi"/>
          <w:b/>
        </w:rPr>
        <w:t xml:space="preserve"> </w:t>
      </w:r>
      <w:r>
        <w:rPr>
          <w:rFonts w:asciiTheme="minorHAnsi" w:hAnsiTheme="minorHAnsi"/>
        </w:rPr>
        <w:t>on the outside of that container so the Department can process your package ac</w:t>
      </w:r>
      <w:bookmarkStart w:id="7" w:name="_GoBack"/>
      <w:bookmarkEnd w:id="7"/>
      <w:r>
        <w:rPr>
          <w:rFonts w:asciiTheme="minorHAnsi" w:hAnsiTheme="minorHAnsi"/>
        </w:rPr>
        <w:t>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66075D77" w:rsidR="007A0FDB" w:rsidRPr="00F01067"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F01067">
        <w:rPr>
          <w:rFonts w:asciiTheme="minorHAnsi" w:hAnsiTheme="minorHAnsi"/>
        </w:rPr>
        <w:t>A.8.4</w:t>
      </w:r>
      <w:r w:rsidRPr="00F01067">
        <w:rPr>
          <w:rFonts w:asciiTheme="minorHAnsi" w:hAnsiTheme="minorHAnsi"/>
        </w:rPr>
        <w:tab/>
        <w:t>Pack</w:t>
      </w:r>
      <w:r w:rsidR="00843656" w:rsidRPr="00F01067">
        <w:rPr>
          <w:rFonts w:asciiTheme="minorHAnsi" w:hAnsiTheme="minorHAnsi"/>
        </w:rPr>
        <w:t>et 4 shall contain Attachment KK</w:t>
      </w:r>
      <w:r w:rsidRPr="00F01067">
        <w:rPr>
          <w:rFonts w:asciiTheme="minorHAnsi" w:hAnsiTheme="minorHAnsi"/>
        </w:rPr>
        <w:t xml:space="preserve"> if applicable.</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F01067">
        <w:rPr>
          <w:rFonts w:asciiTheme="minorHAnsi" w:hAnsiTheme="minorHAnsi"/>
        </w:rPr>
        <w:t>A.8.5</w:t>
      </w:r>
      <w:r w:rsidRPr="00F01067">
        <w:rPr>
          <w:rFonts w:asciiTheme="minorHAnsi" w:hAnsiTheme="minorHAnsi"/>
        </w:rPr>
        <w:tab/>
        <w:t xml:space="preserve">Packet 5 shall contain Attachment </w:t>
      </w:r>
      <w:r w:rsidR="00843656" w:rsidRPr="00F01067">
        <w:rPr>
          <w:rFonts w:asciiTheme="minorHAnsi" w:hAnsiTheme="minorHAnsi"/>
        </w:rPr>
        <w:t>LL</w:t>
      </w:r>
      <w:r w:rsidRPr="00F01067">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000000" w:themeColor="text1"/>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23931D70" w:rsidR="001671B2" w:rsidRPr="00B2733E" w:rsidRDefault="00B2733E"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0000" w:themeColor="text1"/>
                    <w:spacing w:val="-5"/>
                    <w:sz w:val="20"/>
                    <w:szCs w:val="20"/>
                  </w:rPr>
                </w:pPr>
                <w:r w:rsidRPr="00B2733E">
                  <w:rPr>
                    <w:rFonts w:asciiTheme="minorHAnsi" w:hAnsiTheme="minorHAnsi" w:cs="Arial"/>
                    <w:color w:val="000000" w:themeColor="text1"/>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000000" w:themeColor="text1"/>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060FEBEC" w:rsidR="001671B2" w:rsidRPr="00B2733E" w:rsidRDefault="00B2733E"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0000" w:themeColor="text1"/>
                    <w:spacing w:val="-5"/>
                    <w:sz w:val="20"/>
                    <w:szCs w:val="20"/>
                  </w:rPr>
                </w:pPr>
                <w:r w:rsidRPr="00B2733E">
                  <w:rPr>
                    <w:rFonts w:asciiTheme="minorHAnsi" w:hAnsiTheme="minorHAnsi" w:cs="Arial"/>
                    <w:color w:val="000000" w:themeColor="text1"/>
                    <w:spacing w:val="-5"/>
                    <w:sz w:val="20"/>
                    <w:szCs w:val="20"/>
                  </w:rPr>
                  <w:t>1</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000000" w:themeColor="text1"/>
              <w:spacing w:val="-5"/>
              <w:sz w:val="20"/>
              <w:szCs w:val="20"/>
            </w:rPr>
            <w:alias w:val="S-# of CDs or USBs"/>
            <w:tag w:val="S-# of CDs or USBs"/>
            <w:id w:val="9344348"/>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748B8ABF" w:rsidR="001671B2" w:rsidRPr="00B2733E" w:rsidRDefault="00B2733E"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0000" w:themeColor="text1"/>
                    <w:spacing w:val="-5"/>
                    <w:sz w:val="20"/>
                    <w:szCs w:val="20"/>
                  </w:rPr>
                </w:pPr>
                <w:r w:rsidRPr="00B2733E">
                  <w:rPr>
                    <w:rFonts w:asciiTheme="minorHAnsi" w:hAnsiTheme="minorHAnsi" w:cs="Arial"/>
                    <w:color w:val="000000" w:themeColor="text1"/>
                    <w:spacing w:val="-5"/>
                    <w:sz w:val="20"/>
                    <w:szCs w:val="20"/>
                  </w:rPr>
                  <w:t>1</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0D41050D" w:rsidR="007A0FDB" w:rsidRPr="00F01067" w:rsidRDefault="00843656"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F01067">
              <w:rPr>
                <w:rFonts w:asciiTheme="minorHAnsi" w:hAnsiTheme="minorHAnsi" w:cs="Arial"/>
                <w:spacing w:val="-5"/>
              </w:rPr>
              <w:t>ATTACHMENT KK</w:t>
            </w:r>
            <w:r w:rsidR="007A0FDB" w:rsidRPr="00F01067">
              <w:rPr>
                <w:rFonts w:asciiTheme="minorHAnsi" w:hAnsiTheme="minorHAnsi" w:cs="Arial"/>
                <w:spacing w:val="-5"/>
              </w:rPr>
              <w:t xml:space="preserve">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Pr="00F01067" w:rsidRDefault="007A0FDB" w:rsidP="00B33777">
            <w:pPr>
              <w:spacing w:after="200" w:line="276" w:lineRule="auto"/>
              <w:rPr>
                <w:rFonts w:asciiTheme="minorHAnsi" w:hAnsiTheme="minorHAnsi" w:cs="Arial"/>
                <w:spacing w:val="-5"/>
                <w:sz w:val="20"/>
                <w:szCs w:val="20"/>
              </w:rPr>
            </w:pPr>
            <w:r w:rsidRPr="00F01067">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Pr="00F01067"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F01067">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F01067"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F01067">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1F865CCB" w:rsidR="007A0FDB" w:rsidRPr="00F01067"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F01067">
              <w:rPr>
                <w:rFonts w:asciiTheme="minorHAnsi" w:hAnsiTheme="minorHAnsi" w:cs="Arial"/>
                <w:spacing w:val="-5"/>
              </w:rPr>
              <w:t xml:space="preserve">ATTACHMENT </w:t>
            </w:r>
            <w:r w:rsidR="00843656" w:rsidRPr="00F01067">
              <w:rPr>
                <w:rFonts w:asciiTheme="minorHAnsi" w:hAnsiTheme="minorHAnsi" w:cs="Arial"/>
                <w:spacing w:val="-5"/>
              </w:rPr>
              <w:t>LL</w:t>
            </w:r>
            <w:r w:rsidRPr="00F01067">
              <w:rPr>
                <w:rFonts w:asciiTheme="minorHAnsi" w:hAnsiTheme="minorHAnsi" w:cs="Arial"/>
                <w:spacing w:val="-5"/>
              </w:rPr>
              <w:t xml:space="preserve">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Pr="00F01067" w:rsidRDefault="007A0FDB" w:rsidP="00B33777">
            <w:pPr>
              <w:spacing w:after="200" w:line="276" w:lineRule="auto"/>
              <w:rPr>
                <w:rFonts w:asciiTheme="minorHAnsi" w:hAnsiTheme="minorHAnsi" w:cs="Arial"/>
                <w:spacing w:val="-5"/>
                <w:sz w:val="20"/>
                <w:szCs w:val="20"/>
              </w:rPr>
            </w:pPr>
            <w:r w:rsidRPr="00F01067">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Pr="00F01067"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F01067">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F01067"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F01067">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w:t>
      </w:r>
      <w:r w:rsidR="001671B2" w:rsidRPr="00D31EFF">
        <w:rPr>
          <w:rFonts w:asciiTheme="minorHAnsi" w:hAnsiTheme="minorHAnsi"/>
          <w:spacing w:val="-5"/>
        </w:rPr>
        <w:lastRenderedPageBreak/>
        <w:t>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317E5C">
        <w:rPr>
          <w:rFonts w:asciiTheme="minorHAnsi" w:hAnsiTheme="minorHAnsi" w:cs="Arial"/>
        </w:rPr>
      </w:r>
      <w:r w:rsidR="00317E5C">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317E5C">
        <w:rPr>
          <w:rFonts w:asciiTheme="minorHAnsi" w:hAnsiTheme="minorHAnsi" w:cs="Arial"/>
        </w:rPr>
      </w:r>
      <w:r w:rsidR="00317E5C">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6ED50474" w:rsidR="001671B2" w:rsidRPr="0076690F" w:rsidRDefault="0076690F" w:rsidP="0033198A">
      <w:pPr>
        <w:kinsoku w:val="0"/>
        <w:overflowPunct w:val="0"/>
        <w:autoSpaceDE w:val="0"/>
        <w:autoSpaceDN w:val="0"/>
        <w:spacing w:before="240" w:line="276" w:lineRule="auto"/>
        <w:ind w:left="720" w:hanging="720"/>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8" w:history="1">
        <w:r w:rsidR="001671B2" w:rsidRPr="00483249">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9" w:history="1">
        <w:r w:rsidR="00483249" w:rsidRPr="00483249">
          <w:rPr>
            <w:rStyle w:val="Hyperlink"/>
            <w:rFonts w:asciiTheme="minorHAnsi" w:hAnsiTheme="minorHAnsi" w:cs="Arial"/>
            <w:spacing w:val="-5"/>
            <w:sz w:val="22"/>
          </w:rPr>
          <w:t>http://www.ilga.gov/legislation/ilcs/ilcs5.asp?ActID=532&amp;ChapterID=7</w:t>
        </w:r>
        <w:r w:rsidR="00483249" w:rsidRPr="00420EDA">
          <w:rPr>
            <w:rStyle w:val="Hyperlink"/>
            <w:rFonts w:asciiTheme="minorHAnsi" w:hAnsiTheme="minorHAnsi" w:cs="Arial"/>
            <w:spacing w:val="-5"/>
          </w:rPr>
          <w:t>)</w:t>
        </w:r>
      </w:hyperlink>
      <w:r w:rsidR="00483249">
        <w:rPr>
          <w:rStyle w:val="Hyperlink"/>
          <w:rFonts w:asciiTheme="minorHAnsi" w:hAnsiTheme="minorHAnsi" w:cs="Arial"/>
          <w:spacing w:val="-5"/>
          <w:u w:val="none"/>
        </w:rPr>
        <w:t xml:space="preserve"> </w:t>
      </w:r>
      <w:r w:rsidR="00483249" w:rsidRPr="00483249">
        <w:rPr>
          <w:rStyle w:val="Hyperlink"/>
          <w:rFonts w:asciiTheme="minorHAnsi" w:hAnsiTheme="minorHAnsi" w:cs="Arial"/>
          <w:color w:val="auto"/>
          <w:spacing w:val="-5"/>
          <w:sz w:val="22"/>
          <w:u w:val="none"/>
        </w:rPr>
        <w:t>and</w:t>
      </w:r>
      <w:r w:rsidR="001671B2">
        <w:t xml:space="preserve"> </w:t>
      </w:r>
    </w:p>
    <w:p w14:paraId="6461DFB0" w14:textId="77777777" w:rsidR="001671B2" w:rsidRPr="00923DB3" w:rsidRDefault="001671B2" w:rsidP="0033198A">
      <w:pPr>
        <w:pStyle w:val="ListParagraph"/>
        <w:kinsoku w:val="0"/>
        <w:overflowPunct w:val="0"/>
        <w:autoSpaceDE w:val="0"/>
        <w:autoSpaceDN w:val="0"/>
        <w:spacing w:after="240" w:line="276" w:lineRule="auto"/>
        <w:rPr>
          <w:rFonts w:asciiTheme="minorHAnsi" w:hAnsiTheme="minorHAnsi"/>
          <w:b/>
        </w:rPr>
      </w:pPr>
      <w:r w:rsidRPr="00923DB3">
        <w:rPr>
          <w:rFonts w:asciiTheme="minorHAnsi" w:hAnsiTheme="minorHAnsi" w:cs="Arial"/>
          <w:spacing w:val="-5"/>
        </w:rPr>
        <w:t>(</w:t>
      </w:r>
      <w:hyperlink r:id="rId20" w:history="1">
        <w:r w:rsidRPr="00483249">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w:t>
      </w:r>
      <w:r w:rsidRPr="003341B1">
        <w:rPr>
          <w:rFonts w:asciiTheme="minorHAnsi" w:hAnsiTheme="minorHAnsi"/>
        </w:rPr>
        <w:lastRenderedPageBreak/>
        <w:t>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317E5C">
        <w:rPr>
          <w:rFonts w:asciiTheme="minorHAnsi" w:hAnsiTheme="minorHAnsi" w:cs="Arial"/>
        </w:rPr>
      </w:r>
      <w:r w:rsidR="00317E5C">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317E5C">
        <w:rPr>
          <w:rFonts w:asciiTheme="minorHAnsi" w:hAnsiTheme="minorHAnsi" w:cs="Arial"/>
        </w:rPr>
      </w:r>
      <w:r w:rsidR="00317E5C">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w:t>
      </w:r>
      <w:r w:rsidR="001671B2" w:rsidRPr="007A3629">
        <w:rPr>
          <w:rFonts w:asciiTheme="minorHAnsi" w:hAnsiTheme="minorHAnsi"/>
          <w:spacing w:val="-5"/>
        </w:rPr>
        <w:lastRenderedPageBreak/>
        <w:t>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3D6A2295" w14:textId="77777777" w:rsidR="00483249" w:rsidRDefault="00F15566" w:rsidP="00483249">
      <w:pPr>
        <w:spacing w:before="240" w:after="240" w:line="23" w:lineRule="atLeast"/>
        <w:ind w:left="2070" w:hanging="450"/>
        <w:jc w:val="both"/>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2BBD7F21" w:rsidR="001671B2" w:rsidRPr="00C01205" w:rsidRDefault="001671B2" w:rsidP="00483249">
      <w:pPr>
        <w:spacing w:before="240" w:after="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w:t>
      </w:r>
      <w:r w:rsidR="001671B2" w:rsidRPr="00F15566">
        <w:rPr>
          <w:rFonts w:asciiTheme="minorHAnsi" w:hAnsiTheme="minorHAnsi"/>
          <w:szCs w:val="20"/>
        </w:rPr>
        <w:lastRenderedPageBreak/>
        <w:t>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17E5C">
        <w:rPr>
          <w:rFonts w:asciiTheme="minorHAnsi" w:hAnsiTheme="minorHAnsi" w:cs="Arial"/>
        </w:rPr>
      </w:r>
      <w:r w:rsidR="00317E5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17E5C">
        <w:rPr>
          <w:rFonts w:asciiTheme="minorHAnsi" w:hAnsiTheme="minorHAnsi" w:cs="Arial"/>
        </w:rPr>
      </w:r>
      <w:r w:rsidR="00317E5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17E5C">
        <w:rPr>
          <w:rFonts w:asciiTheme="minorHAnsi" w:hAnsiTheme="minorHAnsi" w:cs="Arial"/>
        </w:rPr>
      </w:r>
      <w:r w:rsidR="00317E5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17E5C">
        <w:rPr>
          <w:rFonts w:asciiTheme="minorHAnsi" w:hAnsiTheme="minorHAnsi" w:cs="Arial"/>
        </w:rPr>
      </w:r>
      <w:r w:rsidR="00317E5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317E5C" w:rsidP="001671B2">
      <w:pPr>
        <w:pStyle w:val="ListParagraph"/>
        <w:spacing w:after="240" w:line="276" w:lineRule="auto"/>
        <w:jc w:val="both"/>
        <w:rPr>
          <w:rFonts w:asciiTheme="minorHAnsi" w:hAnsiTheme="minorHAnsi"/>
          <w:spacing w:val="-5"/>
          <w:szCs w:val="20"/>
        </w:rPr>
      </w:pPr>
      <w:hyperlink r:id="rId21"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2"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3"/>
          <w:footerReference w:type="default" r:id="rId24"/>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FA98A5A"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B2733E" w:rsidRPr="00B2733E">
            <w:rPr>
              <w:rStyle w:val="Style10"/>
            </w:rPr>
            <w:t>Portable Sign Stand Systems</w:t>
          </w:r>
          <w:r w:rsidR="00E77C30">
            <w:rPr>
              <w:rStyle w:val="Style10"/>
            </w:rPr>
            <w:t xml:space="preserve"> /</w:t>
          </w:r>
          <w:r w:rsidR="00B2733E" w:rsidRPr="00B2733E">
            <w:rPr>
              <w:rStyle w:val="Style10"/>
            </w:rPr>
            <w:t xml:space="preserve"> </w:t>
          </w:r>
          <w:r w:rsidR="003112A3">
            <w:rPr>
              <w:rStyle w:val="Style10"/>
            </w:rPr>
            <w:t>2019-</w:t>
          </w:r>
          <w:r w:rsidR="00AC0EDC">
            <w:rPr>
              <w:rStyle w:val="Style10"/>
            </w:rPr>
            <w:t>47</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17E5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17E5C">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17E5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17E5C">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317E5C">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17E5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17E5C">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17E5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17E5C">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17E5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17E5C">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17E5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17E5C">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17E5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17E5C">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17E5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17E5C">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17E5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17E5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17E5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17E5C">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17E5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17E5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5"/>
          <w:footerReference w:type="default" r:id="rId26"/>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7"/>
          <w:footerReference w:type="default" r:id="rId28"/>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5DA05A1C"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sdt>
                  <w:sdtPr>
                    <w:rPr>
                      <w:rFonts w:asciiTheme="minorHAnsi" w:hAnsiTheme="minorHAnsi" w:cstheme="minorHAnsi"/>
                    </w:rPr>
                    <w:alias w:val="S:  Fiscal Signatory's Name"/>
                    <w:tag w:val="S:  Fiscal Signatory's Name"/>
                    <w:id w:val="183038969"/>
                  </w:sdtPr>
                  <w:sdtContent>
                    <w:r w:rsidR="00B2733E">
                      <w:rPr>
                        <w:rFonts w:asciiTheme="minorHAnsi" w:hAnsiTheme="minorHAnsi" w:cstheme="minorHAnsi"/>
                      </w:rPr>
                      <w:t>Matt Magalis</w:t>
                    </w:r>
                  </w:sdtContent>
                </w:sdt>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2E758E9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B2733E">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783353D6"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r w:rsidR="00B2733E">
              <w:rPr>
                <w:rFonts w:asciiTheme="minorHAnsi" w:hAnsiTheme="minorHAnsi" w:cstheme="minorHAnsi"/>
              </w:rPr>
              <w:t xml:space="preserve"> (approved to form)</w:t>
            </w:r>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3719F49" w:rsidR="009742ED" w:rsidRPr="00526B66" w:rsidRDefault="009742ED" w:rsidP="00A527F6">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r w:rsidR="00B2733E">
              <w:rPr>
                <w:rFonts w:asciiTheme="minorHAnsi" w:hAnsiTheme="minorHAnsi" w:cstheme="minorHAnsi"/>
              </w:rPr>
              <w:t>Joanne Woodworth</w:t>
            </w:r>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62D58E9" w:rsidR="009742ED" w:rsidRPr="00526B66" w:rsidRDefault="009742ED" w:rsidP="00A527F6">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77C30">
                  <w:rPr>
                    <w:rFonts w:asciiTheme="minorHAnsi" w:hAnsiTheme="minorHAnsi" w:cstheme="minorHAnsi"/>
                  </w:rPr>
                  <w:t xml:space="preserve"> Acting </w:t>
                </w:r>
                <w:r w:rsidR="00EF49B4">
                  <w:rPr>
                    <w:rFonts w:asciiTheme="minorHAnsi" w:hAnsiTheme="minorHAnsi" w:cstheme="minorHAnsi"/>
                  </w:rPr>
                  <w:t>Chief Fi</w:t>
                </w:r>
                <w:r w:rsidR="00B2733E">
                  <w:rPr>
                    <w:rFonts w:asciiTheme="minorHAnsi" w:hAnsiTheme="minorHAnsi" w:cstheme="minorHAnsi"/>
                  </w:rPr>
                  <w:t>nancial</w:t>
                </w:r>
                <w:r w:rsidR="00EF49B4">
                  <w:rPr>
                    <w:rFonts w:asciiTheme="minorHAnsi" w:hAnsiTheme="minorHAnsi" w:cstheme="minorHAnsi"/>
                  </w:rPr>
                  <w:t xml:space="preserve">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9"/>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4E7F5DA" w:rsidR="009742ED" w:rsidRDefault="009742ED" w:rsidP="00FE5617">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FE5617">
        <w:t>2019-</w:t>
      </w:r>
      <w:r w:rsidR="00AC0EDC">
        <w:t>47</w:t>
      </w:r>
    </w:p>
    <w:p w14:paraId="6DE2ECA9" w14:textId="4F13192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B2733E" w:rsidRPr="00B2733E">
            <w:t>Portable Sign Stand Systems</w:t>
          </w:r>
        </w:sdtContent>
      </w:sdt>
    </w:p>
    <w:p w14:paraId="46D83E4D" w14:textId="33F1394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FE5617">
        <w:t>2019-</w:t>
      </w:r>
      <w:r w:rsidR="00AC0EDC">
        <w:t>47</w:t>
      </w:r>
    </w:p>
    <w:p w14:paraId="45C6C9C1" w14:textId="4F41CF1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FE5617">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AB34D6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FE5617">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1" w:name="Check84"/>
      <w:r>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Pr>
          <w:rFonts w:asciiTheme="minorHAnsi" w:hAnsiTheme="minorHAnsi"/>
          <w:iCs/>
        </w:rPr>
        <w:fldChar w:fldCharType="end"/>
      </w:r>
      <w:bookmarkEnd w:id="11"/>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17E5C">
        <w:rPr>
          <w:rFonts w:asciiTheme="minorHAnsi" w:hAnsiTheme="minorHAnsi"/>
          <w:iCs/>
        </w:rPr>
      </w:r>
      <w:r w:rsidR="00317E5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0"/>
          <w:footerReference w:type="default" r:id="rId3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22FBE92" w:rsidR="002811FD" w:rsidRDefault="002811FD" w:rsidP="000B3F41">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0B3F41" w:rsidRPr="000B3F41">
        <w:rPr>
          <w:rFonts w:asciiTheme="minorHAnsi" w:hAnsiTheme="minorHAnsi"/>
        </w:rPr>
        <w:t>To contract with a vendor that can provide the supplies and/or services required by this Contract specified below.  Vendor must provide the specified supplies and/or services and adhere to all stated performance requirements and schedules.  Failure by the Vendor to comply can result in cancellation of the Contract.</w:t>
      </w:r>
    </w:p>
    <w:p w14:paraId="61401CC2" w14:textId="2605B77D" w:rsidR="007F4B5D" w:rsidRPr="007F4B5D" w:rsidRDefault="002811FD" w:rsidP="007F4B5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SUPPLIES</w:t>
      </w:r>
      <w:r w:rsidR="00B53A18">
        <w:rPr>
          <w:rFonts w:asciiTheme="minorHAnsi" w:hAnsiTheme="minorHAnsi"/>
          <w:b/>
        </w:rPr>
        <w:t xml:space="preserve"> </w:t>
      </w:r>
      <w:r w:rsidRPr="00F96816">
        <w:rPr>
          <w:rFonts w:asciiTheme="minorHAnsi" w:hAnsiTheme="minorHAnsi"/>
          <w:b/>
        </w:rPr>
        <w:t>AND/OR SERVICES REQUIRED</w:t>
      </w:r>
      <w:r w:rsidRPr="00B53A18">
        <w:rPr>
          <w:rFonts w:asciiTheme="minorHAnsi" w:hAnsiTheme="minorHAnsi"/>
        </w:rPr>
        <w:t xml:space="preserve">:  </w:t>
      </w:r>
      <w:r w:rsidR="007F4B5D" w:rsidRPr="007F4B5D">
        <w:rPr>
          <w:rFonts w:asciiTheme="minorHAnsi" w:hAnsiTheme="minorHAnsi"/>
        </w:rPr>
        <w:t xml:space="preserve">The sign stand proposed must be certified for compliance with NCHRP-350 or MASH testing standards when using </w:t>
      </w:r>
      <w:r w:rsidR="007F4B5D" w:rsidRPr="007F4B5D">
        <w:rPr>
          <w:rFonts w:asciiTheme="minorHAnsi" w:hAnsiTheme="minorHAnsi"/>
          <w:b/>
          <w:u w:val="single"/>
        </w:rPr>
        <w:t>aluminum highway signs</w:t>
      </w:r>
      <w:r w:rsidR="007F4B5D" w:rsidRPr="007F4B5D">
        <w:rPr>
          <w:rFonts w:asciiTheme="minorHAnsi" w:hAnsiTheme="minorHAnsi"/>
        </w:rPr>
        <w:t>.  A copy of the NCHRP-350 or MASH certification of compliance, for the product proposed</w:t>
      </w:r>
      <w:r w:rsidR="00210271">
        <w:rPr>
          <w:rFonts w:asciiTheme="minorHAnsi" w:hAnsiTheme="minorHAnsi"/>
        </w:rPr>
        <w:t xml:space="preserve">, </w:t>
      </w:r>
      <w:r w:rsidR="007F4B5D" w:rsidRPr="007F4B5D">
        <w:rPr>
          <w:rFonts w:asciiTheme="minorHAnsi" w:hAnsiTheme="minorHAnsi"/>
        </w:rPr>
        <w:t xml:space="preserve">shall be submitted with this bid. </w:t>
      </w:r>
    </w:p>
    <w:p w14:paraId="739C3396" w14:textId="77777777" w:rsidR="007F4B5D" w:rsidRPr="007F4B5D" w:rsidRDefault="007F4B5D" w:rsidP="007F4B5D">
      <w:pPr>
        <w:pStyle w:val="ListParagraph"/>
        <w:tabs>
          <w:tab w:val="left" w:pos="720"/>
        </w:tabs>
        <w:spacing w:before="240" w:after="240" w:line="276" w:lineRule="auto"/>
        <w:ind w:left="1440"/>
        <w:jc w:val="both"/>
        <w:rPr>
          <w:rFonts w:asciiTheme="minorHAnsi" w:hAnsiTheme="minorHAnsi"/>
        </w:rPr>
      </w:pPr>
      <w:r w:rsidRPr="007F4B5D">
        <w:rPr>
          <w:rFonts w:asciiTheme="minorHAnsi" w:hAnsiTheme="minorHAnsi"/>
          <w:b/>
          <w:u w:val="single"/>
        </w:rPr>
        <w:t>IMPORTANT:</w:t>
      </w:r>
      <w:r w:rsidRPr="007F4B5D">
        <w:rPr>
          <w:rFonts w:asciiTheme="minorHAnsi" w:hAnsiTheme="minorHAnsi"/>
        </w:rPr>
        <w:t xml:space="preserve"> Sign stands delivered to the Department after December 31, 2019 shall be MASH compliant. In the event no MASH compliant sign stand is provided with this bid, the Department may elect to award a limited contract for only NCHRP-350 compliant sign stands.</w:t>
      </w:r>
    </w:p>
    <w:p w14:paraId="597A0E7C" w14:textId="66B381FB" w:rsidR="00B53A18" w:rsidRDefault="00B53A18" w:rsidP="00B53A18">
      <w:pPr>
        <w:pStyle w:val="ListParagraph"/>
        <w:tabs>
          <w:tab w:val="left" w:pos="720"/>
        </w:tabs>
        <w:spacing w:before="240" w:after="240" w:line="276" w:lineRule="auto"/>
        <w:ind w:left="1440"/>
        <w:jc w:val="both"/>
        <w:rPr>
          <w:rStyle w:val="Style10"/>
        </w:rPr>
      </w:pPr>
      <w:r>
        <w:rPr>
          <w:rStyle w:val="Style10"/>
        </w:rPr>
        <w:t>I</w:t>
      </w:r>
      <w:r w:rsidRPr="00B53A18">
        <w:rPr>
          <w:rStyle w:val="Style10"/>
        </w:rPr>
        <w:t>s this bid strictly in accordance with our specifications?</w:t>
      </w:r>
      <w:r w:rsidR="00C852F8">
        <w:rPr>
          <w:rStyle w:val="Style10"/>
        </w:rPr>
        <w:tab/>
        <w:t xml:space="preserve">  </w:t>
      </w:r>
      <w:r w:rsidR="00C852F8" w:rsidRPr="00F96816">
        <w:rPr>
          <w:rFonts w:asciiTheme="minorHAnsi" w:hAnsiTheme="minorHAnsi"/>
        </w:rPr>
        <w:fldChar w:fldCharType="begin">
          <w:ffData>
            <w:name w:val="Check86"/>
            <w:enabled/>
            <w:calcOnExit w:val="0"/>
            <w:checkBox>
              <w:sizeAuto/>
              <w:default w:val="0"/>
            </w:checkBox>
          </w:ffData>
        </w:fldChar>
      </w:r>
      <w:r w:rsidR="00C852F8" w:rsidRPr="00F96816">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00C852F8" w:rsidRPr="00F96816">
        <w:rPr>
          <w:rFonts w:asciiTheme="minorHAnsi" w:hAnsiTheme="minorHAnsi"/>
        </w:rPr>
        <w:fldChar w:fldCharType="end"/>
      </w:r>
      <w:r w:rsidR="00C852F8" w:rsidRPr="00F96816">
        <w:rPr>
          <w:rFonts w:asciiTheme="minorHAnsi" w:hAnsiTheme="minorHAnsi"/>
        </w:rPr>
        <w:t xml:space="preserve">  Yes      </w:t>
      </w:r>
      <w:r w:rsidR="00C852F8" w:rsidRPr="00F96816">
        <w:rPr>
          <w:rFonts w:asciiTheme="minorHAnsi" w:hAnsiTheme="minorHAnsi"/>
        </w:rPr>
        <w:fldChar w:fldCharType="begin">
          <w:ffData>
            <w:name w:val="Check87"/>
            <w:enabled/>
            <w:calcOnExit w:val="0"/>
            <w:checkBox>
              <w:sizeAuto/>
              <w:default w:val="0"/>
            </w:checkBox>
          </w:ffData>
        </w:fldChar>
      </w:r>
      <w:r w:rsidR="00C852F8" w:rsidRPr="00F96816">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00C852F8" w:rsidRPr="00F96816">
        <w:rPr>
          <w:rFonts w:asciiTheme="minorHAnsi" w:hAnsiTheme="minorHAnsi"/>
        </w:rPr>
        <w:fldChar w:fldCharType="end"/>
      </w:r>
      <w:r w:rsidR="00C852F8" w:rsidRPr="00F96816">
        <w:rPr>
          <w:rFonts w:asciiTheme="minorHAnsi" w:hAnsiTheme="minorHAnsi"/>
        </w:rPr>
        <w:t xml:space="preserve">  No</w:t>
      </w:r>
    </w:p>
    <w:p w14:paraId="389858F9" w14:textId="646BCDEC" w:rsidR="00B53A18" w:rsidRPr="00B53A18" w:rsidRDefault="00B53A18" w:rsidP="00B53A18">
      <w:pPr>
        <w:pStyle w:val="ListParagraph"/>
        <w:tabs>
          <w:tab w:val="left" w:pos="720"/>
        </w:tabs>
        <w:spacing w:before="240" w:after="240" w:line="276" w:lineRule="auto"/>
        <w:ind w:left="1440"/>
        <w:jc w:val="both"/>
        <w:rPr>
          <w:rStyle w:val="Style10"/>
        </w:rPr>
      </w:pPr>
      <w:r>
        <w:rPr>
          <w:rStyle w:val="Style10"/>
        </w:rPr>
        <w:t>I</w:t>
      </w:r>
      <w:r w:rsidRPr="00B53A18">
        <w:rPr>
          <w:rStyle w:val="Style10"/>
        </w:rPr>
        <w:t xml:space="preserve">f not, bidder shall clearly identify any and all deviations or the bid may be considered nonresponsive. </w:t>
      </w:r>
      <w:r w:rsidR="007F4B5D">
        <w:rPr>
          <w:rStyle w:val="Style10"/>
        </w:rPr>
        <w:t>A</w:t>
      </w:r>
      <w:r w:rsidRPr="00B53A18">
        <w:rPr>
          <w:rStyle w:val="Style10"/>
        </w:rPr>
        <w:t>ttach additional sheet(s) if necessary and label such sheets "deviations".</w:t>
      </w:r>
    </w:p>
    <w:p w14:paraId="6950285B" w14:textId="131AE053" w:rsidR="002811FD" w:rsidRPr="00756284" w:rsidRDefault="002811FD" w:rsidP="00756284">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756284">
        <w:rPr>
          <w:rFonts w:asciiTheme="minorHAnsi" w:hAnsiTheme="minorHAnsi"/>
        </w:rPr>
        <w:t xml:space="preserve">:  </w:t>
      </w:r>
      <w:r w:rsidR="00756284" w:rsidRPr="00756284">
        <w:rPr>
          <w:rFonts w:asciiTheme="minorHAnsi" w:hAnsiTheme="minorHAnsi"/>
        </w:rPr>
        <w:t>See pricing table in section 2.1.2</w:t>
      </w:r>
    </w:p>
    <w:p w14:paraId="43291409" w14:textId="44B8E804"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756284">
            <w:rPr>
              <w:rStyle w:val="Style10"/>
            </w:rPr>
            <w:t>N/A</w:t>
          </w:r>
        </w:sdtContent>
      </w:sdt>
    </w:p>
    <w:p w14:paraId="479054C5" w14:textId="74553D5B" w:rsidR="00131140" w:rsidRDefault="002811FD" w:rsidP="00131140">
      <w:pPr>
        <w:pStyle w:val="ListParagraph"/>
        <w:numPr>
          <w:ilvl w:val="1"/>
          <w:numId w:val="9"/>
        </w:numPr>
        <w:tabs>
          <w:tab w:val="left" w:pos="720"/>
        </w:tabs>
        <w:spacing w:line="276" w:lineRule="auto"/>
        <w:jc w:val="both"/>
        <w:rPr>
          <w:rFonts w:asciiTheme="minorHAnsi" w:hAnsiTheme="minorHAnsi"/>
        </w:rPr>
      </w:pPr>
      <w:r w:rsidRPr="00756284">
        <w:rPr>
          <w:rFonts w:asciiTheme="minorHAnsi" w:hAnsiTheme="minorHAnsi"/>
          <w:b/>
        </w:rPr>
        <w:t xml:space="preserve">TRANSPORTATION AND DELIVERY:  </w:t>
      </w:r>
      <w:r w:rsidR="00131140" w:rsidRPr="00131140">
        <w:rPr>
          <w:rFonts w:asciiTheme="minorHAnsi" w:hAnsiTheme="minorHAnsi"/>
        </w:rPr>
        <w:t>Delivery shall be made during regular work week during established receiving hours (9:00-am to 2:00-pm) unless previous arrangements are made with agency.</w:t>
      </w:r>
      <w:r w:rsidR="00131140">
        <w:rPr>
          <w:rFonts w:asciiTheme="minorHAnsi" w:hAnsiTheme="minorHAnsi"/>
        </w:rPr>
        <w:t xml:space="preserve"> V</w:t>
      </w:r>
      <w:r w:rsidR="00131140" w:rsidRPr="00131140">
        <w:rPr>
          <w:rFonts w:asciiTheme="minorHAnsi" w:hAnsiTheme="minorHAnsi"/>
        </w:rPr>
        <w:t>endor shall provide each delivery location with a notification of shipment and an estimated date of arrival.</w:t>
      </w:r>
      <w:r w:rsidR="00131140">
        <w:rPr>
          <w:rFonts w:asciiTheme="minorHAnsi" w:hAnsiTheme="minorHAnsi"/>
        </w:rPr>
        <w:t xml:space="preserve"> </w:t>
      </w:r>
    </w:p>
    <w:p w14:paraId="05526338" w14:textId="719BD93C" w:rsidR="00131140" w:rsidRDefault="00131140" w:rsidP="00131140">
      <w:pPr>
        <w:pStyle w:val="ListParagraph"/>
        <w:tabs>
          <w:tab w:val="left" w:pos="720"/>
        </w:tabs>
        <w:spacing w:line="276" w:lineRule="auto"/>
        <w:ind w:left="1440"/>
        <w:jc w:val="both"/>
        <w:rPr>
          <w:rFonts w:asciiTheme="minorHAnsi" w:hAnsiTheme="minorHAnsi"/>
        </w:rPr>
      </w:pPr>
      <w:r>
        <w:rPr>
          <w:rFonts w:asciiTheme="minorHAnsi" w:hAnsiTheme="minorHAnsi"/>
        </w:rPr>
        <w:t>T</w:t>
      </w:r>
      <w:r w:rsidRPr="00131140">
        <w:rPr>
          <w:rFonts w:asciiTheme="minorHAnsi" w:hAnsiTheme="minorHAnsi"/>
        </w:rPr>
        <w:t xml:space="preserve">he minimum order for </w:t>
      </w:r>
      <w:r>
        <w:rPr>
          <w:rFonts w:asciiTheme="minorHAnsi" w:hAnsiTheme="minorHAnsi"/>
        </w:rPr>
        <w:t>F</w:t>
      </w:r>
      <w:r w:rsidRPr="00131140">
        <w:rPr>
          <w:rFonts w:asciiTheme="minorHAnsi" w:hAnsiTheme="minorHAnsi"/>
        </w:rPr>
        <w:t>.</w:t>
      </w:r>
      <w:r>
        <w:rPr>
          <w:rFonts w:asciiTheme="minorHAnsi" w:hAnsiTheme="minorHAnsi"/>
        </w:rPr>
        <w:t>O</w:t>
      </w:r>
      <w:r w:rsidRPr="00131140">
        <w:rPr>
          <w:rFonts w:asciiTheme="minorHAnsi" w:hAnsiTheme="minorHAnsi"/>
        </w:rPr>
        <w:t>.</w:t>
      </w:r>
      <w:r>
        <w:rPr>
          <w:rFonts w:asciiTheme="minorHAnsi" w:hAnsiTheme="minorHAnsi"/>
        </w:rPr>
        <w:t>B</w:t>
      </w:r>
      <w:r w:rsidRPr="00131140">
        <w:rPr>
          <w:rFonts w:asciiTheme="minorHAnsi" w:hAnsiTheme="minorHAnsi"/>
        </w:rPr>
        <w:t>. delivery shall be any 25 units to any location within the state.</w:t>
      </w:r>
      <w:r>
        <w:rPr>
          <w:rFonts w:asciiTheme="minorHAnsi" w:hAnsiTheme="minorHAnsi"/>
        </w:rPr>
        <w:t xml:space="preserve"> O</w:t>
      </w:r>
      <w:r w:rsidRPr="00131140">
        <w:rPr>
          <w:rFonts w:asciiTheme="minorHAnsi" w:hAnsiTheme="minorHAnsi"/>
        </w:rPr>
        <w:t>rders for less than minimum shall be shipped freight pre-paid and charges added as a separate line item on the invoice.</w:t>
      </w:r>
      <w:r>
        <w:rPr>
          <w:rFonts w:asciiTheme="minorHAnsi" w:hAnsiTheme="minorHAnsi"/>
        </w:rPr>
        <w:t xml:space="preserve"> </w:t>
      </w:r>
    </w:p>
    <w:p w14:paraId="5AE30673" w14:textId="7090FD4D" w:rsidR="00131140" w:rsidRPr="00131140" w:rsidRDefault="00131140" w:rsidP="00131140">
      <w:pPr>
        <w:pStyle w:val="ListParagraph"/>
        <w:tabs>
          <w:tab w:val="left" w:pos="720"/>
        </w:tabs>
        <w:spacing w:line="276" w:lineRule="auto"/>
        <w:ind w:left="1440"/>
        <w:jc w:val="both"/>
        <w:rPr>
          <w:rFonts w:asciiTheme="minorHAnsi" w:hAnsiTheme="minorHAnsi"/>
        </w:rPr>
      </w:pPr>
      <w:r>
        <w:rPr>
          <w:rFonts w:asciiTheme="minorHAnsi" w:eastAsia="Courier New" w:hAnsiTheme="minorHAnsi" w:cs="Courier New"/>
          <w:color w:val="231F20"/>
        </w:rPr>
        <w:t>I</w:t>
      </w:r>
      <w:r w:rsidRPr="00131140">
        <w:rPr>
          <w:rFonts w:asciiTheme="minorHAnsi" w:hAnsiTheme="minorHAnsi"/>
        </w:rPr>
        <w:t>nvoices in duplicate shall be sent to each of the agencies to whom shipment is made or as indicated on individual orders.</w:t>
      </w:r>
    </w:p>
    <w:p w14:paraId="3109B756" w14:textId="5840609F" w:rsidR="00131140" w:rsidRPr="00131140" w:rsidRDefault="00131140" w:rsidP="00131140">
      <w:pPr>
        <w:pStyle w:val="ListParagraph"/>
        <w:tabs>
          <w:tab w:val="left" w:pos="720"/>
        </w:tabs>
        <w:spacing w:line="276" w:lineRule="auto"/>
        <w:ind w:left="1440"/>
        <w:jc w:val="both"/>
        <w:rPr>
          <w:rFonts w:asciiTheme="minorHAnsi" w:hAnsiTheme="minorHAnsi"/>
        </w:rPr>
      </w:pPr>
    </w:p>
    <w:p w14:paraId="4817E2CF" w14:textId="334DF816" w:rsidR="009742ED" w:rsidRPr="00C670D8" w:rsidRDefault="009742ED" w:rsidP="00131140">
      <w:pPr>
        <w:pStyle w:val="ListParagraph"/>
        <w:numPr>
          <w:ilvl w:val="1"/>
          <w:numId w:val="9"/>
        </w:numPr>
        <w:tabs>
          <w:tab w:val="left" w:pos="720"/>
        </w:tabs>
        <w:spacing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317E5C">
        <w:rPr>
          <w:rFonts w:asciiTheme="minorHAnsi" w:hAnsiTheme="minorHAnsi"/>
        </w:rPr>
      </w:r>
      <w:r w:rsidR="00317E5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lastRenderedPageBreak/>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w:t>
      </w:r>
      <w:r w:rsidRPr="000477FE">
        <w:rPr>
          <w:rFonts w:asciiTheme="minorHAnsi" w:hAnsiTheme="minorHAnsi"/>
        </w:rPr>
        <w:lastRenderedPageBreak/>
        <w:t>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2"/>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21403AE7" w14:textId="37BE43FE" w:rsidR="00E239DA" w:rsidRDefault="009742ED" w:rsidP="00E239DA">
      <w:pPr>
        <w:pStyle w:val="ListParagraph"/>
        <w:numPr>
          <w:ilvl w:val="2"/>
          <w:numId w:val="13"/>
        </w:numPr>
        <w:rPr>
          <w:rFonts w:asciiTheme="minorHAnsi" w:hAnsiTheme="minorHAnsi" w:cstheme="minorHAnsi"/>
        </w:rPr>
      </w:pPr>
      <w:r w:rsidRPr="00E239DA">
        <w:rPr>
          <w:rFonts w:asciiTheme="minorHAnsi" w:hAnsiTheme="minorHAnsi" w:cstheme="minorHAnsi"/>
        </w:rPr>
        <w:t>Vendor shall submit pricing in the format shown below, based on the terms and conditions set forth in section 1 of this Contract.</w:t>
      </w:r>
      <w:r w:rsidR="007F5BED" w:rsidRPr="00E239DA">
        <w:rPr>
          <w:rFonts w:asciiTheme="minorHAnsi" w:hAnsiTheme="minorHAnsi" w:cstheme="minorHAnsi"/>
        </w:rPr>
        <w:t xml:space="preserve">  Award will be made by </w:t>
      </w:r>
      <w:r w:rsidR="00FC3838" w:rsidRPr="00E239DA">
        <w:rPr>
          <w:rFonts w:asciiTheme="minorHAnsi" w:hAnsiTheme="minorHAnsi" w:cstheme="minorHAnsi"/>
        </w:rPr>
        <w:t>the complete low total</w:t>
      </w:r>
      <w:r w:rsidR="007F5BED" w:rsidRPr="00E239DA">
        <w:rPr>
          <w:rFonts w:asciiTheme="minorHAnsi" w:hAnsiTheme="minorHAnsi" w:cstheme="minorHAnsi"/>
        </w:rPr>
        <w:t xml:space="preserve"> to the responsible bidder offering the lowest responsive bid.  </w:t>
      </w:r>
      <w:r w:rsidR="005071C9" w:rsidRPr="00E239DA">
        <w:rPr>
          <w:rFonts w:asciiTheme="minorHAnsi" w:hAnsiTheme="minorHAnsi" w:cstheme="minorHAnsi"/>
        </w:rPr>
        <w:t>The q</w:t>
      </w:r>
      <w:r w:rsidR="007F5BED" w:rsidRPr="00E239DA">
        <w:rPr>
          <w:rFonts w:asciiTheme="minorHAnsi" w:hAnsiTheme="minorHAnsi" w:cstheme="minorHAnsi"/>
        </w:rPr>
        <w:t>uoted price</w:t>
      </w:r>
      <w:r w:rsidR="00A768C6" w:rsidRPr="00E239DA">
        <w:rPr>
          <w:rFonts w:asciiTheme="minorHAnsi" w:hAnsiTheme="minorHAnsi" w:cstheme="minorHAnsi"/>
        </w:rPr>
        <w:t>s</w:t>
      </w:r>
      <w:r w:rsidR="007F5BED" w:rsidRPr="00E239DA">
        <w:rPr>
          <w:rFonts w:asciiTheme="minorHAnsi" w:hAnsiTheme="minorHAnsi" w:cstheme="minorHAnsi"/>
        </w:rPr>
        <w:t xml:space="preserve"> shall be F.O.B. destination, freight prepaid to delivery location as specified.</w:t>
      </w:r>
      <w:r w:rsidR="00E239DA" w:rsidRPr="00E239DA">
        <w:t xml:space="preserve"> </w:t>
      </w:r>
      <w:r w:rsidR="00E239DA" w:rsidRPr="00E239DA">
        <w:rPr>
          <w:rFonts w:asciiTheme="minorHAnsi" w:hAnsiTheme="minorHAnsi" w:cstheme="minorHAnsi"/>
        </w:rPr>
        <w:t xml:space="preserve">Quantities are estimated for pricing purposes only. Quantities may vary depending on department need. </w:t>
      </w:r>
    </w:p>
    <w:p w14:paraId="68D66DB6" w14:textId="0AF7F7C9" w:rsidR="009742ED" w:rsidRDefault="00E239DA" w:rsidP="00E239DA">
      <w:pPr>
        <w:pStyle w:val="ListParagraph"/>
        <w:numPr>
          <w:ilvl w:val="2"/>
          <w:numId w:val="13"/>
        </w:numPr>
        <w:tabs>
          <w:tab w:val="left" w:pos="1440"/>
        </w:tabs>
        <w:spacing w:before="240" w:after="200" w:line="23" w:lineRule="atLeast"/>
        <w:jc w:val="both"/>
        <w:rPr>
          <w:rFonts w:asciiTheme="minorHAnsi" w:hAnsiTheme="minorHAnsi" w:cstheme="minorHAnsi"/>
        </w:rPr>
      </w:pPr>
      <w:r w:rsidRPr="00E239DA">
        <w:rPr>
          <w:rFonts w:asciiTheme="minorHAnsi" w:hAnsiTheme="minorHAnsi" w:cstheme="minorHAnsi"/>
        </w:rPr>
        <w:t>Pricing shall be submitted in the following format:</w:t>
      </w:r>
    </w:p>
    <w:tbl>
      <w:tblPr>
        <w:tblW w:w="11430" w:type="dxa"/>
        <w:tblInd w:w="-882" w:type="dxa"/>
        <w:tblLook w:val="04A0" w:firstRow="1" w:lastRow="0" w:firstColumn="1" w:lastColumn="0" w:noHBand="0" w:noVBand="1"/>
      </w:tblPr>
      <w:tblGrid>
        <w:gridCol w:w="616"/>
        <w:gridCol w:w="6831"/>
        <w:gridCol w:w="1241"/>
        <w:gridCol w:w="1023"/>
        <w:gridCol w:w="1719"/>
      </w:tblGrid>
      <w:tr w:rsidR="000F6A4C" w:rsidRPr="00284BFE" w14:paraId="5F7A627C" w14:textId="77777777" w:rsidTr="00BF36DB">
        <w:trPr>
          <w:trHeight w:val="143"/>
        </w:trPr>
        <w:tc>
          <w:tcPr>
            <w:tcW w:w="61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3D7CB6D9" w14:textId="77777777" w:rsidR="000F6A4C" w:rsidRPr="000716B5" w:rsidRDefault="000F6A4C" w:rsidP="003112A3">
            <w:pPr>
              <w:jc w:val="center"/>
              <w:rPr>
                <w:b/>
                <w:bCs/>
              </w:rPr>
            </w:pPr>
          </w:p>
        </w:tc>
        <w:tc>
          <w:tcPr>
            <w:tcW w:w="10814" w:type="dxa"/>
            <w:gridSpan w:val="4"/>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7C26E384" w14:textId="52ED4E4C" w:rsidR="000F6A4C" w:rsidRPr="000716B5" w:rsidRDefault="000F6A4C" w:rsidP="003112A3">
            <w:pPr>
              <w:jc w:val="center"/>
              <w:rPr>
                <w:rFonts w:ascii="Times New Roman" w:hAnsi="Times New Roman"/>
                <w:color w:val="000000"/>
              </w:rPr>
            </w:pPr>
            <w:r w:rsidRPr="000716B5">
              <w:rPr>
                <w:b/>
                <w:bCs/>
              </w:rPr>
              <w:t>Solicitation #</w:t>
            </w:r>
            <w:r>
              <w:rPr>
                <w:b/>
                <w:bCs/>
              </w:rPr>
              <w:t>2019-</w:t>
            </w:r>
            <w:r w:rsidR="00AC0EDC">
              <w:rPr>
                <w:b/>
                <w:bCs/>
              </w:rPr>
              <w:t>47</w:t>
            </w:r>
          </w:p>
        </w:tc>
      </w:tr>
      <w:tr w:rsidR="000F6A4C" w:rsidRPr="00F968A3" w14:paraId="05B092A2" w14:textId="77777777" w:rsidTr="00BF36DB">
        <w:trPr>
          <w:trHeight w:val="255"/>
        </w:trPr>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B5876" w14:textId="77777777" w:rsidR="000F6A4C" w:rsidRDefault="000F6A4C" w:rsidP="003112A3">
            <w:pPr>
              <w:jc w:val="center"/>
              <w:rPr>
                <w:rFonts w:asciiTheme="minorHAnsi" w:hAnsiTheme="minorHAnsi"/>
                <w:b/>
                <w:bCs/>
                <w:color w:val="000000" w:themeColor="text1"/>
              </w:rPr>
            </w:pPr>
          </w:p>
        </w:tc>
        <w:tc>
          <w:tcPr>
            <w:tcW w:w="108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2105E3" w14:textId="09FE3877" w:rsidR="000F6A4C" w:rsidRPr="000716B5" w:rsidRDefault="00292ED5" w:rsidP="003112A3">
            <w:pPr>
              <w:jc w:val="center"/>
              <w:rPr>
                <w:rFonts w:asciiTheme="minorHAnsi" w:hAnsiTheme="minorHAnsi"/>
                <w:b/>
                <w:bCs/>
                <w:color w:val="000000" w:themeColor="text1"/>
              </w:rPr>
            </w:pPr>
            <w:r w:rsidRPr="00292ED5">
              <w:rPr>
                <w:rFonts w:asciiTheme="minorHAnsi" w:hAnsiTheme="minorHAnsi"/>
                <w:b/>
                <w:bCs/>
                <w:color w:val="000000" w:themeColor="text1"/>
              </w:rPr>
              <w:t>Portable Sign Stand Systems</w:t>
            </w:r>
          </w:p>
        </w:tc>
      </w:tr>
      <w:tr w:rsidR="00E667AB" w:rsidRPr="00F968A3" w14:paraId="32E45B74" w14:textId="77777777" w:rsidTr="000933A0">
        <w:trPr>
          <w:trHeight w:val="255"/>
        </w:trPr>
        <w:tc>
          <w:tcPr>
            <w:tcW w:w="616" w:type="dxa"/>
            <w:tcBorders>
              <w:top w:val="nil"/>
              <w:left w:val="single" w:sz="4" w:space="0" w:color="auto"/>
              <w:bottom w:val="single" w:sz="4" w:space="0" w:color="auto"/>
              <w:right w:val="single" w:sz="4" w:space="0" w:color="auto"/>
            </w:tcBorders>
            <w:shd w:val="clear" w:color="auto" w:fill="F2F2F2" w:themeFill="background1" w:themeFillShade="F2"/>
          </w:tcPr>
          <w:p w14:paraId="020ABB00" w14:textId="77777777" w:rsidR="000F6A4C" w:rsidRPr="00F968A3" w:rsidRDefault="000F6A4C" w:rsidP="003112A3">
            <w:pPr>
              <w:ind w:firstLineChars="100" w:firstLine="200"/>
              <w:rPr>
                <w:sz w:val="20"/>
                <w:szCs w:val="20"/>
              </w:rPr>
            </w:pPr>
          </w:p>
        </w:tc>
        <w:tc>
          <w:tcPr>
            <w:tcW w:w="683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1F5F7AA" w14:textId="2C1D7B2A" w:rsidR="000F6A4C" w:rsidRPr="00F968A3" w:rsidRDefault="000F6A4C" w:rsidP="003112A3">
            <w:pPr>
              <w:ind w:firstLineChars="100" w:firstLine="200"/>
              <w:rPr>
                <w:sz w:val="20"/>
                <w:szCs w:val="20"/>
              </w:rPr>
            </w:pPr>
            <w:r w:rsidRPr="00F968A3">
              <w:rPr>
                <w:sz w:val="20"/>
                <w:szCs w:val="20"/>
              </w:rPr>
              <w:t> </w:t>
            </w:r>
          </w:p>
        </w:tc>
        <w:tc>
          <w:tcPr>
            <w:tcW w:w="1241" w:type="dxa"/>
            <w:tcBorders>
              <w:top w:val="nil"/>
              <w:left w:val="nil"/>
              <w:bottom w:val="single" w:sz="4" w:space="0" w:color="auto"/>
              <w:right w:val="single" w:sz="4" w:space="0" w:color="auto"/>
            </w:tcBorders>
            <w:shd w:val="clear" w:color="auto" w:fill="F2F2F2" w:themeFill="background1" w:themeFillShade="F2"/>
            <w:hideMark/>
          </w:tcPr>
          <w:p w14:paraId="3DE7DB3E" w14:textId="77777777" w:rsidR="00B31D76" w:rsidRDefault="00B31D76" w:rsidP="00B31D76">
            <w:pPr>
              <w:jc w:val="center"/>
              <w:rPr>
                <w:rFonts w:asciiTheme="minorHAnsi" w:hAnsiTheme="minorHAnsi"/>
                <w:b/>
                <w:bCs/>
                <w:color w:val="000000"/>
              </w:rPr>
            </w:pPr>
          </w:p>
          <w:p w14:paraId="342B120B" w14:textId="695CCFDA" w:rsidR="000F6A4C" w:rsidRPr="000716B5" w:rsidRDefault="000F6A4C" w:rsidP="00B31D76">
            <w:pPr>
              <w:jc w:val="center"/>
              <w:rPr>
                <w:rFonts w:asciiTheme="minorHAnsi" w:hAnsiTheme="minorHAnsi"/>
                <w:b/>
                <w:bCs/>
                <w:color w:val="000000"/>
              </w:rPr>
            </w:pPr>
            <w:r w:rsidRPr="000716B5">
              <w:rPr>
                <w:rFonts w:asciiTheme="minorHAnsi" w:hAnsiTheme="minorHAnsi"/>
                <w:b/>
                <w:bCs/>
                <w:color w:val="000000"/>
              </w:rPr>
              <w:t>Price</w:t>
            </w:r>
            <w:r w:rsidR="000933A0">
              <w:rPr>
                <w:rFonts w:asciiTheme="minorHAnsi" w:hAnsiTheme="minorHAnsi"/>
                <w:b/>
                <w:bCs/>
                <w:color w:val="000000"/>
              </w:rPr>
              <w:t xml:space="preserve"> Each</w:t>
            </w:r>
          </w:p>
        </w:tc>
        <w:tc>
          <w:tcPr>
            <w:tcW w:w="1023" w:type="dxa"/>
            <w:tcBorders>
              <w:top w:val="nil"/>
              <w:left w:val="nil"/>
              <w:bottom w:val="single" w:sz="4" w:space="0" w:color="auto"/>
              <w:right w:val="single" w:sz="4" w:space="0" w:color="auto"/>
            </w:tcBorders>
            <w:shd w:val="clear" w:color="auto" w:fill="F2F2F2" w:themeFill="background1" w:themeFillShade="F2"/>
            <w:vAlign w:val="center"/>
            <w:hideMark/>
          </w:tcPr>
          <w:p w14:paraId="64C55028" w14:textId="77777777" w:rsidR="00B31D76" w:rsidRDefault="00B31D76" w:rsidP="00B31D76">
            <w:pPr>
              <w:rPr>
                <w:rFonts w:asciiTheme="minorHAnsi" w:hAnsiTheme="minorHAnsi"/>
                <w:b/>
                <w:bCs/>
              </w:rPr>
            </w:pPr>
          </w:p>
          <w:p w14:paraId="73600F4D" w14:textId="02D29C5D" w:rsidR="000F6A4C" w:rsidRPr="000716B5" w:rsidRDefault="00B31D76" w:rsidP="00B31D76">
            <w:pPr>
              <w:rPr>
                <w:rFonts w:asciiTheme="minorHAnsi" w:hAnsiTheme="minorHAnsi"/>
                <w:b/>
                <w:bCs/>
              </w:rPr>
            </w:pPr>
            <w:r>
              <w:rPr>
                <w:rFonts w:asciiTheme="minorHAnsi" w:hAnsiTheme="minorHAnsi"/>
                <w:b/>
                <w:bCs/>
              </w:rPr>
              <w:t>Q</w:t>
            </w:r>
            <w:r w:rsidR="000F6A4C" w:rsidRPr="000716B5">
              <w:rPr>
                <w:rFonts w:asciiTheme="minorHAnsi" w:hAnsiTheme="minorHAnsi"/>
                <w:b/>
                <w:bCs/>
              </w:rPr>
              <w:t xml:space="preserve">uantity </w:t>
            </w:r>
          </w:p>
        </w:tc>
        <w:tc>
          <w:tcPr>
            <w:tcW w:w="1719" w:type="dxa"/>
            <w:tcBorders>
              <w:top w:val="nil"/>
              <w:left w:val="nil"/>
              <w:bottom w:val="single" w:sz="4" w:space="0" w:color="auto"/>
              <w:right w:val="single" w:sz="4" w:space="0" w:color="auto"/>
            </w:tcBorders>
            <w:shd w:val="clear" w:color="auto" w:fill="F2F2F2" w:themeFill="background1" w:themeFillShade="F2"/>
            <w:vAlign w:val="center"/>
          </w:tcPr>
          <w:p w14:paraId="1982F417" w14:textId="77777777" w:rsidR="00B31D76" w:rsidRPr="00B31D76" w:rsidRDefault="00B31D76" w:rsidP="00B31D76">
            <w:pPr>
              <w:ind w:firstLineChars="200" w:firstLine="442"/>
              <w:rPr>
                <w:rFonts w:asciiTheme="minorHAnsi" w:hAnsiTheme="minorHAnsi"/>
                <w:b/>
                <w:bCs/>
              </w:rPr>
            </w:pPr>
          </w:p>
          <w:p w14:paraId="4737FEF9" w14:textId="0603D6DA" w:rsidR="000F6A4C" w:rsidRPr="000716B5" w:rsidRDefault="00B31D76" w:rsidP="00B31D76">
            <w:pPr>
              <w:jc w:val="center"/>
              <w:rPr>
                <w:rFonts w:asciiTheme="minorHAnsi" w:hAnsiTheme="minorHAnsi"/>
                <w:b/>
                <w:bCs/>
              </w:rPr>
            </w:pPr>
            <w:r>
              <w:rPr>
                <w:rFonts w:asciiTheme="minorHAnsi" w:hAnsiTheme="minorHAnsi"/>
                <w:b/>
                <w:bCs/>
              </w:rPr>
              <w:t>Extended Price</w:t>
            </w:r>
          </w:p>
        </w:tc>
      </w:tr>
      <w:tr w:rsidR="00E667AB" w:rsidRPr="00F968A3" w14:paraId="1FA9EE6D" w14:textId="77777777" w:rsidTr="000933A0">
        <w:trPr>
          <w:trHeight w:val="255"/>
        </w:trPr>
        <w:tc>
          <w:tcPr>
            <w:tcW w:w="616" w:type="dxa"/>
            <w:tcBorders>
              <w:top w:val="nil"/>
              <w:left w:val="single" w:sz="4" w:space="0" w:color="auto"/>
              <w:bottom w:val="single" w:sz="4" w:space="0" w:color="auto"/>
              <w:right w:val="single" w:sz="4" w:space="0" w:color="auto"/>
            </w:tcBorders>
            <w:shd w:val="clear" w:color="auto" w:fill="auto"/>
          </w:tcPr>
          <w:p w14:paraId="745D81FF" w14:textId="0D1C08BE" w:rsidR="0013275E" w:rsidRPr="00F968A3" w:rsidRDefault="0013275E" w:rsidP="0013275E">
            <w:pPr>
              <w:ind w:firstLineChars="100" w:firstLine="200"/>
              <w:rPr>
                <w:sz w:val="20"/>
                <w:szCs w:val="20"/>
              </w:rPr>
            </w:pPr>
            <w:r>
              <w:rPr>
                <w:rFonts w:asciiTheme="minorHAnsi" w:eastAsiaTheme="minorHAnsi" w:hAnsiTheme="minorHAnsi" w:cs="Courier"/>
                <w:sz w:val="20"/>
                <w:szCs w:val="20"/>
              </w:rPr>
              <w:t>**</w:t>
            </w:r>
          </w:p>
        </w:tc>
        <w:tc>
          <w:tcPr>
            <w:tcW w:w="6831" w:type="dxa"/>
            <w:tcBorders>
              <w:top w:val="nil"/>
              <w:left w:val="single" w:sz="4" w:space="0" w:color="auto"/>
              <w:bottom w:val="single" w:sz="4" w:space="0" w:color="auto"/>
              <w:right w:val="single" w:sz="4" w:space="0" w:color="auto"/>
            </w:tcBorders>
            <w:shd w:val="clear" w:color="auto" w:fill="auto"/>
          </w:tcPr>
          <w:p w14:paraId="1DB229DF" w14:textId="4A79EE80" w:rsidR="009913AE" w:rsidRPr="009913AE" w:rsidRDefault="009913AE" w:rsidP="009913AE">
            <w:pPr>
              <w:autoSpaceDE w:val="0"/>
              <w:autoSpaceDN w:val="0"/>
              <w:adjustRightInd w:val="0"/>
              <w:spacing w:line="220" w:lineRule="exact"/>
              <w:rPr>
                <w:rFonts w:asciiTheme="minorHAnsi" w:eastAsiaTheme="minorHAnsi" w:hAnsiTheme="minorHAnsi" w:cs="Courier"/>
                <w:b/>
                <w:sz w:val="20"/>
                <w:szCs w:val="20"/>
              </w:rPr>
            </w:pPr>
            <w:r>
              <w:rPr>
                <w:rFonts w:asciiTheme="minorHAnsi" w:eastAsiaTheme="minorHAnsi" w:hAnsiTheme="minorHAnsi" w:cs="Courier"/>
                <w:b/>
                <w:sz w:val="20"/>
                <w:szCs w:val="20"/>
              </w:rPr>
              <w:t xml:space="preserve">Following </w:t>
            </w:r>
            <w:r w:rsidRPr="009913AE">
              <w:rPr>
                <w:rFonts w:asciiTheme="minorHAnsi" w:eastAsiaTheme="minorHAnsi" w:hAnsiTheme="minorHAnsi" w:cs="Courier"/>
                <w:b/>
                <w:sz w:val="20"/>
                <w:szCs w:val="20"/>
              </w:rPr>
              <w:t>Specifications and Questionnaire for an NCHRP-350 or MASH Approved Sign Stand System on pages 9-1</w:t>
            </w:r>
            <w:r>
              <w:rPr>
                <w:rFonts w:asciiTheme="minorHAnsi" w:eastAsiaTheme="minorHAnsi" w:hAnsiTheme="minorHAnsi" w:cs="Courier"/>
                <w:b/>
                <w:sz w:val="20"/>
                <w:szCs w:val="20"/>
              </w:rPr>
              <w:t>2</w:t>
            </w:r>
            <w:r w:rsidRPr="009913AE">
              <w:rPr>
                <w:rFonts w:asciiTheme="minorHAnsi" w:eastAsiaTheme="minorHAnsi" w:hAnsiTheme="minorHAnsi" w:cs="Courier"/>
                <w:b/>
                <w:sz w:val="20"/>
                <w:szCs w:val="20"/>
              </w:rPr>
              <w:t xml:space="preserve"> must be completely filled out and submitted with </w:t>
            </w:r>
            <w:r w:rsidR="004C0E53">
              <w:rPr>
                <w:rFonts w:asciiTheme="minorHAnsi" w:eastAsiaTheme="minorHAnsi" w:hAnsiTheme="minorHAnsi" w:cs="Courier"/>
                <w:b/>
                <w:sz w:val="20"/>
                <w:szCs w:val="20"/>
              </w:rPr>
              <w:t>pricing</w:t>
            </w:r>
            <w:r w:rsidRPr="009913AE">
              <w:rPr>
                <w:rFonts w:asciiTheme="minorHAnsi" w:eastAsiaTheme="minorHAnsi" w:hAnsiTheme="minorHAnsi" w:cs="Courier"/>
                <w:b/>
                <w:sz w:val="20"/>
                <w:szCs w:val="20"/>
              </w:rPr>
              <w:t>.</w:t>
            </w:r>
          </w:p>
          <w:p w14:paraId="4250F8CA" w14:textId="6F8007A5" w:rsidR="0013275E" w:rsidRPr="00292ED5" w:rsidRDefault="0013275E" w:rsidP="0013275E">
            <w:pPr>
              <w:rPr>
                <w:sz w:val="20"/>
                <w:szCs w:val="20"/>
                <w:highlight w:val="yellow"/>
              </w:rPr>
            </w:pPr>
          </w:p>
        </w:tc>
        <w:tc>
          <w:tcPr>
            <w:tcW w:w="1241" w:type="dxa"/>
            <w:tcBorders>
              <w:top w:val="nil"/>
              <w:left w:val="nil"/>
              <w:bottom w:val="single" w:sz="4" w:space="0" w:color="auto"/>
              <w:right w:val="single" w:sz="4" w:space="0" w:color="auto"/>
            </w:tcBorders>
            <w:shd w:val="clear" w:color="auto" w:fill="auto"/>
          </w:tcPr>
          <w:p w14:paraId="37653F9D" w14:textId="77777777" w:rsidR="0013275E" w:rsidRPr="00292ED5" w:rsidRDefault="0013275E" w:rsidP="0013275E">
            <w:pPr>
              <w:rPr>
                <w:rFonts w:asciiTheme="minorHAnsi" w:hAnsiTheme="minorHAnsi"/>
                <w:b/>
                <w:bCs/>
                <w:color w:val="000000"/>
                <w:highlight w:val="yellow"/>
              </w:rPr>
            </w:pPr>
          </w:p>
        </w:tc>
        <w:tc>
          <w:tcPr>
            <w:tcW w:w="1023" w:type="dxa"/>
            <w:tcBorders>
              <w:top w:val="nil"/>
              <w:left w:val="nil"/>
              <w:bottom w:val="single" w:sz="4" w:space="0" w:color="auto"/>
              <w:right w:val="single" w:sz="4" w:space="0" w:color="auto"/>
            </w:tcBorders>
            <w:shd w:val="clear" w:color="auto" w:fill="auto"/>
            <w:vAlign w:val="center"/>
          </w:tcPr>
          <w:p w14:paraId="424648E5" w14:textId="77777777" w:rsidR="0013275E" w:rsidRPr="00292ED5" w:rsidRDefault="0013275E" w:rsidP="0013275E">
            <w:pPr>
              <w:jc w:val="center"/>
              <w:rPr>
                <w:rFonts w:asciiTheme="minorHAnsi" w:hAnsiTheme="minorHAnsi"/>
                <w:b/>
                <w:bCs/>
                <w:highlight w:val="yellow"/>
              </w:rPr>
            </w:pPr>
          </w:p>
        </w:tc>
        <w:tc>
          <w:tcPr>
            <w:tcW w:w="1719" w:type="dxa"/>
            <w:tcBorders>
              <w:top w:val="nil"/>
              <w:left w:val="nil"/>
              <w:bottom w:val="single" w:sz="4" w:space="0" w:color="auto"/>
              <w:right w:val="single" w:sz="4" w:space="0" w:color="auto"/>
            </w:tcBorders>
            <w:shd w:val="clear" w:color="auto" w:fill="auto"/>
            <w:vAlign w:val="center"/>
          </w:tcPr>
          <w:p w14:paraId="1D675162" w14:textId="77777777" w:rsidR="0013275E" w:rsidRPr="00292ED5" w:rsidRDefault="0013275E" w:rsidP="0013275E">
            <w:pPr>
              <w:ind w:firstLineChars="200" w:firstLine="442"/>
              <w:rPr>
                <w:rFonts w:asciiTheme="minorHAnsi" w:hAnsiTheme="minorHAnsi"/>
                <w:b/>
                <w:bCs/>
                <w:highlight w:val="yellow"/>
              </w:rPr>
            </w:pPr>
          </w:p>
        </w:tc>
      </w:tr>
      <w:tr w:rsidR="00975351" w:rsidRPr="00F968A3" w14:paraId="21A74EDF" w14:textId="77777777" w:rsidTr="000933A0">
        <w:trPr>
          <w:trHeight w:val="255"/>
        </w:trPr>
        <w:tc>
          <w:tcPr>
            <w:tcW w:w="616" w:type="dxa"/>
            <w:tcBorders>
              <w:top w:val="nil"/>
              <w:left w:val="single" w:sz="4" w:space="0" w:color="auto"/>
              <w:bottom w:val="single" w:sz="4" w:space="0" w:color="auto"/>
              <w:right w:val="single" w:sz="4" w:space="0" w:color="auto"/>
            </w:tcBorders>
          </w:tcPr>
          <w:p w14:paraId="0DDA44D0"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3C024B72"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29F58CCA"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5C6DF822" w14:textId="3F1529E8" w:rsidR="0013275E" w:rsidRPr="0022484C" w:rsidRDefault="0013275E" w:rsidP="0013275E">
            <w:pPr>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1</w:t>
            </w:r>
          </w:p>
        </w:tc>
        <w:tc>
          <w:tcPr>
            <w:tcW w:w="6831" w:type="dxa"/>
            <w:tcBorders>
              <w:top w:val="nil"/>
              <w:left w:val="single" w:sz="4" w:space="0" w:color="auto"/>
              <w:bottom w:val="single" w:sz="4" w:space="0" w:color="auto"/>
              <w:right w:val="single" w:sz="4" w:space="0" w:color="auto"/>
            </w:tcBorders>
            <w:shd w:val="clear" w:color="auto" w:fill="auto"/>
            <w:hideMark/>
          </w:tcPr>
          <w:p w14:paraId="5B04B50F" w14:textId="77777777" w:rsidR="000F5EBD" w:rsidRDefault="000F5EBD" w:rsidP="000F5EBD">
            <w:pPr>
              <w:pStyle w:val="TableParagraph"/>
              <w:spacing w:before="1"/>
              <w:ind w:left="133" w:right="816"/>
              <w:rPr>
                <w:color w:val="231F20"/>
                <w:sz w:val="16"/>
                <w:highlight w:val="yellow"/>
              </w:rPr>
            </w:pPr>
          </w:p>
          <w:p w14:paraId="0B0A2159" w14:textId="588E028D" w:rsidR="000F5EBD" w:rsidRPr="000933A0" w:rsidRDefault="000F5EBD" w:rsidP="000933A0">
            <w:pPr>
              <w:pStyle w:val="TableParagraph"/>
              <w:ind w:left="133" w:right="816"/>
              <w:rPr>
                <w:rFonts w:asciiTheme="minorHAnsi" w:hAnsiTheme="minorHAnsi"/>
                <w:sz w:val="22"/>
                <w:szCs w:val="22"/>
              </w:rPr>
            </w:pPr>
            <w:r w:rsidRPr="000933A0">
              <w:rPr>
                <w:rFonts w:asciiTheme="minorHAnsi" w:hAnsiTheme="minorHAnsi"/>
                <w:color w:val="231F20"/>
                <w:sz w:val="22"/>
                <w:szCs w:val="22"/>
              </w:rPr>
              <w:t>SIGN STAND SYSTEM, PORTABLE,</w:t>
            </w:r>
            <w:r w:rsidRPr="000933A0">
              <w:rPr>
                <w:rFonts w:asciiTheme="minorHAnsi" w:hAnsiTheme="minorHAnsi"/>
                <w:color w:val="231F20"/>
                <w:spacing w:val="-63"/>
                <w:sz w:val="22"/>
                <w:szCs w:val="22"/>
              </w:rPr>
              <w:t xml:space="preserve"> </w:t>
            </w:r>
            <w:r w:rsidRPr="000933A0">
              <w:rPr>
                <w:rFonts w:asciiTheme="minorHAnsi" w:hAnsiTheme="minorHAnsi"/>
                <w:color w:val="231F20"/>
                <w:sz w:val="22"/>
                <w:szCs w:val="22"/>
              </w:rPr>
              <w:t>NCHRP-350 OR MASH APPROVED</w:t>
            </w:r>
          </w:p>
          <w:p w14:paraId="1EAE0234" w14:textId="77777777" w:rsidR="000F5EBD" w:rsidRPr="000933A0" w:rsidRDefault="000F5EBD" w:rsidP="000933A0">
            <w:pPr>
              <w:pStyle w:val="TableParagraph"/>
              <w:rPr>
                <w:rFonts w:asciiTheme="minorHAnsi" w:hAnsiTheme="minorHAnsi"/>
                <w:sz w:val="22"/>
                <w:szCs w:val="22"/>
              </w:rPr>
            </w:pPr>
          </w:p>
          <w:p w14:paraId="7B6A683F" w14:textId="4C19A917" w:rsidR="000933A0" w:rsidRDefault="000F5EBD" w:rsidP="000933A0">
            <w:pPr>
              <w:pStyle w:val="TableParagraph"/>
              <w:ind w:left="133" w:right="816"/>
              <w:rPr>
                <w:rFonts w:asciiTheme="minorHAnsi" w:hAnsiTheme="minorHAnsi"/>
                <w:color w:val="231F20"/>
                <w:sz w:val="22"/>
                <w:szCs w:val="22"/>
              </w:rPr>
            </w:pPr>
            <w:r w:rsidRPr="000933A0">
              <w:rPr>
                <w:rFonts w:asciiTheme="minorHAnsi" w:hAnsiTheme="minorHAnsi"/>
                <w:color w:val="231F20"/>
                <w:sz w:val="22"/>
                <w:szCs w:val="22"/>
              </w:rPr>
              <w:t>MUST BE IN ACCORDANCE WITH</w:t>
            </w:r>
            <w:r w:rsidR="000933A0" w:rsidRPr="000933A0">
              <w:rPr>
                <w:rFonts w:asciiTheme="minorHAnsi" w:hAnsiTheme="minorHAnsi"/>
                <w:color w:val="231F20"/>
                <w:sz w:val="22"/>
                <w:szCs w:val="22"/>
              </w:rPr>
              <w:t xml:space="preserve"> </w:t>
            </w:r>
            <w:r w:rsidRPr="000933A0">
              <w:rPr>
                <w:rFonts w:asciiTheme="minorHAnsi" w:hAnsiTheme="minorHAnsi"/>
                <w:color w:val="231F20"/>
                <w:spacing w:val="-56"/>
                <w:sz w:val="22"/>
                <w:szCs w:val="22"/>
              </w:rPr>
              <w:t xml:space="preserve"> </w:t>
            </w:r>
            <w:r w:rsidRPr="000933A0">
              <w:rPr>
                <w:rFonts w:asciiTheme="minorHAnsi" w:hAnsiTheme="minorHAnsi"/>
                <w:color w:val="231F20"/>
                <w:sz w:val="22"/>
                <w:szCs w:val="22"/>
              </w:rPr>
              <w:t>ILLINOIS DEPARTMENT OF</w:t>
            </w:r>
          </w:p>
          <w:p w14:paraId="52EF68EF" w14:textId="0F78BB3D" w:rsidR="000933A0" w:rsidRPr="000933A0" w:rsidRDefault="000F5EBD" w:rsidP="000933A0">
            <w:pPr>
              <w:pStyle w:val="TableParagraph"/>
              <w:ind w:left="133" w:right="816"/>
              <w:rPr>
                <w:rFonts w:asciiTheme="minorHAnsi" w:hAnsiTheme="minorHAnsi"/>
                <w:sz w:val="22"/>
                <w:szCs w:val="22"/>
              </w:rPr>
            </w:pPr>
            <w:r w:rsidRPr="000933A0">
              <w:rPr>
                <w:rFonts w:asciiTheme="minorHAnsi" w:hAnsiTheme="minorHAnsi"/>
                <w:color w:val="231F20"/>
                <w:sz w:val="22"/>
                <w:szCs w:val="22"/>
              </w:rPr>
              <w:t xml:space="preserve">TRANSPORTATION SPECIFICATION NO. 753-60-03 </w:t>
            </w:r>
          </w:p>
          <w:p w14:paraId="09054821" w14:textId="2D568304" w:rsidR="000F5EBD" w:rsidRPr="000933A0" w:rsidRDefault="000F5EBD" w:rsidP="000933A0">
            <w:pPr>
              <w:pStyle w:val="TableParagraph"/>
              <w:ind w:left="133"/>
              <w:rPr>
                <w:rFonts w:asciiTheme="minorHAnsi" w:hAnsiTheme="minorHAnsi"/>
                <w:strike/>
                <w:sz w:val="22"/>
                <w:szCs w:val="22"/>
              </w:rPr>
            </w:pPr>
            <w:r w:rsidRPr="000933A0">
              <w:rPr>
                <w:rFonts w:asciiTheme="minorHAnsi" w:hAnsiTheme="minorHAnsi"/>
                <w:color w:val="231F20"/>
                <w:sz w:val="22"/>
                <w:szCs w:val="22"/>
              </w:rPr>
              <w:t xml:space="preserve">DATED </w:t>
            </w:r>
            <w:r w:rsidR="000933A0" w:rsidRPr="000933A0">
              <w:rPr>
                <w:rFonts w:asciiTheme="minorHAnsi" w:hAnsiTheme="minorHAnsi"/>
                <w:color w:val="231F20"/>
                <w:sz w:val="22"/>
                <w:szCs w:val="22"/>
              </w:rPr>
              <w:t>J</w:t>
            </w:r>
            <w:r w:rsidR="000933A0">
              <w:rPr>
                <w:rFonts w:asciiTheme="minorHAnsi" w:hAnsiTheme="minorHAnsi"/>
                <w:color w:val="231F20"/>
                <w:sz w:val="22"/>
                <w:szCs w:val="22"/>
              </w:rPr>
              <w:t>ANUARY</w:t>
            </w:r>
            <w:r w:rsidRPr="000933A0">
              <w:rPr>
                <w:rFonts w:asciiTheme="minorHAnsi" w:hAnsiTheme="minorHAnsi"/>
                <w:color w:val="231F20"/>
                <w:sz w:val="22"/>
                <w:szCs w:val="22"/>
              </w:rPr>
              <w:t xml:space="preserve"> 201</w:t>
            </w:r>
            <w:r w:rsidR="000933A0" w:rsidRPr="000933A0">
              <w:rPr>
                <w:rFonts w:asciiTheme="minorHAnsi" w:hAnsiTheme="minorHAnsi"/>
                <w:color w:val="231F20"/>
                <w:sz w:val="22"/>
                <w:szCs w:val="22"/>
              </w:rPr>
              <w:t>9</w:t>
            </w:r>
          </w:p>
          <w:p w14:paraId="2AACD12D" w14:textId="77777777" w:rsidR="000F5EBD" w:rsidRPr="000933A0" w:rsidRDefault="000F5EBD" w:rsidP="000933A0">
            <w:pPr>
              <w:pStyle w:val="TableParagraph"/>
              <w:rPr>
                <w:rFonts w:asciiTheme="minorHAnsi" w:hAnsiTheme="minorHAnsi"/>
                <w:sz w:val="22"/>
                <w:szCs w:val="22"/>
              </w:rPr>
            </w:pPr>
          </w:p>
          <w:p w14:paraId="6BDB03D1" w14:textId="77777777" w:rsidR="0013275E" w:rsidRDefault="000F5EBD" w:rsidP="000933A0">
            <w:pPr>
              <w:pStyle w:val="TableParagraph"/>
              <w:tabs>
                <w:tab w:val="left" w:pos="1876"/>
                <w:tab w:val="left" w:pos="3964"/>
              </w:tabs>
              <w:ind w:left="133"/>
              <w:rPr>
                <w:rFonts w:asciiTheme="minorHAnsi" w:hAnsiTheme="minorHAnsi"/>
                <w:color w:val="231F20"/>
                <w:sz w:val="22"/>
                <w:szCs w:val="22"/>
                <w:u w:val="single" w:color="221E1F"/>
              </w:rPr>
            </w:pPr>
            <w:r w:rsidRPr="000933A0">
              <w:rPr>
                <w:rFonts w:asciiTheme="minorHAnsi" w:hAnsiTheme="minorHAnsi"/>
                <w:color w:val="231F20"/>
                <w:spacing w:val="-2"/>
                <w:sz w:val="22"/>
                <w:szCs w:val="22"/>
              </w:rPr>
              <w:t>BRAND:</w:t>
            </w:r>
            <w:r w:rsidRPr="000933A0">
              <w:rPr>
                <w:rFonts w:asciiTheme="minorHAnsi" w:hAnsiTheme="minorHAnsi"/>
                <w:color w:val="231F20"/>
                <w:spacing w:val="-2"/>
                <w:sz w:val="22"/>
                <w:szCs w:val="22"/>
                <w:u w:val="single" w:color="221E1F"/>
              </w:rPr>
              <w:t xml:space="preserve"> </w:t>
            </w:r>
            <w:r w:rsidRPr="000933A0">
              <w:rPr>
                <w:rFonts w:asciiTheme="minorHAnsi" w:hAnsiTheme="minorHAnsi"/>
                <w:color w:val="231F20"/>
                <w:spacing w:val="-2"/>
                <w:sz w:val="22"/>
                <w:szCs w:val="22"/>
                <w:u w:val="single" w:color="221E1F"/>
              </w:rPr>
              <w:tab/>
            </w:r>
            <w:r w:rsidRPr="000933A0">
              <w:rPr>
                <w:rFonts w:asciiTheme="minorHAnsi" w:hAnsiTheme="minorHAnsi"/>
                <w:color w:val="231F20"/>
                <w:sz w:val="22"/>
                <w:szCs w:val="22"/>
              </w:rPr>
              <w:t>CAT.NO:</w:t>
            </w:r>
            <w:r w:rsidRPr="000933A0">
              <w:rPr>
                <w:rFonts w:asciiTheme="minorHAnsi" w:hAnsiTheme="minorHAnsi"/>
                <w:color w:val="231F20"/>
                <w:sz w:val="22"/>
                <w:szCs w:val="22"/>
                <w:u w:val="single" w:color="221E1F"/>
              </w:rPr>
              <w:t xml:space="preserve"> </w:t>
            </w:r>
            <w:r w:rsidRPr="000933A0">
              <w:rPr>
                <w:rFonts w:asciiTheme="minorHAnsi" w:hAnsiTheme="minorHAnsi"/>
                <w:color w:val="231F20"/>
                <w:sz w:val="22"/>
                <w:szCs w:val="22"/>
                <w:u w:val="single" w:color="221E1F"/>
              </w:rPr>
              <w:tab/>
            </w:r>
          </w:p>
          <w:p w14:paraId="6306C288" w14:textId="1626DC38" w:rsidR="000933A0" w:rsidRPr="00292ED5" w:rsidRDefault="000933A0" w:rsidP="000933A0">
            <w:pPr>
              <w:pStyle w:val="TableParagraph"/>
              <w:tabs>
                <w:tab w:val="left" w:pos="1876"/>
                <w:tab w:val="left" w:pos="3964"/>
              </w:tabs>
              <w:ind w:left="133"/>
              <w:rPr>
                <w:rFonts w:asciiTheme="minorHAnsi" w:hAnsiTheme="minorHAnsi"/>
                <w:sz w:val="20"/>
                <w:szCs w:val="20"/>
                <w:highlight w:val="yellow"/>
              </w:rPr>
            </w:pPr>
          </w:p>
        </w:tc>
        <w:tc>
          <w:tcPr>
            <w:tcW w:w="1241" w:type="dxa"/>
            <w:tcBorders>
              <w:top w:val="nil"/>
              <w:left w:val="nil"/>
              <w:bottom w:val="single" w:sz="4" w:space="0" w:color="auto"/>
              <w:right w:val="single" w:sz="4" w:space="0" w:color="auto"/>
            </w:tcBorders>
            <w:shd w:val="clear" w:color="auto" w:fill="auto"/>
            <w:hideMark/>
          </w:tcPr>
          <w:p w14:paraId="20569343" w14:textId="24C1C6C8" w:rsidR="0013275E" w:rsidRPr="000933A0" w:rsidRDefault="0013275E" w:rsidP="0013275E">
            <w:pPr>
              <w:rPr>
                <w:rFonts w:asciiTheme="minorHAnsi" w:hAnsiTheme="minorHAnsi"/>
              </w:rPr>
            </w:pPr>
            <w:r w:rsidRPr="000933A0">
              <w:rPr>
                <w:rFonts w:asciiTheme="minorHAnsi" w:hAnsiTheme="minorHAnsi"/>
              </w:rPr>
              <w:t xml:space="preserve"> $ </w:t>
            </w:r>
          </w:p>
          <w:p w14:paraId="529BB794" w14:textId="77777777" w:rsidR="00B31D76" w:rsidRPr="00292ED5" w:rsidRDefault="00B31D76" w:rsidP="0013275E">
            <w:pPr>
              <w:rPr>
                <w:rFonts w:asciiTheme="minorHAnsi" w:hAnsiTheme="minorHAnsi"/>
                <w:highlight w:val="yellow"/>
              </w:rPr>
            </w:pPr>
          </w:p>
          <w:p w14:paraId="1561B566" w14:textId="76DC9A85" w:rsidR="00B31D76" w:rsidRPr="00292ED5" w:rsidRDefault="00B31D76" w:rsidP="0013275E">
            <w:pPr>
              <w:rPr>
                <w:rFonts w:asciiTheme="minorHAnsi" w:hAnsiTheme="minorHAnsi"/>
                <w:color w:val="000000"/>
                <w:highlight w:val="yellow"/>
              </w:rPr>
            </w:pP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6078C34C" w14:textId="7F4156D2" w:rsidR="0013275E" w:rsidRPr="000933A0" w:rsidRDefault="000933A0" w:rsidP="0013275E">
            <w:pPr>
              <w:jc w:val="center"/>
              <w:rPr>
                <w:rFonts w:asciiTheme="minorHAnsi" w:hAnsiTheme="minorHAnsi"/>
                <w:color w:val="000000"/>
              </w:rPr>
            </w:pPr>
            <w:r>
              <w:rPr>
                <w:rFonts w:asciiTheme="minorHAnsi" w:hAnsiTheme="minorHAnsi"/>
                <w:color w:val="000000"/>
              </w:rPr>
              <w:t>200</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3E9321F" w14:textId="2727B250" w:rsidR="0013275E" w:rsidRPr="000933A0" w:rsidRDefault="0013275E" w:rsidP="0013275E">
            <w:pPr>
              <w:rPr>
                <w:rFonts w:asciiTheme="minorHAnsi" w:hAnsiTheme="minorHAnsi"/>
              </w:rPr>
            </w:pPr>
            <w:r w:rsidRPr="000933A0">
              <w:rPr>
                <w:rFonts w:asciiTheme="minorHAnsi" w:hAnsiTheme="minorHAnsi"/>
              </w:rPr>
              <w:t>$</w:t>
            </w:r>
          </w:p>
        </w:tc>
      </w:tr>
      <w:tr w:rsidR="00975351" w:rsidRPr="00F968A3" w14:paraId="40E4C075" w14:textId="77777777" w:rsidTr="000933A0">
        <w:trPr>
          <w:trHeight w:val="255"/>
        </w:trPr>
        <w:tc>
          <w:tcPr>
            <w:tcW w:w="616" w:type="dxa"/>
            <w:tcBorders>
              <w:top w:val="single" w:sz="4" w:space="0" w:color="auto"/>
              <w:left w:val="single" w:sz="4" w:space="0" w:color="auto"/>
              <w:bottom w:val="single" w:sz="4" w:space="0" w:color="auto"/>
              <w:right w:val="single" w:sz="4" w:space="0" w:color="auto"/>
            </w:tcBorders>
          </w:tcPr>
          <w:p w14:paraId="2AA7B910"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0669B4BB"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62432232"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299D99EE" w14:textId="204716D1" w:rsidR="0013275E" w:rsidRDefault="0013275E" w:rsidP="0013275E">
            <w:pPr>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2</w:t>
            </w:r>
          </w:p>
        </w:tc>
        <w:tc>
          <w:tcPr>
            <w:tcW w:w="6831" w:type="dxa"/>
            <w:tcBorders>
              <w:top w:val="single" w:sz="4" w:space="0" w:color="auto"/>
              <w:left w:val="single" w:sz="4" w:space="0" w:color="auto"/>
              <w:bottom w:val="single" w:sz="4" w:space="0" w:color="auto"/>
              <w:right w:val="single" w:sz="4" w:space="0" w:color="auto"/>
            </w:tcBorders>
            <w:shd w:val="clear" w:color="auto" w:fill="auto"/>
          </w:tcPr>
          <w:p w14:paraId="0F9786F9" w14:textId="77777777" w:rsidR="000933A0" w:rsidRDefault="000933A0" w:rsidP="000933A0">
            <w:pPr>
              <w:pStyle w:val="TableParagraph"/>
              <w:ind w:left="133" w:right="816"/>
              <w:rPr>
                <w:rFonts w:asciiTheme="minorHAnsi" w:hAnsiTheme="minorHAnsi"/>
                <w:color w:val="231F20"/>
                <w:sz w:val="22"/>
                <w:szCs w:val="22"/>
              </w:rPr>
            </w:pPr>
          </w:p>
          <w:p w14:paraId="5372ACA6" w14:textId="021AE850" w:rsidR="000933A0" w:rsidRDefault="000933A0" w:rsidP="000933A0">
            <w:pPr>
              <w:pStyle w:val="TableParagraph"/>
              <w:ind w:left="133" w:right="816"/>
              <w:rPr>
                <w:rFonts w:asciiTheme="minorHAnsi" w:hAnsiTheme="minorHAnsi"/>
                <w:color w:val="231F20"/>
                <w:sz w:val="22"/>
                <w:szCs w:val="22"/>
              </w:rPr>
            </w:pPr>
            <w:r w:rsidRPr="000933A0">
              <w:rPr>
                <w:rFonts w:asciiTheme="minorHAnsi" w:hAnsiTheme="minorHAnsi"/>
                <w:color w:val="231F20"/>
                <w:sz w:val="22"/>
                <w:szCs w:val="22"/>
              </w:rPr>
              <w:t>SIGN STAND SYSTEM, PORTABLE,</w:t>
            </w:r>
            <w:r w:rsidRPr="000933A0">
              <w:rPr>
                <w:rFonts w:asciiTheme="minorHAnsi" w:hAnsiTheme="minorHAnsi"/>
                <w:color w:val="231F20"/>
                <w:spacing w:val="-63"/>
                <w:sz w:val="22"/>
                <w:szCs w:val="22"/>
              </w:rPr>
              <w:t xml:space="preserve"> </w:t>
            </w:r>
            <w:r w:rsidRPr="000933A0">
              <w:rPr>
                <w:rFonts w:asciiTheme="minorHAnsi" w:hAnsiTheme="minorHAnsi"/>
                <w:color w:val="231F20"/>
                <w:sz w:val="22"/>
                <w:szCs w:val="22"/>
              </w:rPr>
              <w:t>NCHRP-350 OR MASH APPROVED, SPRING-LOAD-MOUNTED</w:t>
            </w:r>
          </w:p>
          <w:p w14:paraId="5D4F0965" w14:textId="77777777" w:rsidR="000933A0" w:rsidRPr="000933A0" w:rsidRDefault="000933A0" w:rsidP="000933A0">
            <w:pPr>
              <w:pStyle w:val="TableParagraph"/>
              <w:ind w:left="133" w:right="816"/>
              <w:rPr>
                <w:rFonts w:asciiTheme="minorHAnsi" w:hAnsiTheme="minorHAnsi"/>
                <w:sz w:val="22"/>
                <w:szCs w:val="22"/>
              </w:rPr>
            </w:pPr>
          </w:p>
          <w:p w14:paraId="1EC7D710" w14:textId="7315143F" w:rsidR="000933A0" w:rsidRDefault="000933A0" w:rsidP="000933A0">
            <w:pPr>
              <w:pStyle w:val="TableParagraph"/>
              <w:rPr>
                <w:rFonts w:asciiTheme="minorHAnsi" w:hAnsiTheme="minorHAnsi"/>
                <w:color w:val="231F20"/>
                <w:sz w:val="22"/>
                <w:szCs w:val="22"/>
              </w:rPr>
            </w:pPr>
            <w:r>
              <w:rPr>
                <w:rFonts w:asciiTheme="minorHAnsi" w:hAnsiTheme="minorHAnsi"/>
                <w:color w:val="231F20"/>
                <w:sz w:val="22"/>
                <w:szCs w:val="22"/>
              </w:rPr>
              <w:t xml:space="preserve">   </w:t>
            </w:r>
            <w:r w:rsidRPr="000933A0">
              <w:rPr>
                <w:rFonts w:asciiTheme="minorHAnsi" w:hAnsiTheme="minorHAnsi"/>
                <w:color w:val="231F20"/>
                <w:sz w:val="22"/>
                <w:szCs w:val="22"/>
              </w:rPr>
              <w:t>MUST BE IN ACCORDANCE WITH</w:t>
            </w:r>
            <w:r>
              <w:rPr>
                <w:rFonts w:asciiTheme="minorHAnsi" w:hAnsiTheme="minorHAnsi"/>
                <w:color w:val="231F20"/>
                <w:sz w:val="22"/>
                <w:szCs w:val="22"/>
              </w:rPr>
              <w:t xml:space="preserve"> </w:t>
            </w:r>
            <w:r w:rsidRPr="000933A0">
              <w:rPr>
                <w:rFonts w:asciiTheme="minorHAnsi" w:hAnsiTheme="minorHAnsi"/>
                <w:color w:val="231F20"/>
                <w:sz w:val="22"/>
                <w:szCs w:val="22"/>
              </w:rPr>
              <w:t xml:space="preserve">ILLINOIS DEPARTMENT OF </w:t>
            </w:r>
          </w:p>
          <w:p w14:paraId="6308182A" w14:textId="6218417F" w:rsidR="000933A0" w:rsidRDefault="000933A0" w:rsidP="000933A0">
            <w:pPr>
              <w:pStyle w:val="TableParagraph"/>
              <w:rPr>
                <w:rFonts w:asciiTheme="minorHAnsi" w:hAnsiTheme="minorHAnsi"/>
                <w:color w:val="231F20"/>
                <w:sz w:val="22"/>
                <w:szCs w:val="22"/>
              </w:rPr>
            </w:pPr>
            <w:r>
              <w:rPr>
                <w:rFonts w:asciiTheme="minorHAnsi" w:hAnsiTheme="minorHAnsi"/>
                <w:color w:val="231F20"/>
                <w:sz w:val="22"/>
                <w:szCs w:val="22"/>
              </w:rPr>
              <w:t xml:space="preserve">   </w:t>
            </w:r>
            <w:r w:rsidRPr="000933A0">
              <w:rPr>
                <w:rFonts w:asciiTheme="minorHAnsi" w:hAnsiTheme="minorHAnsi"/>
                <w:color w:val="231F20"/>
                <w:sz w:val="22"/>
                <w:szCs w:val="22"/>
              </w:rPr>
              <w:t xml:space="preserve">TRANSPORTATION'S SPECIFICATION 753-60-03 </w:t>
            </w:r>
          </w:p>
          <w:p w14:paraId="24E294A9" w14:textId="75ED8901" w:rsidR="000933A0" w:rsidRDefault="000933A0" w:rsidP="000933A0">
            <w:pPr>
              <w:pStyle w:val="TableParagraph"/>
              <w:rPr>
                <w:rFonts w:asciiTheme="minorHAnsi" w:hAnsiTheme="minorHAnsi"/>
                <w:color w:val="231F20"/>
                <w:sz w:val="22"/>
                <w:szCs w:val="22"/>
              </w:rPr>
            </w:pPr>
            <w:r>
              <w:rPr>
                <w:rFonts w:asciiTheme="minorHAnsi" w:hAnsiTheme="minorHAnsi"/>
                <w:color w:val="231F20"/>
                <w:sz w:val="22"/>
                <w:szCs w:val="22"/>
              </w:rPr>
              <w:t xml:space="preserve">   </w:t>
            </w:r>
            <w:r w:rsidRPr="000933A0">
              <w:rPr>
                <w:rFonts w:asciiTheme="minorHAnsi" w:hAnsiTheme="minorHAnsi"/>
                <w:color w:val="231F20"/>
                <w:sz w:val="22"/>
                <w:szCs w:val="22"/>
              </w:rPr>
              <w:t xml:space="preserve">DATED </w:t>
            </w:r>
            <w:r w:rsidRPr="000933A0">
              <w:rPr>
                <w:rFonts w:asciiTheme="minorHAnsi" w:hAnsiTheme="minorHAnsi"/>
                <w:color w:val="231F20"/>
                <w:spacing w:val="-66"/>
                <w:sz w:val="22"/>
                <w:szCs w:val="22"/>
              </w:rPr>
              <w:t xml:space="preserve"> </w:t>
            </w:r>
            <w:r>
              <w:rPr>
                <w:rFonts w:asciiTheme="minorHAnsi" w:hAnsiTheme="minorHAnsi"/>
                <w:color w:val="231F20"/>
                <w:sz w:val="22"/>
                <w:szCs w:val="22"/>
              </w:rPr>
              <w:t>JANUARY</w:t>
            </w:r>
            <w:r w:rsidRPr="000933A0">
              <w:rPr>
                <w:rFonts w:asciiTheme="minorHAnsi" w:hAnsiTheme="minorHAnsi"/>
                <w:color w:val="231F20"/>
                <w:sz w:val="22"/>
                <w:szCs w:val="22"/>
              </w:rPr>
              <w:t xml:space="preserve"> 201</w:t>
            </w:r>
            <w:r>
              <w:rPr>
                <w:rFonts w:asciiTheme="minorHAnsi" w:hAnsiTheme="minorHAnsi"/>
                <w:color w:val="231F20"/>
                <w:sz w:val="22"/>
                <w:szCs w:val="22"/>
              </w:rPr>
              <w:t>9</w:t>
            </w:r>
            <w:r w:rsidRPr="000933A0">
              <w:rPr>
                <w:rFonts w:asciiTheme="minorHAnsi" w:hAnsiTheme="minorHAnsi"/>
                <w:color w:val="231F20"/>
                <w:sz w:val="22"/>
                <w:szCs w:val="22"/>
              </w:rPr>
              <w:t xml:space="preserve"> </w:t>
            </w:r>
          </w:p>
          <w:p w14:paraId="47B8EB6A" w14:textId="77777777" w:rsidR="000933A0" w:rsidRDefault="000933A0" w:rsidP="000933A0">
            <w:pPr>
              <w:pStyle w:val="TableParagraph"/>
              <w:spacing w:line="181" w:lineRule="exact"/>
              <w:ind w:left="133"/>
              <w:rPr>
                <w:rFonts w:asciiTheme="minorHAnsi" w:hAnsiTheme="minorHAnsi"/>
                <w:color w:val="231F20"/>
                <w:sz w:val="22"/>
                <w:szCs w:val="22"/>
              </w:rPr>
            </w:pPr>
          </w:p>
          <w:p w14:paraId="16D1E170" w14:textId="236DD609" w:rsidR="000933A0" w:rsidRPr="000933A0" w:rsidRDefault="000933A0" w:rsidP="000933A0">
            <w:pPr>
              <w:pStyle w:val="TableParagraph"/>
              <w:spacing w:line="181" w:lineRule="exact"/>
              <w:ind w:left="133"/>
              <w:rPr>
                <w:rFonts w:asciiTheme="minorHAnsi" w:hAnsiTheme="minorHAnsi"/>
                <w:sz w:val="22"/>
                <w:szCs w:val="22"/>
              </w:rPr>
            </w:pPr>
            <w:r w:rsidRPr="000933A0">
              <w:rPr>
                <w:rFonts w:asciiTheme="minorHAnsi" w:hAnsiTheme="minorHAnsi"/>
                <w:color w:val="231F20"/>
                <w:sz w:val="22"/>
                <w:szCs w:val="22"/>
              </w:rPr>
              <w:t>FOR "SPRING-LOAD-MOUNTED" SIGN.</w:t>
            </w:r>
          </w:p>
          <w:p w14:paraId="0CC24827" w14:textId="77777777" w:rsidR="000933A0" w:rsidRPr="000933A0" w:rsidRDefault="000933A0" w:rsidP="000933A0">
            <w:pPr>
              <w:pStyle w:val="TableParagraph"/>
              <w:spacing w:before="6"/>
              <w:rPr>
                <w:rFonts w:asciiTheme="minorHAnsi" w:hAnsiTheme="minorHAnsi"/>
                <w:sz w:val="22"/>
                <w:szCs w:val="22"/>
              </w:rPr>
            </w:pPr>
          </w:p>
          <w:p w14:paraId="1456B811" w14:textId="77777777" w:rsidR="000933A0" w:rsidRPr="000933A0" w:rsidRDefault="000933A0" w:rsidP="000933A0">
            <w:pPr>
              <w:pStyle w:val="TableParagraph"/>
              <w:tabs>
                <w:tab w:val="left" w:pos="1876"/>
                <w:tab w:val="left" w:pos="3964"/>
              </w:tabs>
              <w:ind w:left="133"/>
              <w:rPr>
                <w:rFonts w:asciiTheme="minorHAnsi" w:hAnsiTheme="minorHAnsi"/>
                <w:sz w:val="22"/>
                <w:szCs w:val="22"/>
              </w:rPr>
            </w:pPr>
            <w:r w:rsidRPr="000933A0">
              <w:rPr>
                <w:rFonts w:asciiTheme="minorHAnsi" w:hAnsiTheme="minorHAnsi"/>
                <w:color w:val="231F20"/>
                <w:spacing w:val="-2"/>
                <w:sz w:val="22"/>
                <w:szCs w:val="22"/>
              </w:rPr>
              <w:t>BRAND:</w:t>
            </w:r>
            <w:r w:rsidRPr="000933A0">
              <w:rPr>
                <w:rFonts w:asciiTheme="minorHAnsi" w:hAnsiTheme="minorHAnsi"/>
                <w:color w:val="231F20"/>
                <w:spacing w:val="-2"/>
                <w:sz w:val="22"/>
                <w:szCs w:val="22"/>
                <w:u w:val="single" w:color="221E1F"/>
              </w:rPr>
              <w:t xml:space="preserve"> </w:t>
            </w:r>
            <w:r w:rsidRPr="000933A0">
              <w:rPr>
                <w:rFonts w:asciiTheme="minorHAnsi" w:hAnsiTheme="minorHAnsi"/>
                <w:color w:val="231F20"/>
                <w:spacing w:val="-2"/>
                <w:sz w:val="22"/>
                <w:szCs w:val="22"/>
                <w:u w:val="single" w:color="221E1F"/>
              </w:rPr>
              <w:tab/>
            </w:r>
            <w:r w:rsidRPr="000933A0">
              <w:rPr>
                <w:rFonts w:asciiTheme="minorHAnsi" w:hAnsiTheme="minorHAnsi"/>
                <w:color w:val="231F20"/>
                <w:sz w:val="22"/>
                <w:szCs w:val="22"/>
              </w:rPr>
              <w:t>CAT.NO:</w:t>
            </w:r>
            <w:r w:rsidRPr="000933A0">
              <w:rPr>
                <w:rFonts w:asciiTheme="minorHAnsi" w:hAnsiTheme="minorHAnsi"/>
                <w:color w:val="231F20"/>
                <w:sz w:val="22"/>
                <w:szCs w:val="22"/>
                <w:u w:val="single" w:color="221E1F"/>
              </w:rPr>
              <w:t xml:space="preserve"> </w:t>
            </w:r>
            <w:r w:rsidRPr="000933A0">
              <w:rPr>
                <w:rFonts w:asciiTheme="minorHAnsi" w:hAnsiTheme="minorHAnsi"/>
                <w:color w:val="231F20"/>
                <w:sz w:val="22"/>
                <w:szCs w:val="22"/>
                <w:u w:val="single" w:color="221E1F"/>
              </w:rPr>
              <w:tab/>
            </w:r>
          </w:p>
          <w:p w14:paraId="1E2712C9" w14:textId="03A22F95" w:rsidR="0013275E" w:rsidRPr="00292ED5" w:rsidRDefault="0013275E" w:rsidP="00123648">
            <w:pPr>
              <w:autoSpaceDE w:val="0"/>
              <w:autoSpaceDN w:val="0"/>
              <w:adjustRightInd w:val="0"/>
              <w:spacing w:after="120" w:line="220" w:lineRule="exact"/>
              <w:rPr>
                <w:rFonts w:asciiTheme="minorHAnsi" w:eastAsiaTheme="minorHAnsi" w:hAnsiTheme="minorHAnsi" w:cs="Courier"/>
                <w:b/>
                <w:sz w:val="20"/>
                <w:szCs w:val="20"/>
                <w:highlight w:val="yellow"/>
              </w:rPr>
            </w:pPr>
          </w:p>
        </w:tc>
        <w:tc>
          <w:tcPr>
            <w:tcW w:w="1241" w:type="dxa"/>
            <w:tcBorders>
              <w:top w:val="single" w:sz="4" w:space="0" w:color="auto"/>
              <w:left w:val="nil"/>
              <w:bottom w:val="single" w:sz="4" w:space="0" w:color="auto"/>
              <w:right w:val="single" w:sz="4" w:space="0" w:color="auto"/>
            </w:tcBorders>
            <w:shd w:val="clear" w:color="auto" w:fill="auto"/>
          </w:tcPr>
          <w:p w14:paraId="5C085BE5" w14:textId="2DE80979" w:rsidR="0013275E" w:rsidRPr="00292ED5" w:rsidRDefault="0013275E" w:rsidP="0013275E">
            <w:pPr>
              <w:rPr>
                <w:rFonts w:asciiTheme="minorHAnsi" w:hAnsiTheme="minorHAnsi"/>
                <w:highlight w:val="yellow"/>
              </w:rPr>
            </w:pPr>
            <w:r w:rsidRPr="000933A0">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7BA46D8" w14:textId="17ED3E4C" w:rsidR="0013275E" w:rsidRPr="00292ED5" w:rsidRDefault="000933A0" w:rsidP="0013275E">
            <w:pPr>
              <w:jc w:val="center"/>
              <w:rPr>
                <w:rFonts w:asciiTheme="minorHAnsi" w:hAnsiTheme="minorHAnsi"/>
                <w:highlight w:val="yellow"/>
              </w:rPr>
            </w:pPr>
            <w:r w:rsidRPr="000933A0">
              <w:rPr>
                <w:rFonts w:asciiTheme="minorHAnsi" w:hAnsiTheme="minorHAnsi"/>
              </w:rPr>
              <w:t>175</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03CA076" w14:textId="39C02BAB" w:rsidR="0013275E" w:rsidRPr="00292ED5" w:rsidRDefault="0013275E" w:rsidP="0013275E">
            <w:pPr>
              <w:rPr>
                <w:rFonts w:asciiTheme="minorHAnsi" w:hAnsiTheme="minorHAnsi"/>
                <w:highlight w:val="yellow"/>
              </w:rPr>
            </w:pPr>
            <w:r w:rsidRPr="000933A0">
              <w:rPr>
                <w:rFonts w:asciiTheme="minorHAnsi" w:hAnsiTheme="minorHAnsi"/>
              </w:rPr>
              <w:t>$</w:t>
            </w:r>
          </w:p>
        </w:tc>
      </w:tr>
      <w:tr w:rsidR="00BF36DB" w:rsidRPr="00F968A3" w14:paraId="392D3541" w14:textId="77777777" w:rsidTr="000933A0">
        <w:trPr>
          <w:trHeight w:val="255"/>
        </w:trPr>
        <w:tc>
          <w:tcPr>
            <w:tcW w:w="616" w:type="dxa"/>
            <w:tcBorders>
              <w:top w:val="nil"/>
              <w:left w:val="single" w:sz="4" w:space="0" w:color="000000"/>
              <w:bottom w:val="single" w:sz="4" w:space="0" w:color="000000"/>
              <w:right w:val="single" w:sz="4" w:space="0" w:color="000000"/>
            </w:tcBorders>
          </w:tcPr>
          <w:p w14:paraId="3DCCDDA2" w14:textId="6A6C213B" w:rsidR="00BF36DB" w:rsidRPr="00F968A3" w:rsidRDefault="00BF36DB" w:rsidP="00BF36DB">
            <w:pPr>
              <w:rPr>
                <w:rFonts w:ascii="Times New Roman" w:hAnsi="Times New Roman"/>
                <w:color w:val="000000"/>
                <w:sz w:val="20"/>
                <w:szCs w:val="20"/>
              </w:rPr>
            </w:pPr>
          </w:p>
        </w:tc>
        <w:tc>
          <w:tcPr>
            <w:tcW w:w="6831" w:type="dxa"/>
            <w:tcBorders>
              <w:top w:val="nil"/>
              <w:left w:val="single" w:sz="4" w:space="0" w:color="000000"/>
              <w:bottom w:val="single" w:sz="4" w:space="0" w:color="000000"/>
              <w:right w:val="single" w:sz="4" w:space="0" w:color="000000"/>
            </w:tcBorders>
            <w:shd w:val="clear" w:color="auto" w:fill="auto"/>
            <w:vAlign w:val="center"/>
            <w:hideMark/>
          </w:tcPr>
          <w:p w14:paraId="74D923A8" w14:textId="79048770" w:rsidR="00BF36DB" w:rsidRPr="00F968A3" w:rsidRDefault="00BF36DB" w:rsidP="00BF36DB">
            <w:pPr>
              <w:rPr>
                <w:rFonts w:ascii="Times New Roman" w:hAnsi="Times New Roman"/>
                <w:color w:val="000000"/>
                <w:sz w:val="20"/>
                <w:szCs w:val="20"/>
              </w:rPr>
            </w:pPr>
          </w:p>
        </w:tc>
        <w:tc>
          <w:tcPr>
            <w:tcW w:w="2264" w:type="dxa"/>
            <w:gridSpan w:val="2"/>
            <w:tcBorders>
              <w:top w:val="single" w:sz="4" w:space="0" w:color="000000"/>
              <w:left w:val="nil"/>
              <w:bottom w:val="single" w:sz="4" w:space="0" w:color="000000"/>
              <w:right w:val="single" w:sz="4" w:space="0" w:color="auto"/>
            </w:tcBorders>
            <w:shd w:val="clear" w:color="auto" w:fill="auto"/>
            <w:hideMark/>
          </w:tcPr>
          <w:p w14:paraId="4939EBCD" w14:textId="77777777" w:rsidR="00BF36DB" w:rsidRPr="000716B5" w:rsidRDefault="00BF36DB" w:rsidP="00BF36DB">
            <w:pPr>
              <w:rPr>
                <w:rFonts w:asciiTheme="minorHAnsi" w:hAnsiTheme="minorHAnsi"/>
                <w:b/>
                <w:bCs/>
              </w:rPr>
            </w:pPr>
            <w:r w:rsidRPr="00E66261">
              <w:rPr>
                <w:rFonts w:asciiTheme="minorHAnsi" w:hAnsiTheme="minorHAnsi"/>
                <w:b/>
                <w:bCs/>
              </w:rPr>
              <w:t>Your Total Bid</w:t>
            </w:r>
            <w:r w:rsidRPr="000716B5">
              <w:rPr>
                <w:rFonts w:asciiTheme="minorHAnsi" w:hAnsiTheme="minorHAnsi"/>
                <w:b/>
                <w:bCs/>
              </w:rPr>
              <w:t>:</w:t>
            </w:r>
          </w:p>
        </w:tc>
        <w:tc>
          <w:tcPr>
            <w:tcW w:w="1719" w:type="dxa"/>
            <w:tcBorders>
              <w:top w:val="single" w:sz="4" w:space="0" w:color="auto"/>
              <w:left w:val="single" w:sz="4" w:space="0" w:color="auto"/>
              <w:bottom w:val="single" w:sz="4" w:space="0" w:color="auto"/>
              <w:right w:val="single" w:sz="4" w:space="0" w:color="auto"/>
            </w:tcBorders>
            <w:shd w:val="clear" w:color="000000" w:fill="FDE9D9"/>
            <w:hideMark/>
          </w:tcPr>
          <w:p w14:paraId="4E17F668" w14:textId="7FE72EEE" w:rsidR="00BF36DB" w:rsidRPr="000716B5" w:rsidRDefault="00BF36DB" w:rsidP="00BF36DB">
            <w:pPr>
              <w:rPr>
                <w:rFonts w:asciiTheme="minorHAnsi" w:hAnsiTheme="minorHAnsi"/>
                <w:b/>
                <w:bCs/>
              </w:rPr>
            </w:pPr>
            <w:r>
              <w:rPr>
                <w:rFonts w:asciiTheme="minorHAnsi" w:hAnsiTheme="minorHAnsi"/>
                <w:b/>
                <w:bCs/>
              </w:rPr>
              <w:t>$</w:t>
            </w:r>
            <w:r w:rsidRPr="000716B5">
              <w:rPr>
                <w:rFonts w:asciiTheme="minorHAnsi" w:hAnsiTheme="minorHAnsi"/>
                <w:b/>
                <w:bCs/>
              </w:rPr>
              <w:t xml:space="preserve">                                </w:t>
            </w:r>
          </w:p>
        </w:tc>
      </w:tr>
      <w:tr w:rsidR="00BF36DB" w:rsidRPr="00F968A3" w14:paraId="4C3211FD" w14:textId="77777777" w:rsidTr="000933A0">
        <w:trPr>
          <w:trHeight w:val="255"/>
        </w:trPr>
        <w:tc>
          <w:tcPr>
            <w:tcW w:w="616" w:type="dxa"/>
            <w:tcBorders>
              <w:top w:val="nil"/>
              <w:left w:val="single" w:sz="4" w:space="0" w:color="000000"/>
              <w:bottom w:val="single" w:sz="4" w:space="0" w:color="000000"/>
              <w:right w:val="single" w:sz="4" w:space="0" w:color="000000"/>
            </w:tcBorders>
          </w:tcPr>
          <w:p w14:paraId="1EF6E48C" w14:textId="77777777" w:rsidR="00BF36DB" w:rsidRPr="00E66261" w:rsidRDefault="00BF36DB" w:rsidP="00BF36DB">
            <w:pPr>
              <w:rPr>
                <w:rFonts w:asciiTheme="minorHAnsi" w:hAnsiTheme="minorHAnsi"/>
                <w:color w:val="000000"/>
                <w:sz w:val="20"/>
                <w:szCs w:val="20"/>
              </w:rPr>
            </w:pPr>
          </w:p>
        </w:tc>
        <w:tc>
          <w:tcPr>
            <w:tcW w:w="6831" w:type="dxa"/>
            <w:tcBorders>
              <w:top w:val="nil"/>
              <w:left w:val="single" w:sz="4" w:space="0" w:color="000000"/>
              <w:bottom w:val="single" w:sz="4" w:space="0" w:color="000000"/>
              <w:right w:val="single" w:sz="4" w:space="0" w:color="000000"/>
            </w:tcBorders>
            <w:shd w:val="clear" w:color="auto" w:fill="auto"/>
            <w:vAlign w:val="center"/>
            <w:hideMark/>
          </w:tcPr>
          <w:p w14:paraId="1660BFF4" w14:textId="07FB59D0" w:rsidR="00BF36DB" w:rsidRPr="00E66261" w:rsidRDefault="00BF36DB" w:rsidP="00BF36DB">
            <w:pPr>
              <w:rPr>
                <w:rFonts w:asciiTheme="minorHAnsi" w:hAnsiTheme="minorHAnsi"/>
                <w:color w:val="000000"/>
                <w:sz w:val="20"/>
                <w:szCs w:val="20"/>
              </w:rPr>
            </w:pPr>
          </w:p>
        </w:tc>
        <w:tc>
          <w:tcPr>
            <w:tcW w:w="1241" w:type="dxa"/>
            <w:tcBorders>
              <w:top w:val="nil"/>
              <w:left w:val="nil"/>
              <w:bottom w:val="single" w:sz="4" w:space="0" w:color="000000"/>
              <w:right w:val="single" w:sz="4" w:space="0" w:color="000000"/>
            </w:tcBorders>
            <w:shd w:val="clear" w:color="auto" w:fill="auto"/>
            <w:vAlign w:val="center"/>
            <w:hideMark/>
          </w:tcPr>
          <w:p w14:paraId="18B0B61B"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c>
          <w:tcPr>
            <w:tcW w:w="1023" w:type="dxa"/>
            <w:tcBorders>
              <w:top w:val="nil"/>
              <w:left w:val="nil"/>
              <w:bottom w:val="single" w:sz="4" w:space="0" w:color="000000"/>
              <w:right w:val="single" w:sz="4" w:space="0" w:color="000000"/>
            </w:tcBorders>
            <w:shd w:val="clear" w:color="auto" w:fill="auto"/>
            <w:vAlign w:val="center"/>
            <w:hideMark/>
          </w:tcPr>
          <w:p w14:paraId="4E46E1B4"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c>
          <w:tcPr>
            <w:tcW w:w="1719" w:type="dxa"/>
            <w:tcBorders>
              <w:top w:val="nil"/>
              <w:left w:val="nil"/>
              <w:bottom w:val="single" w:sz="4" w:space="0" w:color="000000"/>
              <w:right w:val="single" w:sz="4" w:space="0" w:color="auto"/>
            </w:tcBorders>
            <w:shd w:val="clear" w:color="auto" w:fill="auto"/>
            <w:vAlign w:val="center"/>
            <w:hideMark/>
          </w:tcPr>
          <w:p w14:paraId="104DA390"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r>
      <w:tr w:rsidR="00BF36DB" w:rsidRPr="00F968A3" w14:paraId="4626B5DB" w14:textId="77777777" w:rsidTr="000933A0">
        <w:trPr>
          <w:trHeight w:val="255"/>
        </w:trPr>
        <w:tc>
          <w:tcPr>
            <w:tcW w:w="616" w:type="dxa"/>
            <w:tcBorders>
              <w:top w:val="nil"/>
              <w:left w:val="single" w:sz="4" w:space="0" w:color="000000"/>
              <w:bottom w:val="single" w:sz="4" w:space="0" w:color="000000"/>
              <w:right w:val="single" w:sz="4" w:space="0" w:color="000000"/>
            </w:tcBorders>
          </w:tcPr>
          <w:p w14:paraId="2D47B603" w14:textId="77777777" w:rsidR="00BF36DB" w:rsidRPr="000716B5" w:rsidRDefault="00BF36DB" w:rsidP="00BF36DB">
            <w:pPr>
              <w:jc w:val="right"/>
              <w:rPr>
                <w:b/>
                <w:bCs/>
              </w:rPr>
            </w:pPr>
          </w:p>
        </w:tc>
        <w:tc>
          <w:tcPr>
            <w:tcW w:w="6831" w:type="dxa"/>
            <w:tcBorders>
              <w:top w:val="nil"/>
              <w:left w:val="single" w:sz="4" w:space="0" w:color="000000"/>
              <w:bottom w:val="single" w:sz="4" w:space="0" w:color="000000"/>
              <w:right w:val="single" w:sz="4" w:space="0" w:color="000000"/>
            </w:tcBorders>
            <w:shd w:val="clear" w:color="auto" w:fill="auto"/>
            <w:hideMark/>
          </w:tcPr>
          <w:p w14:paraId="37E8F911" w14:textId="00AAA34F" w:rsidR="00BF36DB" w:rsidRPr="000716B5" w:rsidRDefault="00BF36DB" w:rsidP="00BF36DB">
            <w:pPr>
              <w:jc w:val="right"/>
              <w:rPr>
                <w:b/>
                <w:bCs/>
              </w:rPr>
            </w:pPr>
            <w:r w:rsidRPr="000716B5">
              <w:rPr>
                <w:b/>
                <w:bCs/>
              </w:rPr>
              <w:t>Vendor's Name:</w:t>
            </w:r>
          </w:p>
        </w:tc>
        <w:tc>
          <w:tcPr>
            <w:tcW w:w="3983" w:type="dxa"/>
            <w:gridSpan w:val="3"/>
            <w:tcBorders>
              <w:top w:val="single" w:sz="4" w:space="0" w:color="000000"/>
              <w:left w:val="nil"/>
              <w:bottom w:val="single" w:sz="4" w:space="0" w:color="000000"/>
              <w:right w:val="single" w:sz="4" w:space="0" w:color="000000"/>
            </w:tcBorders>
            <w:shd w:val="clear" w:color="000000" w:fill="DADADA"/>
            <w:vAlign w:val="center"/>
            <w:hideMark/>
          </w:tcPr>
          <w:p w14:paraId="7FA7D910" w14:textId="77777777" w:rsidR="00BF36DB" w:rsidRPr="00F968A3" w:rsidRDefault="00BF36DB" w:rsidP="00BF36DB">
            <w:pPr>
              <w:rPr>
                <w:rFonts w:ascii="Times New Roman" w:hAnsi="Times New Roman"/>
                <w:color w:val="000000"/>
                <w:sz w:val="20"/>
                <w:szCs w:val="20"/>
              </w:rPr>
            </w:pPr>
          </w:p>
        </w:tc>
      </w:tr>
      <w:tr w:rsidR="00BF36DB" w:rsidRPr="00F968A3" w14:paraId="7E5B8B58" w14:textId="77777777" w:rsidTr="000933A0">
        <w:trPr>
          <w:trHeight w:val="255"/>
        </w:trPr>
        <w:tc>
          <w:tcPr>
            <w:tcW w:w="616" w:type="dxa"/>
            <w:tcBorders>
              <w:top w:val="nil"/>
              <w:left w:val="single" w:sz="4" w:space="0" w:color="000000"/>
              <w:bottom w:val="single" w:sz="4" w:space="0" w:color="000000"/>
              <w:right w:val="single" w:sz="4" w:space="0" w:color="000000"/>
            </w:tcBorders>
          </w:tcPr>
          <w:p w14:paraId="2F60DC00" w14:textId="77777777" w:rsidR="00BF36DB" w:rsidRPr="00F968A3" w:rsidRDefault="00BF36DB" w:rsidP="00BF36DB">
            <w:pPr>
              <w:rPr>
                <w:rFonts w:ascii="Times New Roman" w:hAnsi="Times New Roman"/>
                <w:color w:val="000000"/>
                <w:sz w:val="20"/>
                <w:szCs w:val="20"/>
              </w:rPr>
            </w:pPr>
          </w:p>
        </w:tc>
        <w:tc>
          <w:tcPr>
            <w:tcW w:w="6831" w:type="dxa"/>
            <w:tcBorders>
              <w:top w:val="nil"/>
              <w:left w:val="single" w:sz="4" w:space="0" w:color="000000"/>
              <w:bottom w:val="single" w:sz="4" w:space="0" w:color="000000"/>
              <w:right w:val="single" w:sz="4" w:space="0" w:color="000000"/>
            </w:tcBorders>
            <w:shd w:val="clear" w:color="auto" w:fill="auto"/>
            <w:vAlign w:val="center"/>
            <w:hideMark/>
          </w:tcPr>
          <w:p w14:paraId="561B7D68" w14:textId="331E604B"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c>
          <w:tcPr>
            <w:tcW w:w="1241" w:type="dxa"/>
            <w:tcBorders>
              <w:top w:val="nil"/>
              <w:left w:val="nil"/>
              <w:bottom w:val="single" w:sz="4" w:space="0" w:color="000000"/>
              <w:right w:val="single" w:sz="4" w:space="0" w:color="000000"/>
            </w:tcBorders>
            <w:shd w:val="clear" w:color="auto" w:fill="auto"/>
            <w:vAlign w:val="center"/>
            <w:hideMark/>
          </w:tcPr>
          <w:p w14:paraId="77A6D95E"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c>
          <w:tcPr>
            <w:tcW w:w="1023" w:type="dxa"/>
            <w:tcBorders>
              <w:top w:val="nil"/>
              <w:left w:val="nil"/>
              <w:bottom w:val="single" w:sz="4" w:space="0" w:color="000000"/>
              <w:right w:val="single" w:sz="4" w:space="0" w:color="000000"/>
            </w:tcBorders>
            <w:shd w:val="clear" w:color="auto" w:fill="auto"/>
            <w:vAlign w:val="center"/>
            <w:hideMark/>
          </w:tcPr>
          <w:p w14:paraId="56EDDC24"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c>
          <w:tcPr>
            <w:tcW w:w="1719" w:type="dxa"/>
            <w:tcBorders>
              <w:top w:val="nil"/>
              <w:left w:val="nil"/>
              <w:bottom w:val="single" w:sz="4" w:space="0" w:color="000000"/>
              <w:right w:val="single" w:sz="4" w:space="0" w:color="000000"/>
            </w:tcBorders>
            <w:shd w:val="clear" w:color="auto" w:fill="auto"/>
            <w:vAlign w:val="center"/>
            <w:hideMark/>
          </w:tcPr>
          <w:p w14:paraId="7E23279E"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r>
    </w:tbl>
    <w:p w14:paraId="03CF18DB" w14:textId="77777777" w:rsidR="00143140" w:rsidRPr="00531570" w:rsidRDefault="00143140" w:rsidP="00143140">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1975257296"/>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3AF944FA" w14:textId="77777777" w:rsidR="00143140" w:rsidRPr="00991F35" w:rsidRDefault="00143140" w:rsidP="00143140">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626357990"/>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07D8063D" w14:textId="77777777" w:rsidR="00143140" w:rsidRPr="001A472C" w:rsidRDefault="00143140" w:rsidP="00143140">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w:t>
      </w:r>
      <w:proofErr w:type="gramStart"/>
      <w:r w:rsidRPr="00DE1EC7">
        <w:rPr>
          <w:rFonts w:asciiTheme="minorHAnsi" w:hAnsiTheme="minorHAnsi" w:cstheme="minorHAnsi"/>
        </w:rPr>
        <w:t>a</w:t>
      </w:r>
      <w:proofErr w:type="gramEnd"/>
      <w:r>
        <w:rPr>
          <w:rFonts w:asciiTheme="minorHAnsi" w:hAnsiTheme="minorHAnsi" w:cstheme="minorHAnsi"/>
        </w:rPr>
        <w:t xml:space="preserve"> </w:t>
      </w:r>
      <w:sdt>
        <w:sdtPr>
          <w:rPr>
            <w:rStyle w:val="Style10"/>
          </w:rPr>
          <w:alias w:val="V:  Discount Percentage"/>
          <w:tag w:val=" "/>
          <w:id w:val="-35191374"/>
        </w:sdtPr>
        <w:sdtEndPr>
          <w:rPr>
            <w:rStyle w:val="DefaultParagraphFont"/>
            <w:rFonts w:ascii="Calibri" w:hAnsi="Calibri"/>
            <w:color w:val="FF0000"/>
          </w:rPr>
        </w:sdtEndPr>
        <w:sdtContent>
          <w:r>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1252280484"/>
        </w:sdtPr>
        <w:sdtEndPr>
          <w:rPr>
            <w:rStyle w:val="DefaultParagraphFont"/>
            <w:rFonts w:ascii="Calibri" w:hAnsi="Calibri"/>
            <w:color w:val="FF0000"/>
          </w:rPr>
        </w:sdtEndPr>
        <w:sdtContent>
          <w:r>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0573F65B" w14:textId="77777777" w:rsidR="00143140" w:rsidRPr="004B2BA0" w:rsidRDefault="00143140" w:rsidP="00143140">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4CBEAA45" w14:textId="77777777" w:rsidR="00143140" w:rsidRPr="0047342E" w:rsidRDefault="00143140" w:rsidP="00143140">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1317876469"/>
          <w:showingPlcHdr/>
        </w:sdtPr>
        <w:sdtEndPr>
          <w:rPr>
            <w:rStyle w:val="DefaultParagraphFont"/>
            <w:rFonts w:ascii="Calibri" w:hAnsi="Calibri"/>
            <w:color w:val="FF0000"/>
          </w:rPr>
        </w:sdtEndPr>
        <w:sdtContent>
          <w:r w:rsidRPr="00292ED5">
            <w:rPr>
              <w:rFonts w:asciiTheme="minorHAnsi" w:hAnsiTheme="minorHAnsi"/>
              <w:color w:val="FF0000"/>
              <w:highlight w:val="yellow"/>
            </w:rPr>
            <w:t>Click here to enter text</w:t>
          </w:r>
        </w:sdtContent>
      </w:sdt>
    </w:p>
    <w:p w14:paraId="4996EF29" w14:textId="77777777" w:rsidR="00143140" w:rsidRPr="000477FE" w:rsidRDefault="00143140" w:rsidP="00143140">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3E61C66B" w14:textId="77777777" w:rsidR="00143140" w:rsidRPr="000477FE" w:rsidRDefault="00143140" w:rsidP="00143140">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147387769"/>
        </w:sdtPr>
        <w:sdtEndPr>
          <w:rPr>
            <w:rStyle w:val="DefaultParagraphFont"/>
            <w:rFonts w:ascii="Calibri" w:hAnsi="Calibri"/>
            <w:color w:val="FF0000"/>
          </w:rPr>
        </w:sdtEndPr>
        <w:sdtContent>
          <w:r>
            <w:rPr>
              <w:rStyle w:val="Style10"/>
            </w:rPr>
            <w:t>See section 2.1.2</w:t>
          </w:r>
        </w:sdtContent>
      </w:sdt>
      <w:r w:rsidRPr="000477FE">
        <w:rPr>
          <w:rFonts w:asciiTheme="minorHAnsi" w:hAnsiTheme="minorHAnsi"/>
        </w:rPr>
        <w:t>.</w:t>
      </w:r>
    </w:p>
    <w:p w14:paraId="24358FFF" w14:textId="28AC8759" w:rsidR="00143140" w:rsidRPr="000229F6" w:rsidRDefault="00143140" w:rsidP="00143140">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1051961935"/>
          <w:showingPlcHdr/>
        </w:sdtPr>
        <w:sdtEndPr>
          <w:rPr>
            <w:rStyle w:val="DefaultParagraphFont"/>
            <w:rFonts w:ascii="Calibri" w:hAnsi="Calibri"/>
            <w:color w:val="FF0000"/>
          </w:rPr>
        </w:sdtEndPr>
        <w:sdtContent>
          <w:r w:rsidRPr="00292ED5">
            <w:rPr>
              <w:rFonts w:asciiTheme="minorHAnsi" w:hAnsiTheme="minorHAnsi"/>
              <w:color w:val="FF0000"/>
              <w:highlight w:val="yellow"/>
            </w:rPr>
            <w:t>Click here to enter text</w:t>
          </w:r>
        </w:sdtContent>
      </w:sdt>
    </w:p>
    <w:p w14:paraId="03AB8E64" w14:textId="67823B3D" w:rsidR="000229F6" w:rsidRDefault="000229F6" w:rsidP="000229F6">
      <w:pPr>
        <w:spacing w:after="200" w:line="276" w:lineRule="auto"/>
        <w:rPr>
          <w:rFonts w:asciiTheme="minorHAnsi" w:hAnsiTheme="minorHAnsi"/>
        </w:rPr>
        <w:sectPr w:rsidR="000229F6">
          <w:footerReference w:type="default" r:id="rId33"/>
          <w:pgSz w:w="12240" w:h="15840"/>
          <w:pgMar w:top="1440" w:right="1440" w:bottom="1440" w:left="1440" w:header="720" w:footer="720" w:gutter="0"/>
          <w:cols w:space="720"/>
          <w:docGrid w:linePitch="360"/>
        </w:sectPr>
      </w:pPr>
      <w:r>
        <w:rPr>
          <w:rFonts w:asciiTheme="minorHAnsi" w:hAnsiTheme="minorHAnsi"/>
        </w:rPr>
        <w:br/>
      </w: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9034214"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292ED5">
            <w:rPr>
              <w:rStyle w:val="Style10"/>
            </w:rPr>
            <w:t>April</w:t>
          </w:r>
          <w:r w:rsidR="00CE0938">
            <w:rPr>
              <w:rStyle w:val="Style10"/>
            </w:rPr>
            <w:t xml:space="preserve"> </w:t>
          </w:r>
          <w:r w:rsidR="00292ED5">
            <w:rPr>
              <w:rStyle w:val="Style10"/>
            </w:rPr>
            <w:t>1</w:t>
          </w:r>
          <w:r w:rsidR="00CE0938">
            <w:rPr>
              <w:rStyle w:val="Style10"/>
            </w:rPr>
            <w:t>, 20</w:t>
          </w:r>
          <w:r w:rsidR="00292ED5">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6B041734"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292ED5">
            <w:rPr>
              <w:rStyle w:val="Style10"/>
            </w:rPr>
            <w:t>three</w:t>
          </w:r>
          <w:r w:rsidR="008A3799">
            <w:rPr>
              <w:rStyle w:val="Style10"/>
            </w:rPr>
            <w:t xml:space="preserve"> (</w:t>
          </w:r>
          <w:r w:rsidR="00292ED5">
            <w:rPr>
              <w:rStyle w:val="Style10"/>
            </w:rPr>
            <w:t>3</w:t>
          </w:r>
          <w:r w:rsidR="008A3799">
            <w:rPr>
              <w:rStyle w:val="Style10"/>
            </w:rPr>
            <w:t>)</w:t>
          </w:r>
        </w:sdtContent>
      </w:sdt>
      <w:r w:rsidRPr="002E2D22">
        <w:rPr>
          <w:rFonts w:asciiTheme="minorHAnsi" w:hAnsiTheme="minorHAnsi"/>
        </w:rPr>
        <w:t xml:space="preserve"> years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483249"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B61D237" w14:textId="77777777" w:rsidR="00483249" w:rsidRDefault="00483249" w:rsidP="00483249">
      <w:pPr>
        <w:kinsoku w:val="0"/>
        <w:overflowPunct w:val="0"/>
        <w:autoSpaceDE w:val="0"/>
        <w:autoSpaceDN w:val="0"/>
        <w:spacing w:before="240" w:after="240" w:line="276" w:lineRule="auto"/>
        <w:jc w:val="both"/>
      </w:pPr>
    </w:p>
    <w:p w14:paraId="7DD21B48" w14:textId="77777777" w:rsidR="00B56683" w:rsidRDefault="00B56683" w:rsidP="00483249">
      <w:pPr>
        <w:kinsoku w:val="0"/>
        <w:overflowPunct w:val="0"/>
        <w:autoSpaceDE w:val="0"/>
        <w:autoSpaceDN w:val="0"/>
        <w:spacing w:before="240" w:after="240" w:line="276" w:lineRule="auto"/>
        <w:jc w:val="both"/>
        <w:sectPr w:rsidR="00B56683">
          <w:footerReference w:type="default" r:id="rId34"/>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ADC7646" w14:textId="46997737" w:rsidR="00B226CF" w:rsidRPr="00B226CF" w:rsidRDefault="009742ED" w:rsidP="00B2733E">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226CF">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60DEA058" w14:textId="77777777" w:rsidR="00B226CF" w:rsidRPr="00B226CF" w:rsidRDefault="00B226CF" w:rsidP="00B226CF">
      <w:pPr>
        <w:pStyle w:val="ListParagraph"/>
        <w:keepNext/>
        <w:keepLines/>
        <w:numPr>
          <w:ilvl w:val="2"/>
          <w:numId w:val="20"/>
        </w:numPr>
        <w:tabs>
          <w:tab w:val="left" w:pos="2160"/>
        </w:tabs>
        <w:spacing w:before="240" w:after="200" w:line="23" w:lineRule="atLeast"/>
        <w:jc w:val="both"/>
        <w:rPr>
          <w:rFonts w:asciiTheme="minorHAnsi" w:hAnsiTheme="minorHAnsi" w:cstheme="minorHAnsi"/>
          <w:vanish/>
        </w:rPr>
      </w:pPr>
    </w:p>
    <w:p w14:paraId="51C812E3" w14:textId="6D3734DA" w:rsidR="009B2074" w:rsidRDefault="009742ED" w:rsidP="00B226CF">
      <w:pPr>
        <w:pStyle w:val="ListParagraph"/>
        <w:keepNext/>
        <w:keepLines/>
        <w:numPr>
          <w:ilvl w:val="2"/>
          <w:numId w:val="72"/>
        </w:numPr>
        <w:tabs>
          <w:tab w:val="left" w:pos="2160"/>
        </w:tabs>
        <w:spacing w:before="240" w:after="200" w:line="23" w:lineRule="atLeast"/>
        <w:jc w:val="both"/>
        <w:rPr>
          <w:rFonts w:asciiTheme="minorHAnsi" w:hAnsiTheme="minorHAnsi" w:cstheme="minorHAnsi"/>
        </w:rPr>
      </w:pPr>
      <w:r w:rsidRPr="009B2074">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9B2074">
        <w:rPr>
          <w:rFonts w:asciiTheme="minorHAnsi" w:hAnsiTheme="minorHAnsi" w:cstheme="minorHAnsi"/>
        </w:rPr>
        <w:t>(iv) provide</w:t>
      </w:r>
      <w:proofErr w:type="gramEnd"/>
      <w:r w:rsidRPr="009B2074">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r w:rsidR="000A4242" w:rsidRPr="000A4242">
        <w:t>(</w:t>
      </w:r>
      <w:hyperlink r:id="rId35" w:history="1">
        <w:r w:rsidR="000A4242" w:rsidRPr="000A4242">
          <w:rPr>
            <w:rStyle w:val="Hyperlink"/>
            <w:rFonts w:ascii="Calibri" w:hAnsi="Calibri"/>
            <w:sz w:val="22"/>
          </w:rPr>
          <w:t>https://www2.illinois.gov/idol/Laws-Rules/CONMED/pages/2018-rates.aspx</w:t>
        </w:r>
      </w:hyperlink>
      <w:r w:rsidR="000A4242" w:rsidRPr="000A4242">
        <w:t>)</w:t>
      </w:r>
      <w:r w:rsidR="000A4242">
        <w:t xml:space="preserve"> </w:t>
      </w:r>
      <w:r w:rsidRPr="009B2074">
        <w:rPr>
          <w:rFonts w:asciiTheme="minorHAnsi" w:hAnsiTheme="minorHAnsi" w:cstheme="minorHAnsi"/>
        </w:rPr>
        <w:t>to ensure understanding of prevailing wage requirements.</w:t>
      </w:r>
    </w:p>
    <w:p w14:paraId="1C36B491" w14:textId="77777777" w:rsidR="00134712" w:rsidRDefault="009742ED" w:rsidP="00B226CF">
      <w:pPr>
        <w:pStyle w:val="ListParagraph"/>
        <w:keepNext/>
        <w:keepLines/>
        <w:numPr>
          <w:ilvl w:val="2"/>
          <w:numId w:val="72"/>
        </w:numPr>
        <w:tabs>
          <w:tab w:val="left" w:pos="2160"/>
        </w:tabs>
        <w:spacing w:before="240" w:after="200" w:line="23" w:lineRule="atLeast"/>
        <w:jc w:val="both"/>
        <w:rPr>
          <w:rFonts w:asciiTheme="minorHAnsi" w:hAnsiTheme="minorHAnsi" w:cstheme="minorHAnsi"/>
        </w:rPr>
      </w:pPr>
      <w:r w:rsidRPr="00B226CF">
        <w:rPr>
          <w:rFonts w:asciiTheme="minorHAnsi" w:hAnsiTheme="minorHAnsi" w:cstheme="minorHAnsi"/>
          <w:bCs/>
        </w:rPr>
        <w:t>Federal Funding:</w:t>
      </w:r>
      <w:r w:rsidRPr="00B226CF">
        <w:rPr>
          <w:rFonts w:asciiTheme="minorHAnsi" w:hAnsiTheme="minorHAnsi" w:cstheme="minorHAnsi"/>
          <w:b/>
          <w:bCs/>
        </w:rPr>
        <w:t xml:space="preserve">  </w:t>
      </w:r>
      <w:r w:rsidRPr="00B226CF">
        <w:rPr>
          <w:rFonts w:asciiTheme="minorHAnsi" w:hAnsiTheme="minorHAnsi" w:cstheme="minorHAnsi"/>
        </w:rPr>
        <w:t xml:space="preserve">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 </w:t>
      </w:r>
    </w:p>
    <w:p w14:paraId="337C79B8" w14:textId="7D51313A" w:rsidR="00134712" w:rsidRDefault="009742ED" w:rsidP="00B226CF">
      <w:pPr>
        <w:pStyle w:val="ListParagraph"/>
        <w:keepNext/>
        <w:keepLines/>
        <w:numPr>
          <w:ilvl w:val="2"/>
          <w:numId w:val="72"/>
        </w:numPr>
        <w:tabs>
          <w:tab w:val="left" w:pos="2160"/>
        </w:tabs>
        <w:spacing w:before="240" w:after="200" w:line="23" w:lineRule="atLeast"/>
        <w:jc w:val="both"/>
        <w:rPr>
          <w:rFonts w:asciiTheme="minorHAnsi" w:hAnsiTheme="minorHAnsi" w:cstheme="minorHAnsi"/>
        </w:rPr>
      </w:pPr>
      <w:r w:rsidRPr="00B226CF">
        <w:rPr>
          <w:rFonts w:asciiTheme="minorHAnsi" w:hAnsiTheme="minorHAnsi" w:cstheme="minorHAnsi"/>
        </w:rPr>
        <w:t>Invoicing:</w:t>
      </w:r>
      <w:r w:rsidRPr="00B226CF">
        <w:rPr>
          <w:rFonts w:asciiTheme="minorHAnsi" w:hAnsiTheme="minorHAnsi" w:cstheme="minorHAnsi"/>
          <w:b/>
        </w:rPr>
        <w:t xml:space="preserve"> </w:t>
      </w:r>
      <w:r w:rsidRPr="00B226CF">
        <w:rPr>
          <w:rFonts w:asciiTheme="minorHAnsi" w:hAnsiTheme="minorHAnsi" w:cstheme="minorHAnsi"/>
        </w:rPr>
        <w:t xml:space="preserve"> By submitting an invoice, Vendor certifies that the supplies or services provided meet all requirements of this contract, and the amount </w:t>
      </w:r>
      <w:r w:rsidR="00C86B68" w:rsidRPr="00B226CF">
        <w:rPr>
          <w:rFonts w:asciiTheme="minorHAnsi" w:hAnsiTheme="minorHAnsi" w:cstheme="minorHAnsi"/>
        </w:rPr>
        <w:t>billed,</w:t>
      </w:r>
      <w:r w:rsidRPr="00B226CF">
        <w:rPr>
          <w:rFonts w:asciiTheme="minorHAnsi" w:hAnsiTheme="minorHAnsi" w:cstheme="minorHAnsi"/>
        </w:rPr>
        <w:t xml:space="preserve"> and expenses incurred are as allowed in this contract.  Invoices for supplies purchased, services </w:t>
      </w:r>
      <w:r w:rsidR="00C86B68" w:rsidRPr="00B226CF">
        <w:rPr>
          <w:rFonts w:asciiTheme="minorHAnsi" w:hAnsiTheme="minorHAnsi" w:cstheme="minorHAnsi"/>
        </w:rPr>
        <w:t>performed,</w:t>
      </w:r>
      <w:r w:rsidRPr="00B226CF">
        <w:rPr>
          <w:rFonts w:asciiTheme="minorHAnsi" w:hAnsiTheme="minorHAnsi" w:cstheme="minorHAnsi"/>
        </w:rPr>
        <w:t xml:space="preserve"> and expenses incurred through June 30 of any year must be submitted to the State no later than July 31 of that year; otherwise Vendor may have to seek payment through the Illinois Court of Claims.  30 ILCS 105/25.  All invoices are subject to statutory offset.  30 ILCS 210.</w:t>
      </w:r>
    </w:p>
    <w:p w14:paraId="6C0A2DF2" w14:textId="49565A6A" w:rsidR="00134712" w:rsidRDefault="00134712" w:rsidP="00134712">
      <w:pPr>
        <w:pStyle w:val="ListParagraph"/>
        <w:keepNext/>
        <w:keepLines/>
        <w:numPr>
          <w:ilvl w:val="3"/>
          <w:numId w:val="72"/>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V</w:t>
      </w:r>
      <w:r w:rsidR="009742ED" w:rsidRPr="00B226CF">
        <w:rPr>
          <w:rFonts w:asciiTheme="minorHAnsi" w:hAnsiTheme="minorHAnsi" w:cstheme="minorHAnsi"/>
        </w:rPr>
        <w:t>endor shall not bill for any taxes unless accompanied by proof that the State is subject to the tax.  If necessary, Vendor may request the applicable Agency’s Illinois tax exemption number and Federal tax exemption information.</w:t>
      </w:r>
      <w:r w:rsidR="00CE0938" w:rsidRPr="00B226CF">
        <w:rPr>
          <w:rFonts w:asciiTheme="minorHAnsi" w:hAnsiTheme="minorHAnsi" w:cstheme="minorHAnsi"/>
        </w:rPr>
        <w:t xml:space="preserve"> </w:t>
      </w:r>
    </w:p>
    <w:p w14:paraId="08F496A1" w14:textId="79B9E81A" w:rsidR="00F01067" w:rsidRPr="00B226CF" w:rsidRDefault="009742ED" w:rsidP="00134712">
      <w:pPr>
        <w:pStyle w:val="ListParagraph"/>
        <w:keepNext/>
        <w:keepLines/>
        <w:numPr>
          <w:ilvl w:val="3"/>
          <w:numId w:val="72"/>
        </w:numPr>
        <w:tabs>
          <w:tab w:val="left" w:pos="2160"/>
        </w:tabs>
        <w:spacing w:before="240" w:after="200" w:line="23" w:lineRule="atLeast"/>
        <w:jc w:val="both"/>
        <w:rPr>
          <w:rFonts w:asciiTheme="minorHAnsi" w:hAnsiTheme="minorHAnsi" w:cstheme="minorHAnsi"/>
        </w:rPr>
      </w:pPr>
      <w:r w:rsidRPr="00B226CF">
        <w:rPr>
          <w:rFonts w:asciiTheme="minorHAnsi" w:hAnsiTheme="minorHAnsi" w:cstheme="minorHAnsi"/>
        </w:rPr>
        <w:t>Vendor shall invoice at this completion of the contract unless invoicing is tied in this contract to milestones, deliverables, or other invoicing requirements agreed to in the contract.</w:t>
      </w:r>
    </w:p>
    <w:p w14:paraId="5D0A8534" w14:textId="2ACDD714" w:rsidR="00131140" w:rsidRDefault="00C351C9" w:rsidP="00131140">
      <w:pPr>
        <w:pStyle w:val="ListParagraph"/>
        <w:keepNext/>
        <w:keepLines/>
        <w:tabs>
          <w:tab w:val="left" w:pos="720"/>
          <w:tab w:val="left" w:pos="1440"/>
        </w:tabs>
        <w:spacing w:before="240" w:after="200" w:line="23" w:lineRule="atLeast"/>
        <w:ind w:left="2520"/>
        <w:jc w:val="both"/>
        <w:rPr>
          <w:rFonts w:asciiTheme="minorHAnsi" w:hAnsiTheme="minorHAnsi" w:cstheme="minorHAnsi"/>
        </w:rPr>
      </w:pPr>
      <w:r w:rsidRPr="00B226CF">
        <w:rPr>
          <w:rFonts w:asciiTheme="minorHAnsi" w:hAnsiTheme="minorHAnsi" w:cstheme="minorHAnsi"/>
          <w:highlight w:val="yellow"/>
        </w:rPr>
        <w:t>Send invoice</w:t>
      </w:r>
      <w:r w:rsidR="004B4FDC" w:rsidRPr="00B226CF">
        <w:rPr>
          <w:rFonts w:asciiTheme="minorHAnsi" w:hAnsiTheme="minorHAnsi" w:cstheme="minorHAnsi"/>
          <w:highlight w:val="yellow"/>
        </w:rPr>
        <w:t>s</w:t>
      </w:r>
      <w:r w:rsidR="009742ED" w:rsidRPr="00B226CF">
        <w:rPr>
          <w:rFonts w:asciiTheme="minorHAnsi" w:hAnsiTheme="minorHAnsi" w:cstheme="minorHAnsi"/>
          <w:highlight w:val="yellow"/>
        </w:rPr>
        <w:t xml:space="preserve"> to:</w:t>
      </w:r>
      <w:r w:rsidR="00CE0938" w:rsidRPr="00B226CF">
        <w:rPr>
          <w:rFonts w:asciiTheme="minorHAnsi" w:hAnsiTheme="minorHAnsi" w:cstheme="minorHAnsi"/>
        </w:rPr>
        <w:t xml:space="preserve"> </w:t>
      </w:r>
      <w:r w:rsidR="00131140" w:rsidRPr="00131140">
        <w:rPr>
          <w:rFonts w:asciiTheme="minorHAnsi" w:hAnsiTheme="minorHAnsi" w:cstheme="minorHAnsi"/>
        </w:rPr>
        <w:t xml:space="preserve">Invoices in duplicate shall be sent to the </w:t>
      </w:r>
      <w:r w:rsidR="00813796">
        <w:rPr>
          <w:rFonts w:asciiTheme="minorHAnsi" w:hAnsiTheme="minorHAnsi" w:cstheme="minorHAnsi"/>
        </w:rPr>
        <w:t>district</w:t>
      </w:r>
      <w:r w:rsidR="00131140" w:rsidRPr="00131140">
        <w:rPr>
          <w:rFonts w:asciiTheme="minorHAnsi" w:hAnsiTheme="minorHAnsi" w:cstheme="minorHAnsi"/>
        </w:rPr>
        <w:t xml:space="preserve"> to </w:t>
      </w:r>
      <w:proofErr w:type="gramStart"/>
      <w:r w:rsidR="00131140" w:rsidRPr="00131140">
        <w:rPr>
          <w:rFonts w:asciiTheme="minorHAnsi" w:hAnsiTheme="minorHAnsi" w:cstheme="minorHAnsi"/>
        </w:rPr>
        <w:t>whom</w:t>
      </w:r>
      <w:proofErr w:type="gramEnd"/>
      <w:r w:rsidR="00131140" w:rsidRPr="00131140">
        <w:rPr>
          <w:rFonts w:asciiTheme="minorHAnsi" w:hAnsiTheme="minorHAnsi" w:cstheme="minorHAnsi"/>
        </w:rPr>
        <w:t xml:space="preserve"> shipment is made or as indicated on individual orders.</w:t>
      </w:r>
    </w:p>
    <w:p w14:paraId="04C1AE8E" w14:textId="77777777" w:rsidR="00795ABE" w:rsidRDefault="00795ABE" w:rsidP="00131140">
      <w:pPr>
        <w:pStyle w:val="ListParagraph"/>
        <w:keepNext/>
        <w:keepLines/>
        <w:tabs>
          <w:tab w:val="left" w:pos="720"/>
          <w:tab w:val="left" w:pos="1440"/>
        </w:tabs>
        <w:spacing w:before="240" w:after="200" w:line="23" w:lineRule="atLeast"/>
        <w:ind w:left="2520"/>
        <w:jc w:val="both"/>
        <w:rPr>
          <w:rFonts w:asciiTheme="minorHAnsi" w:hAnsiTheme="minorHAnsi" w:cstheme="minorHAnsi"/>
        </w:rPr>
      </w:pPr>
    </w:p>
    <w:p w14:paraId="15521D82" w14:textId="77777777" w:rsidR="00795ABE" w:rsidRDefault="00795ABE" w:rsidP="00131140">
      <w:pPr>
        <w:pStyle w:val="ListParagraph"/>
        <w:keepNext/>
        <w:keepLines/>
        <w:tabs>
          <w:tab w:val="left" w:pos="720"/>
          <w:tab w:val="left" w:pos="1440"/>
        </w:tabs>
        <w:spacing w:before="240" w:after="200" w:line="23" w:lineRule="atLeast"/>
        <w:ind w:left="2520"/>
        <w:jc w:val="both"/>
        <w:rPr>
          <w:rFonts w:asciiTheme="minorHAnsi" w:hAnsiTheme="minorHAnsi" w:cstheme="minorHAnsi"/>
        </w:rPr>
      </w:pPr>
    </w:p>
    <w:p w14:paraId="0A42C63E" w14:textId="77777777" w:rsidR="00795ABE" w:rsidRDefault="00795ABE" w:rsidP="00131140">
      <w:pPr>
        <w:pStyle w:val="ListParagraph"/>
        <w:keepNext/>
        <w:keepLines/>
        <w:tabs>
          <w:tab w:val="left" w:pos="720"/>
          <w:tab w:val="left" w:pos="1440"/>
        </w:tabs>
        <w:spacing w:before="240" w:after="200" w:line="23" w:lineRule="atLeast"/>
        <w:ind w:left="2520"/>
        <w:jc w:val="both"/>
        <w:rPr>
          <w:rFonts w:asciiTheme="minorHAnsi" w:hAnsiTheme="minorHAnsi" w:cstheme="minorHAnsi"/>
        </w:rPr>
      </w:pPr>
    </w:p>
    <w:p w14:paraId="3EBBECF9" w14:textId="77777777" w:rsidR="00795ABE" w:rsidRPr="00131140" w:rsidRDefault="00795ABE" w:rsidP="00131140">
      <w:pPr>
        <w:pStyle w:val="ListParagraph"/>
        <w:keepNext/>
        <w:keepLines/>
        <w:tabs>
          <w:tab w:val="left" w:pos="720"/>
          <w:tab w:val="left" w:pos="1440"/>
        </w:tabs>
        <w:spacing w:before="240" w:after="200" w:line="23" w:lineRule="atLeast"/>
        <w:ind w:left="2520"/>
        <w:jc w:val="both"/>
        <w:rPr>
          <w:rFonts w:asciiTheme="minorHAnsi" w:hAnsiTheme="minorHAnsi" w:cstheme="minorHAnsi"/>
        </w:rPr>
      </w:pPr>
    </w:p>
    <w:p w14:paraId="6DD8D1DD"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12341F4D"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732E28EC"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7FE96CE3"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49EC334A"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787EF26C"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28A0B68C"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4FCD4D59" w14:textId="77777777" w:rsidR="00813796" w:rsidRPr="00813796" w:rsidRDefault="00813796" w:rsidP="00813796">
      <w:pPr>
        <w:pStyle w:val="ListParagraph"/>
        <w:keepNext/>
        <w:keepLines/>
        <w:numPr>
          <w:ilvl w:val="3"/>
          <w:numId w:val="9"/>
        </w:numPr>
        <w:tabs>
          <w:tab w:val="left" w:pos="720"/>
          <w:tab w:val="left" w:pos="1440"/>
        </w:tabs>
        <w:spacing w:before="240" w:after="200" w:line="23" w:lineRule="atLeast"/>
        <w:jc w:val="both"/>
        <w:rPr>
          <w:rFonts w:asciiTheme="minorHAnsi" w:hAnsiTheme="minorHAnsi" w:cstheme="minorHAnsi"/>
          <w:vanish/>
        </w:rPr>
      </w:pPr>
    </w:p>
    <w:p w14:paraId="4A290664" w14:textId="49EA80BD" w:rsidR="001D5037" w:rsidRPr="00813796" w:rsidRDefault="00DB0E47" w:rsidP="00813796">
      <w:pPr>
        <w:pStyle w:val="ListParagraph"/>
        <w:keepNext/>
        <w:keepLines/>
        <w:numPr>
          <w:ilvl w:val="2"/>
          <w:numId w:val="72"/>
        </w:numPr>
        <w:tabs>
          <w:tab w:val="left" w:pos="720"/>
          <w:tab w:val="left" w:pos="1440"/>
        </w:tabs>
        <w:spacing w:before="240" w:after="200" w:line="23" w:lineRule="atLeast"/>
        <w:jc w:val="both"/>
        <w:rPr>
          <w:rFonts w:asciiTheme="minorHAnsi" w:hAnsiTheme="minorHAnsi" w:cstheme="minorHAnsi"/>
        </w:rPr>
      </w:pPr>
      <w:r w:rsidRPr="00813796">
        <w:rPr>
          <w:rFonts w:asciiTheme="minorHAnsi" w:hAnsiTheme="minorHAnsi" w:cstheme="minorHAnsi"/>
        </w:rPr>
        <w:t>Economic adjustment clause</w:t>
      </w:r>
      <w:r w:rsidR="001D5037" w:rsidRPr="00813796">
        <w:rPr>
          <w:rFonts w:asciiTheme="minorHAnsi" w:hAnsiTheme="minorHAnsi" w:cstheme="minorHAnsi"/>
        </w:rPr>
        <w:t>:</w:t>
      </w:r>
    </w:p>
    <w:p w14:paraId="3DFDAD4A" w14:textId="38C5FC88" w:rsidR="001D5037" w:rsidRPr="001D5037" w:rsidRDefault="00813796" w:rsidP="00C86B68">
      <w:pPr>
        <w:keepNext/>
        <w:keepLines/>
        <w:tabs>
          <w:tab w:val="left" w:pos="720"/>
          <w:tab w:val="left" w:pos="1440"/>
        </w:tabs>
        <w:spacing w:line="0" w:lineRule="atLeast"/>
        <w:ind w:left="3330" w:hanging="1080"/>
        <w:jc w:val="both"/>
        <w:rPr>
          <w:rFonts w:asciiTheme="minorHAnsi" w:hAnsiTheme="minorHAnsi" w:cstheme="minorHAnsi"/>
        </w:rPr>
      </w:pPr>
      <w:r>
        <w:rPr>
          <w:rFonts w:asciiTheme="minorHAnsi" w:hAnsiTheme="minorHAnsi" w:cstheme="minorHAnsi"/>
        </w:rPr>
        <w:t xml:space="preserve">   </w:t>
      </w:r>
      <w:r w:rsidR="00C86B68">
        <w:rPr>
          <w:rFonts w:asciiTheme="minorHAnsi" w:hAnsiTheme="minorHAnsi" w:cstheme="minorHAnsi"/>
        </w:rPr>
        <w:t xml:space="preserve">   </w:t>
      </w:r>
      <w:r>
        <w:rPr>
          <w:rFonts w:asciiTheme="minorHAnsi" w:hAnsiTheme="minorHAnsi" w:cstheme="minorHAnsi"/>
        </w:rPr>
        <w:t xml:space="preserve">4.1.8.1 </w:t>
      </w:r>
      <w:r>
        <w:rPr>
          <w:rFonts w:asciiTheme="minorHAnsi" w:hAnsiTheme="minorHAnsi" w:cstheme="minorHAnsi"/>
        </w:rPr>
        <w:tab/>
      </w:r>
      <w:r w:rsidR="001D5037" w:rsidRPr="001D5037">
        <w:rPr>
          <w:rFonts w:asciiTheme="minorHAnsi" w:hAnsiTheme="minorHAnsi" w:cstheme="minorHAnsi"/>
        </w:rPr>
        <w:t>One price adjustment within a year and no more frequently than once a year with an industry index increase of 5% or greater.</w:t>
      </w:r>
      <w:r w:rsidR="001D5037">
        <w:rPr>
          <w:rFonts w:asciiTheme="minorHAnsi" w:hAnsiTheme="minorHAnsi" w:cstheme="minorHAnsi"/>
        </w:rPr>
        <w:t xml:space="preserve"> </w:t>
      </w:r>
      <w:r w:rsidR="001D5037" w:rsidRPr="001D5037">
        <w:rPr>
          <w:rFonts w:asciiTheme="minorHAnsi" w:hAnsiTheme="minorHAnsi" w:cstheme="minorHAnsi"/>
        </w:rPr>
        <w:t>All adjustment requests shall be made in writing.</w:t>
      </w:r>
      <w:r w:rsidR="001D5037">
        <w:rPr>
          <w:rFonts w:asciiTheme="minorHAnsi" w:hAnsiTheme="minorHAnsi" w:cstheme="minorHAnsi"/>
        </w:rPr>
        <w:t xml:space="preserve"> </w:t>
      </w:r>
      <w:r w:rsidR="001D5037" w:rsidRPr="001D5037">
        <w:rPr>
          <w:rFonts w:asciiTheme="minorHAnsi" w:hAnsiTheme="minorHAnsi" w:cstheme="minorHAnsi"/>
        </w:rPr>
        <w:t xml:space="preserve">Vendor shall not be entitled to apply an upward price adjustment without first obtaining approval of such request from the </w:t>
      </w:r>
      <w:r w:rsidR="001D5037">
        <w:rPr>
          <w:rFonts w:asciiTheme="minorHAnsi" w:hAnsiTheme="minorHAnsi" w:cstheme="minorHAnsi"/>
        </w:rPr>
        <w:t>Department of Transportation.</w:t>
      </w:r>
    </w:p>
    <w:p w14:paraId="47EDBD82" w14:textId="77777777" w:rsidR="001D5037" w:rsidRPr="001D5037" w:rsidRDefault="001D5037" w:rsidP="00C86B68">
      <w:pPr>
        <w:keepNext/>
        <w:keepLines/>
        <w:tabs>
          <w:tab w:val="left" w:pos="720"/>
          <w:tab w:val="left" w:pos="1440"/>
        </w:tabs>
        <w:spacing w:line="0" w:lineRule="atLeast"/>
        <w:ind w:left="3330"/>
        <w:jc w:val="both"/>
        <w:rPr>
          <w:rFonts w:asciiTheme="minorHAnsi" w:hAnsiTheme="minorHAnsi" w:cstheme="minorHAnsi"/>
        </w:rPr>
      </w:pPr>
    </w:p>
    <w:p w14:paraId="068C04F6" w14:textId="6433C43D" w:rsidR="001D5037" w:rsidRPr="001D5037" w:rsidRDefault="00DB0E47" w:rsidP="00C86B68">
      <w:pPr>
        <w:keepNext/>
        <w:keepLines/>
        <w:tabs>
          <w:tab w:val="left" w:pos="720"/>
          <w:tab w:val="left" w:pos="1440"/>
        </w:tabs>
        <w:spacing w:line="0" w:lineRule="atLeast"/>
        <w:ind w:left="3330"/>
        <w:jc w:val="both"/>
        <w:rPr>
          <w:rFonts w:asciiTheme="minorHAnsi" w:hAnsiTheme="minorHAnsi" w:cstheme="minorHAnsi"/>
        </w:rPr>
      </w:pPr>
      <w:r>
        <w:rPr>
          <w:rFonts w:asciiTheme="minorHAnsi" w:hAnsiTheme="minorHAnsi" w:cstheme="minorHAnsi"/>
        </w:rPr>
        <w:t>I</w:t>
      </w:r>
      <w:r w:rsidR="001D5037" w:rsidRPr="001D5037">
        <w:rPr>
          <w:rFonts w:asciiTheme="minorHAnsi" w:hAnsiTheme="minorHAnsi" w:cstheme="minorHAnsi"/>
        </w:rPr>
        <w:t xml:space="preserve">n the event a downward adjustment is warranted, the state reserves the right to adjust once during any given twelve (12) month period for this decrease. It will be the responsibility of the vendor to notify </w:t>
      </w:r>
      <w:r w:rsidR="001D5037">
        <w:rPr>
          <w:rFonts w:asciiTheme="minorHAnsi" w:hAnsiTheme="minorHAnsi" w:cstheme="minorHAnsi"/>
        </w:rPr>
        <w:t>the Department of Transportation</w:t>
      </w:r>
      <w:r w:rsidR="001D5037" w:rsidRPr="001D5037">
        <w:rPr>
          <w:rFonts w:asciiTheme="minorHAnsi" w:hAnsiTheme="minorHAnsi" w:cstheme="minorHAnsi"/>
        </w:rPr>
        <w:t>, of any such decrease.</w:t>
      </w:r>
    </w:p>
    <w:p w14:paraId="44A717F3" w14:textId="77777777" w:rsidR="001D5037" w:rsidRPr="001D5037" w:rsidRDefault="001D5037" w:rsidP="00C86B68">
      <w:pPr>
        <w:keepNext/>
        <w:keepLines/>
        <w:tabs>
          <w:tab w:val="left" w:pos="720"/>
          <w:tab w:val="left" w:pos="1440"/>
        </w:tabs>
        <w:spacing w:line="0" w:lineRule="atLeast"/>
        <w:ind w:left="3330"/>
        <w:jc w:val="both"/>
        <w:rPr>
          <w:rFonts w:asciiTheme="minorHAnsi" w:hAnsiTheme="minorHAnsi" w:cstheme="minorHAnsi"/>
        </w:rPr>
      </w:pPr>
    </w:p>
    <w:p w14:paraId="2C4A47E3" w14:textId="3146008F" w:rsidR="007D788B" w:rsidRDefault="00813796" w:rsidP="00C86B68">
      <w:pPr>
        <w:keepNext/>
        <w:keepLines/>
        <w:tabs>
          <w:tab w:val="left" w:pos="720"/>
          <w:tab w:val="left" w:pos="1440"/>
        </w:tabs>
        <w:spacing w:line="0" w:lineRule="atLeast"/>
        <w:ind w:left="3330" w:hanging="1440"/>
        <w:jc w:val="both"/>
        <w:rPr>
          <w:rFonts w:asciiTheme="minorHAnsi" w:hAnsiTheme="minorHAnsi" w:cstheme="minorHAnsi"/>
        </w:rPr>
      </w:pPr>
      <w:r>
        <w:rPr>
          <w:rFonts w:asciiTheme="minorHAnsi" w:hAnsiTheme="minorHAnsi" w:cstheme="minorHAnsi"/>
        </w:rPr>
        <w:tab/>
      </w:r>
      <w:r w:rsidR="001D5037" w:rsidRPr="001D5037">
        <w:rPr>
          <w:rFonts w:asciiTheme="minorHAnsi" w:hAnsiTheme="minorHAnsi" w:cstheme="minorHAnsi"/>
        </w:rPr>
        <w:t xml:space="preserve">Maximum allowable adjustments shall be governed by the </w:t>
      </w:r>
      <w:r w:rsidR="001D5037">
        <w:rPr>
          <w:rFonts w:asciiTheme="minorHAnsi" w:hAnsiTheme="minorHAnsi" w:cstheme="minorHAnsi"/>
        </w:rPr>
        <w:t>U</w:t>
      </w:r>
      <w:r w:rsidR="001D5037" w:rsidRPr="001D5037">
        <w:rPr>
          <w:rFonts w:asciiTheme="minorHAnsi" w:hAnsiTheme="minorHAnsi" w:cstheme="minorHAnsi"/>
        </w:rPr>
        <w:t>.</w:t>
      </w:r>
      <w:r w:rsidR="001D5037">
        <w:rPr>
          <w:rFonts w:asciiTheme="minorHAnsi" w:hAnsiTheme="minorHAnsi" w:cstheme="minorHAnsi"/>
        </w:rPr>
        <w:t>S</w:t>
      </w:r>
      <w:r w:rsidR="001D5037" w:rsidRPr="001D5037">
        <w:rPr>
          <w:rFonts w:asciiTheme="minorHAnsi" w:hAnsiTheme="minorHAnsi" w:cstheme="minorHAnsi"/>
        </w:rPr>
        <w:t xml:space="preserve">. </w:t>
      </w:r>
      <w:r w:rsidR="001D5037">
        <w:rPr>
          <w:rFonts w:asciiTheme="minorHAnsi" w:hAnsiTheme="minorHAnsi" w:cstheme="minorHAnsi"/>
        </w:rPr>
        <w:t>B</w:t>
      </w:r>
      <w:r w:rsidR="001D5037" w:rsidRPr="001D5037">
        <w:rPr>
          <w:rFonts w:asciiTheme="minorHAnsi" w:hAnsiTheme="minorHAnsi" w:cstheme="minorHAnsi"/>
        </w:rPr>
        <w:t xml:space="preserve">ureau of </w:t>
      </w:r>
      <w:r w:rsidR="001D5037">
        <w:rPr>
          <w:rFonts w:asciiTheme="minorHAnsi" w:hAnsiTheme="minorHAnsi" w:cstheme="minorHAnsi"/>
        </w:rPr>
        <w:t>L</w:t>
      </w:r>
      <w:r w:rsidR="001D5037" w:rsidRPr="001D5037">
        <w:rPr>
          <w:rFonts w:asciiTheme="minorHAnsi" w:hAnsiTheme="minorHAnsi" w:cstheme="minorHAnsi"/>
        </w:rPr>
        <w:t xml:space="preserve">abor </w:t>
      </w:r>
      <w:r w:rsidR="001D5037">
        <w:rPr>
          <w:rFonts w:asciiTheme="minorHAnsi" w:hAnsiTheme="minorHAnsi" w:cstheme="minorHAnsi"/>
        </w:rPr>
        <w:t>S</w:t>
      </w:r>
      <w:r w:rsidR="001D5037" w:rsidRPr="001D5037">
        <w:rPr>
          <w:rFonts w:asciiTheme="minorHAnsi" w:hAnsiTheme="minorHAnsi" w:cstheme="minorHAnsi"/>
        </w:rPr>
        <w:t>tatistics producer price index (</w:t>
      </w:r>
      <w:r w:rsidR="001D5037">
        <w:rPr>
          <w:rFonts w:asciiTheme="minorHAnsi" w:hAnsiTheme="minorHAnsi" w:cstheme="minorHAnsi"/>
        </w:rPr>
        <w:t>PPI</w:t>
      </w:r>
      <w:r w:rsidR="001D5037" w:rsidRPr="001D5037">
        <w:rPr>
          <w:rFonts w:asciiTheme="minorHAnsi" w:hAnsiTheme="minorHAnsi" w:cstheme="minorHAnsi"/>
        </w:rPr>
        <w:t>) item number</w:t>
      </w:r>
      <w:r w:rsidR="00B12534">
        <w:rPr>
          <w:rFonts w:asciiTheme="minorHAnsi" w:hAnsiTheme="minorHAnsi" w:cstheme="minorHAnsi"/>
        </w:rPr>
        <w:t xml:space="preserve"> </w:t>
      </w:r>
      <w:bookmarkStart w:id="12" w:name="_Hlk535921044"/>
      <w:r w:rsidR="007D788B" w:rsidRPr="00177C9E">
        <w:rPr>
          <w:rFonts w:asciiTheme="minorHAnsi" w:hAnsiTheme="minorHAnsi" w:cstheme="minorHAnsi"/>
        </w:rPr>
        <w:t xml:space="preserve">101706 Metals and metal products Steel pipe and tube Not Seasonally </w:t>
      </w:r>
      <w:proofErr w:type="gramStart"/>
      <w:r w:rsidR="007D788B" w:rsidRPr="00177C9E">
        <w:rPr>
          <w:rFonts w:asciiTheme="minorHAnsi" w:hAnsiTheme="minorHAnsi" w:cstheme="minorHAnsi"/>
        </w:rPr>
        <w:t>Adjusted :</w:t>
      </w:r>
      <w:proofErr w:type="gramEnd"/>
      <w:r w:rsidR="007D788B" w:rsidRPr="00177C9E">
        <w:rPr>
          <w:rFonts w:asciiTheme="minorHAnsi" w:hAnsiTheme="minorHAnsi" w:cstheme="minorHAnsi"/>
        </w:rPr>
        <w:t xml:space="preserve"> WPU101706</w:t>
      </w:r>
      <w:r w:rsidR="007713DA">
        <w:rPr>
          <w:rFonts w:asciiTheme="minorHAnsi" w:hAnsiTheme="minorHAnsi" w:cstheme="minorHAnsi"/>
        </w:rPr>
        <w:t xml:space="preserve"> </w:t>
      </w:r>
    </w:p>
    <w:p w14:paraId="24C46EDE" w14:textId="77777777" w:rsidR="00B30709" w:rsidRDefault="0093693A" w:rsidP="000A4242">
      <w:pPr>
        <w:ind w:left="3330"/>
        <w:rPr>
          <w:rFonts w:asciiTheme="minorHAnsi" w:hAnsiTheme="minorHAnsi" w:cstheme="minorHAnsi"/>
        </w:rPr>
      </w:pPr>
      <w:r>
        <w:rPr>
          <w:rFonts w:asciiTheme="minorHAnsi" w:hAnsiTheme="minorHAnsi" w:cstheme="minorHAnsi"/>
        </w:rPr>
        <w:t xml:space="preserve">10250163 </w:t>
      </w:r>
      <w:r w:rsidRPr="0093693A">
        <w:rPr>
          <w:rFonts w:asciiTheme="minorHAnsi" w:hAnsiTheme="minorHAnsi" w:cstheme="minorHAnsi"/>
        </w:rPr>
        <w:t>Metals and metal products Aluminum extruded and drawn pipe</w:t>
      </w:r>
      <w:r>
        <w:rPr>
          <w:rFonts w:asciiTheme="minorHAnsi" w:hAnsiTheme="minorHAnsi" w:cstheme="minorHAnsi"/>
        </w:rPr>
        <w:t xml:space="preserve"> </w:t>
      </w:r>
      <w:r w:rsidRPr="0093693A">
        <w:rPr>
          <w:rFonts w:asciiTheme="minorHAnsi" w:hAnsiTheme="minorHAnsi" w:cstheme="minorHAnsi"/>
        </w:rPr>
        <w:t xml:space="preserve">and tube Not Seasonally </w:t>
      </w:r>
      <w:proofErr w:type="gramStart"/>
      <w:r w:rsidRPr="0093693A">
        <w:rPr>
          <w:rFonts w:asciiTheme="minorHAnsi" w:hAnsiTheme="minorHAnsi" w:cstheme="minorHAnsi"/>
        </w:rPr>
        <w:t>Adjusted :</w:t>
      </w:r>
      <w:proofErr w:type="gramEnd"/>
      <w:r w:rsidRPr="0093693A">
        <w:rPr>
          <w:rFonts w:asciiTheme="minorHAnsi" w:hAnsiTheme="minorHAnsi" w:cstheme="minorHAnsi"/>
        </w:rPr>
        <w:t xml:space="preserve"> WPU10250163</w:t>
      </w:r>
      <w:bookmarkEnd w:id="12"/>
    </w:p>
    <w:p w14:paraId="44698343" w14:textId="77777777" w:rsidR="00B30709" w:rsidRDefault="00B30709" w:rsidP="000A4242">
      <w:pPr>
        <w:ind w:left="3330"/>
        <w:rPr>
          <w:rFonts w:asciiTheme="minorHAnsi" w:hAnsiTheme="minorHAnsi" w:cstheme="minorHAnsi"/>
        </w:rPr>
      </w:pPr>
    </w:p>
    <w:p w14:paraId="3E123DF9" w14:textId="1EDDF76B" w:rsidR="000A4242" w:rsidRDefault="001D5037" w:rsidP="000A4242">
      <w:pPr>
        <w:ind w:left="3330"/>
        <w:rPr>
          <w:rFonts w:asciiTheme="minorHAnsi" w:hAnsiTheme="minorHAnsi" w:cstheme="minorHAnsi"/>
        </w:rPr>
      </w:pPr>
      <w:r w:rsidRPr="001D5037">
        <w:rPr>
          <w:rFonts w:asciiTheme="minorHAnsi" w:hAnsiTheme="minorHAnsi" w:cstheme="minorHAnsi"/>
        </w:rPr>
        <w:t xml:space="preserve">The base </w:t>
      </w:r>
      <w:r w:rsidR="00DB0E47">
        <w:rPr>
          <w:rFonts w:asciiTheme="minorHAnsi" w:hAnsiTheme="minorHAnsi" w:cstheme="minorHAnsi"/>
        </w:rPr>
        <w:t>PPI</w:t>
      </w:r>
      <w:r w:rsidRPr="001D5037">
        <w:rPr>
          <w:rFonts w:asciiTheme="minorHAnsi" w:hAnsiTheme="minorHAnsi" w:cstheme="minorHAnsi"/>
        </w:rPr>
        <w:t xml:space="preserve"> published index will be determined by the month of the bid opening date.</w:t>
      </w:r>
      <w:r w:rsidR="00DB0E47">
        <w:rPr>
          <w:rFonts w:asciiTheme="minorHAnsi" w:hAnsiTheme="minorHAnsi" w:cstheme="minorHAnsi"/>
        </w:rPr>
        <w:t xml:space="preserve"> </w:t>
      </w:r>
      <w:r w:rsidRPr="001D5037">
        <w:rPr>
          <w:rFonts w:asciiTheme="minorHAnsi" w:hAnsiTheme="minorHAnsi" w:cstheme="minorHAnsi"/>
        </w:rPr>
        <w:t xml:space="preserve">If the bid opening date occurs in </w:t>
      </w:r>
      <w:r w:rsidR="00DB0E47">
        <w:rPr>
          <w:rFonts w:asciiTheme="minorHAnsi" w:hAnsiTheme="minorHAnsi" w:cstheme="minorHAnsi"/>
        </w:rPr>
        <w:t>M</w:t>
      </w:r>
      <w:r w:rsidRPr="001D5037">
        <w:rPr>
          <w:rFonts w:asciiTheme="minorHAnsi" w:hAnsiTheme="minorHAnsi" w:cstheme="minorHAnsi"/>
        </w:rPr>
        <w:t xml:space="preserve">ay, then the base </w:t>
      </w:r>
      <w:r w:rsidR="00DB0E47">
        <w:rPr>
          <w:rFonts w:asciiTheme="minorHAnsi" w:hAnsiTheme="minorHAnsi" w:cstheme="minorHAnsi"/>
        </w:rPr>
        <w:t>PPI</w:t>
      </w:r>
      <w:r w:rsidRPr="001D5037">
        <w:rPr>
          <w:rFonts w:asciiTheme="minorHAnsi" w:hAnsiTheme="minorHAnsi" w:cstheme="minorHAnsi"/>
        </w:rPr>
        <w:t xml:space="preserve"> will be </w:t>
      </w:r>
      <w:r w:rsidR="00DB0E47">
        <w:rPr>
          <w:rFonts w:asciiTheme="minorHAnsi" w:hAnsiTheme="minorHAnsi" w:cstheme="minorHAnsi"/>
        </w:rPr>
        <w:t>M</w:t>
      </w:r>
      <w:r w:rsidRPr="001D5037">
        <w:rPr>
          <w:rFonts w:asciiTheme="minorHAnsi" w:hAnsiTheme="minorHAnsi" w:cstheme="minorHAnsi"/>
        </w:rPr>
        <w:t>ay's published index.</w:t>
      </w:r>
    </w:p>
    <w:p w14:paraId="76F95106" w14:textId="77777777" w:rsidR="00B30709" w:rsidRDefault="00B30709" w:rsidP="000A4242">
      <w:pPr>
        <w:ind w:left="3330"/>
        <w:rPr>
          <w:rFonts w:asciiTheme="minorHAnsi" w:hAnsiTheme="minorHAnsi" w:cstheme="minorHAnsi"/>
        </w:rPr>
      </w:pPr>
    </w:p>
    <w:p w14:paraId="166150F8" w14:textId="283AE894" w:rsidR="000A4242" w:rsidRDefault="001D5037" w:rsidP="000A4242">
      <w:pPr>
        <w:ind w:left="3330"/>
        <w:rPr>
          <w:rFonts w:asciiTheme="minorHAnsi" w:hAnsiTheme="minorHAnsi" w:cstheme="minorHAnsi"/>
        </w:rPr>
      </w:pPr>
      <w:r w:rsidRPr="001D5037">
        <w:rPr>
          <w:rFonts w:asciiTheme="minorHAnsi" w:hAnsiTheme="minorHAnsi" w:cstheme="minorHAnsi"/>
        </w:rPr>
        <w:t xml:space="preserve">The published </w:t>
      </w:r>
      <w:r w:rsidR="00DB0E47">
        <w:rPr>
          <w:rFonts w:asciiTheme="minorHAnsi" w:hAnsiTheme="minorHAnsi" w:cstheme="minorHAnsi"/>
        </w:rPr>
        <w:t>PPI</w:t>
      </w:r>
      <w:r w:rsidR="00DB0E47" w:rsidRPr="001D5037">
        <w:rPr>
          <w:rFonts w:asciiTheme="minorHAnsi" w:hAnsiTheme="minorHAnsi" w:cstheme="minorHAnsi"/>
        </w:rPr>
        <w:t xml:space="preserve"> </w:t>
      </w:r>
      <w:r w:rsidRPr="001D5037">
        <w:rPr>
          <w:rFonts w:asciiTheme="minorHAnsi" w:hAnsiTheme="minorHAnsi" w:cstheme="minorHAnsi"/>
        </w:rPr>
        <w:t>index at the time of requested adjustment will be</w:t>
      </w:r>
      <w:r w:rsidR="00DB0E47">
        <w:rPr>
          <w:rFonts w:asciiTheme="minorHAnsi" w:hAnsiTheme="minorHAnsi" w:cstheme="minorHAnsi"/>
        </w:rPr>
        <w:t xml:space="preserve"> </w:t>
      </w:r>
      <w:r w:rsidR="00DB0E47" w:rsidRPr="00DB0E47">
        <w:rPr>
          <w:rFonts w:asciiTheme="minorHAnsi" w:hAnsiTheme="minorHAnsi" w:cstheme="minorHAnsi"/>
        </w:rPr>
        <w:t>determined by the month and day the adjustment was submitted to boss regardless of whether it is a preliminary or final index publication. No further adjustments will be made once the maximum allowable adjustment has been calculated for the given 12 months.</w:t>
      </w:r>
    </w:p>
    <w:p w14:paraId="45FC0F24" w14:textId="77777777" w:rsidR="00B30709" w:rsidRDefault="00B30709" w:rsidP="000A4242">
      <w:pPr>
        <w:ind w:left="3330"/>
        <w:rPr>
          <w:rFonts w:asciiTheme="minorHAnsi" w:hAnsiTheme="minorHAnsi" w:cstheme="minorHAnsi"/>
        </w:rPr>
      </w:pPr>
    </w:p>
    <w:p w14:paraId="7F4A6580" w14:textId="0EAAB55B" w:rsidR="000A4242" w:rsidRDefault="00DB0E47" w:rsidP="000A4242">
      <w:pPr>
        <w:ind w:left="3330"/>
        <w:rPr>
          <w:rFonts w:asciiTheme="minorHAnsi" w:hAnsiTheme="minorHAnsi" w:cstheme="minorHAnsi"/>
        </w:rPr>
      </w:pPr>
      <w:r w:rsidRPr="00DB0E47">
        <w:rPr>
          <w:rFonts w:asciiTheme="minorHAnsi" w:hAnsiTheme="minorHAnsi" w:cstheme="minorHAnsi"/>
        </w:rPr>
        <w:t>The maximum allowable adjustment shall be calculated as follows: maximum allowable price = a / b * c</w:t>
      </w:r>
    </w:p>
    <w:p w14:paraId="79B2ACEA" w14:textId="77777777" w:rsidR="000A4242" w:rsidRDefault="00DB0E47" w:rsidP="000A4242">
      <w:pPr>
        <w:ind w:left="3330"/>
        <w:rPr>
          <w:rFonts w:asciiTheme="minorHAnsi" w:hAnsiTheme="minorHAnsi" w:cstheme="minorHAnsi"/>
        </w:rPr>
      </w:pPr>
      <w:r>
        <w:rPr>
          <w:rFonts w:asciiTheme="minorHAnsi" w:hAnsiTheme="minorHAnsi" w:cstheme="minorHAnsi"/>
        </w:rPr>
        <w:tab/>
      </w:r>
      <w:r w:rsidRPr="00DB0E47">
        <w:rPr>
          <w:rFonts w:asciiTheme="minorHAnsi" w:hAnsiTheme="minorHAnsi" w:cstheme="minorHAnsi"/>
        </w:rPr>
        <w:t>A = bid price</w:t>
      </w:r>
    </w:p>
    <w:p w14:paraId="195E4456" w14:textId="77777777" w:rsidR="00B30709" w:rsidRDefault="00DB0E47" w:rsidP="00B30709">
      <w:pPr>
        <w:ind w:left="3330"/>
        <w:rPr>
          <w:rFonts w:asciiTheme="minorHAnsi" w:hAnsiTheme="minorHAnsi" w:cstheme="minorHAnsi"/>
        </w:rPr>
      </w:pPr>
      <w:r>
        <w:rPr>
          <w:rFonts w:asciiTheme="minorHAnsi" w:hAnsiTheme="minorHAnsi" w:cstheme="minorHAnsi"/>
        </w:rPr>
        <w:tab/>
      </w:r>
      <w:r w:rsidRPr="00DB0E47">
        <w:rPr>
          <w:rFonts w:asciiTheme="minorHAnsi" w:hAnsiTheme="minorHAnsi" w:cstheme="minorHAnsi"/>
        </w:rPr>
        <w:t>B = base PPI index (defined by time of bid opening)</w:t>
      </w:r>
    </w:p>
    <w:p w14:paraId="28E46BFC" w14:textId="1DEE1EF7" w:rsidR="00B30709" w:rsidRDefault="00DB0E47" w:rsidP="00B30709">
      <w:pPr>
        <w:ind w:left="3330"/>
        <w:rPr>
          <w:rFonts w:asciiTheme="minorHAnsi" w:hAnsiTheme="minorHAnsi" w:cstheme="minorHAnsi"/>
        </w:rPr>
      </w:pPr>
      <w:r>
        <w:rPr>
          <w:rFonts w:asciiTheme="minorHAnsi" w:hAnsiTheme="minorHAnsi" w:cstheme="minorHAnsi"/>
        </w:rPr>
        <w:tab/>
      </w:r>
      <w:r w:rsidRPr="00DB0E47">
        <w:rPr>
          <w:rFonts w:asciiTheme="minorHAnsi" w:hAnsiTheme="minorHAnsi" w:cstheme="minorHAnsi"/>
        </w:rPr>
        <w:t>C = published PPI index at time of requested adjustmen</w:t>
      </w:r>
      <w:r w:rsidR="00B30709">
        <w:rPr>
          <w:rFonts w:asciiTheme="minorHAnsi" w:hAnsiTheme="minorHAnsi" w:cstheme="minorHAnsi"/>
        </w:rPr>
        <w:t>t</w:t>
      </w:r>
    </w:p>
    <w:p w14:paraId="0F18EA3D" w14:textId="77777777" w:rsidR="00795ABE" w:rsidRDefault="00DB0E47" w:rsidP="00795ABE">
      <w:pPr>
        <w:ind w:left="3330"/>
        <w:rPr>
          <w:rFonts w:asciiTheme="minorHAnsi" w:hAnsiTheme="minorHAnsi" w:cstheme="minorHAnsi"/>
        </w:rPr>
      </w:pPr>
      <w:r w:rsidRPr="00DB0E47">
        <w:rPr>
          <w:rFonts w:asciiTheme="minorHAnsi" w:hAnsiTheme="minorHAnsi" w:cstheme="minorHAnsi"/>
        </w:rPr>
        <w:t xml:space="preserve">The </w:t>
      </w:r>
      <w:r>
        <w:rPr>
          <w:rFonts w:asciiTheme="minorHAnsi" w:hAnsiTheme="minorHAnsi" w:cstheme="minorHAnsi"/>
        </w:rPr>
        <w:t>U</w:t>
      </w:r>
      <w:r w:rsidRPr="00DB0E47">
        <w:rPr>
          <w:rFonts w:asciiTheme="minorHAnsi" w:hAnsiTheme="minorHAnsi" w:cstheme="minorHAnsi"/>
        </w:rPr>
        <w:t>.</w:t>
      </w:r>
      <w:r>
        <w:rPr>
          <w:rFonts w:asciiTheme="minorHAnsi" w:hAnsiTheme="minorHAnsi" w:cstheme="minorHAnsi"/>
        </w:rPr>
        <w:t>S</w:t>
      </w:r>
      <w:r w:rsidRPr="00DB0E47">
        <w:rPr>
          <w:rFonts w:asciiTheme="minorHAnsi" w:hAnsiTheme="minorHAnsi" w:cstheme="minorHAnsi"/>
        </w:rPr>
        <w:t xml:space="preserve">. </w:t>
      </w:r>
      <w:r>
        <w:rPr>
          <w:rFonts w:asciiTheme="minorHAnsi" w:hAnsiTheme="minorHAnsi" w:cstheme="minorHAnsi"/>
        </w:rPr>
        <w:t>B</w:t>
      </w:r>
      <w:r w:rsidRPr="00DB0E47">
        <w:rPr>
          <w:rFonts w:asciiTheme="minorHAnsi" w:hAnsiTheme="minorHAnsi" w:cstheme="minorHAnsi"/>
        </w:rPr>
        <w:t xml:space="preserve">ureau of </w:t>
      </w:r>
      <w:r>
        <w:rPr>
          <w:rFonts w:asciiTheme="minorHAnsi" w:hAnsiTheme="minorHAnsi" w:cstheme="minorHAnsi"/>
        </w:rPr>
        <w:t>L</w:t>
      </w:r>
      <w:r w:rsidRPr="00DB0E47">
        <w:rPr>
          <w:rFonts w:asciiTheme="minorHAnsi" w:hAnsiTheme="minorHAnsi" w:cstheme="minorHAnsi"/>
        </w:rPr>
        <w:t xml:space="preserve">abor </w:t>
      </w:r>
      <w:r>
        <w:rPr>
          <w:rFonts w:asciiTheme="minorHAnsi" w:hAnsiTheme="minorHAnsi" w:cstheme="minorHAnsi"/>
        </w:rPr>
        <w:t>S</w:t>
      </w:r>
      <w:r w:rsidRPr="00DB0E47">
        <w:rPr>
          <w:rFonts w:asciiTheme="minorHAnsi" w:hAnsiTheme="minorHAnsi" w:cstheme="minorHAnsi"/>
        </w:rPr>
        <w:t xml:space="preserve">tatistics web site can be located at </w:t>
      </w:r>
      <w:hyperlink r:id="rId36" w:history="1">
        <w:r w:rsidRPr="00BC2264">
          <w:rPr>
            <w:rStyle w:val="Hyperlink"/>
            <w:rFonts w:asciiTheme="minorHAnsi" w:hAnsiTheme="minorHAnsi" w:cstheme="minorHAnsi"/>
            <w:sz w:val="22"/>
          </w:rPr>
          <w:t>http://www.bls.gov/ppi/</w:t>
        </w:r>
      </w:hyperlink>
      <w:r>
        <w:rPr>
          <w:rFonts w:asciiTheme="minorHAnsi" w:hAnsiTheme="minorHAnsi" w:cstheme="minorHAnsi"/>
        </w:rPr>
        <w:t xml:space="preserve"> </w:t>
      </w:r>
      <w:r w:rsidRPr="00DB0E47">
        <w:rPr>
          <w:rFonts w:asciiTheme="minorHAnsi" w:hAnsiTheme="minorHAnsi" w:cstheme="minorHAnsi"/>
        </w:rPr>
        <w:t>.</w:t>
      </w:r>
    </w:p>
    <w:p w14:paraId="07D6EDCC" w14:textId="77777777" w:rsidR="00795ABE" w:rsidRDefault="00795ABE" w:rsidP="00795ABE">
      <w:pPr>
        <w:ind w:left="3330"/>
        <w:rPr>
          <w:rFonts w:asciiTheme="minorHAnsi" w:hAnsiTheme="minorHAnsi" w:cstheme="minorHAnsi"/>
        </w:rPr>
      </w:pPr>
    </w:p>
    <w:p w14:paraId="6ADBE6EF" w14:textId="5B6D4E8D" w:rsidR="00B30709" w:rsidRDefault="00B30709" w:rsidP="00795ABE">
      <w:pPr>
        <w:ind w:left="3330"/>
        <w:rPr>
          <w:rFonts w:asciiTheme="minorHAnsi" w:hAnsiTheme="minorHAnsi" w:cstheme="minorHAnsi"/>
        </w:rPr>
      </w:pPr>
      <w:r w:rsidRPr="00DB0E47">
        <w:rPr>
          <w:rFonts w:asciiTheme="minorHAnsi" w:hAnsiTheme="minorHAnsi" w:cstheme="minorHAnsi"/>
        </w:rPr>
        <w:t>Should the referenced producer price index (</w:t>
      </w:r>
      <w:r>
        <w:rPr>
          <w:rFonts w:asciiTheme="minorHAnsi" w:hAnsiTheme="minorHAnsi" w:cstheme="minorHAnsi"/>
        </w:rPr>
        <w:t>PPI</w:t>
      </w:r>
      <w:r w:rsidRPr="00DB0E47">
        <w:rPr>
          <w:rFonts w:asciiTheme="minorHAnsi" w:hAnsiTheme="minorHAnsi" w:cstheme="minorHAnsi"/>
        </w:rPr>
        <w:t xml:space="preserve">) become discontinued during the contract, it will be replaced by an appropriate alternative </w:t>
      </w:r>
      <w:r>
        <w:rPr>
          <w:rFonts w:asciiTheme="minorHAnsi" w:hAnsiTheme="minorHAnsi" w:cstheme="minorHAnsi"/>
        </w:rPr>
        <w:t>PPI</w:t>
      </w:r>
      <w:r w:rsidRPr="00DB0E47">
        <w:rPr>
          <w:rFonts w:asciiTheme="minorHAnsi" w:hAnsiTheme="minorHAnsi" w:cstheme="minorHAnsi"/>
        </w:rPr>
        <w:t xml:space="preserve"> chosen by </w:t>
      </w:r>
      <w:r>
        <w:rPr>
          <w:rFonts w:asciiTheme="minorHAnsi" w:hAnsiTheme="minorHAnsi" w:cstheme="minorHAnsi"/>
        </w:rPr>
        <w:t>THE Department of Transportation</w:t>
      </w:r>
      <w:r w:rsidRPr="00DB0E47">
        <w:rPr>
          <w:rFonts w:asciiTheme="minorHAnsi" w:hAnsiTheme="minorHAnsi" w:cstheme="minorHAnsi"/>
        </w:rPr>
        <w:t xml:space="preserve"> and all adjustments will be calculated based on the same methodology as outlined above, but with data from the new replacement index.</w:t>
      </w:r>
    </w:p>
    <w:p w14:paraId="23F2E768" w14:textId="77777777" w:rsidR="00B30709" w:rsidRDefault="00B30709" w:rsidP="00B30709">
      <w:pPr>
        <w:keepNext/>
        <w:keepLines/>
        <w:tabs>
          <w:tab w:val="left" w:pos="720"/>
          <w:tab w:val="left" w:pos="1440"/>
        </w:tabs>
        <w:spacing w:line="0" w:lineRule="atLeast"/>
        <w:ind w:left="3330" w:hanging="1440"/>
        <w:jc w:val="both"/>
        <w:rPr>
          <w:rFonts w:asciiTheme="minorHAnsi" w:hAnsiTheme="minorHAnsi" w:cstheme="minorHAnsi"/>
        </w:rPr>
      </w:pPr>
    </w:p>
    <w:p w14:paraId="7C03136E" w14:textId="38A43F1F" w:rsidR="00B30709" w:rsidRDefault="00B30709" w:rsidP="00B30709">
      <w:pPr>
        <w:keepNext/>
        <w:keepLines/>
        <w:tabs>
          <w:tab w:val="left" w:pos="720"/>
          <w:tab w:val="left" w:pos="1440"/>
        </w:tabs>
        <w:spacing w:line="0" w:lineRule="atLeast"/>
        <w:ind w:left="3330" w:hanging="1440"/>
        <w:jc w:val="both"/>
        <w:rPr>
          <w:rFonts w:asciiTheme="minorHAnsi" w:hAnsiTheme="minorHAnsi" w:cstheme="minorHAnsi"/>
        </w:rPr>
      </w:pPr>
      <w:r>
        <w:rPr>
          <w:rFonts w:asciiTheme="minorHAnsi" w:hAnsiTheme="minorHAnsi" w:cstheme="minorHAnsi"/>
        </w:rPr>
        <w:tab/>
      </w:r>
      <w:r w:rsidRPr="00DB0E47">
        <w:rPr>
          <w:rFonts w:asciiTheme="minorHAnsi" w:hAnsiTheme="minorHAnsi" w:cstheme="minorHAnsi"/>
        </w:rPr>
        <w:t>Requested adjustments shall include the contract number, commodity number, line number, bid price and requested price adjustment.</w:t>
      </w:r>
    </w:p>
    <w:p w14:paraId="101666E6" w14:textId="467648D7" w:rsidR="00B30709" w:rsidRPr="00DB0E47" w:rsidRDefault="00B30709" w:rsidP="00B30709">
      <w:pPr>
        <w:keepNext/>
        <w:keepLines/>
        <w:tabs>
          <w:tab w:val="left" w:pos="720"/>
          <w:tab w:val="left" w:pos="1440"/>
        </w:tabs>
        <w:spacing w:line="0" w:lineRule="atLeast"/>
        <w:ind w:left="3330" w:hanging="1440"/>
        <w:jc w:val="both"/>
        <w:rPr>
          <w:rFonts w:asciiTheme="minorHAnsi" w:hAnsiTheme="minorHAnsi" w:cstheme="minorHAnsi"/>
        </w:rPr>
      </w:pPr>
      <w:r>
        <w:rPr>
          <w:rFonts w:asciiTheme="minorHAnsi" w:hAnsiTheme="minorHAnsi" w:cstheme="minorHAnsi"/>
        </w:rPr>
        <w:tab/>
      </w:r>
    </w:p>
    <w:p w14:paraId="27948213" w14:textId="736AEF73" w:rsidR="00DB0E47" w:rsidRPr="00DB0E47" w:rsidRDefault="00813796" w:rsidP="00B30709">
      <w:pPr>
        <w:keepNext/>
        <w:keepLines/>
        <w:tabs>
          <w:tab w:val="left" w:pos="720"/>
          <w:tab w:val="left" w:pos="1440"/>
        </w:tabs>
        <w:spacing w:line="0" w:lineRule="atLeast"/>
        <w:ind w:left="3330" w:hanging="1440"/>
        <w:jc w:val="both"/>
        <w:rPr>
          <w:rFonts w:asciiTheme="minorHAnsi" w:hAnsiTheme="minorHAnsi" w:cstheme="minorHAnsi"/>
        </w:rPr>
      </w:pPr>
      <w:r>
        <w:rPr>
          <w:rFonts w:asciiTheme="minorHAnsi" w:hAnsiTheme="minorHAnsi" w:cstheme="minorHAnsi"/>
        </w:rPr>
        <w:tab/>
      </w:r>
      <w:r w:rsidR="00DB0E47" w:rsidRPr="00DB0E47">
        <w:rPr>
          <w:rFonts w:asciiTheme="minorHAnsi" w:hAnsiTheme="minorHAnsi" w:cstheme="minorHAnsi"/>
        </w:rPr>
        <w:t>In all cases the contractor must file a claim for such adjustment prior to the delivery of the goods. In any event, the claim for such adjustment will not apply to release orders executed prior to the date the bureau of strategic sourcing received the economic adjustment request.</w:t>
      </w:r>
    </w:p>
    <w:p w14:paraId="074EDC90" w14:textId="77777777" w:rsidR="00DB0E47" w:rsidRPr="00DB0E47" w:rsidRDefault="00DB0E47" w:rsidP="00C86B68">
      <w:pPr>
        <w:keepNext/>
        <w:keepLines/>
        <w:tabs>
          <w:tab w:val="left" w:pos="720"/>
          <w:tab w:val="left" w:pos="1440"/>
        </w:tabs>
        <w:spacing w:line="0" w:lineRule="atLeast"/>
        <w:ind w:left="3330"/>
        <w:jc w:val="both"/>
        <w:rPr>
          <w:rFonts w:asciiTheme="minorHAnsi" w:hAnsiTheme="minorHAnsi" w:cstheme="minorHAnsi"/>
        </w:rPr>
      </w:pPr>
    </w:p>
    <w:p w14:paraId="17E681A2" w14:textId="55B72456" w:rsidR="001D5037" w:rsidRDefault="00DB0E47" w:rsidP="00C86B68">
      <w:pPr>
        <w:keepNext/>
        <w:keepLines/>
        <w:tabs>
          <w:tab w:val="left" w:pos="720"/>
          <w:tab w:val="left" w:pos="1440"/>
        </w:tabs>
        <w:spacing w:line="0" w:lineRule="atLeast"/>
        <w:ind w:left="3330"/>
        <w:jc w:val="both"/>
        <w:rPr>
          <w:rFonts w:asciiTheme="minorHAnsi" w:hAnsiTheme="minorHAnsi" w:cstheme="minorHAnsi"/>
        </w:rPr>
      </w:pPr>
      <w:r w:rsidRPr="00DB0E47">
        <w:rPr>
          <w:rFonts w:asciiTheme="minorHAnsi" w:hAnsiTheme="minorHAnsi" w:cstheme="minorHAnsi"/>
        </w:rPr>
        <w:t>If the contractor has unresolved complaints filed against him for non- delivery or poor quality, his request may be denied until such time as all past complaints are resolved.</w:t>
      </w:r>
    </w:p>
    <w:p w14:paraId="5A89D72A" w14:textId="1C10C2C8" w:rsidR="00A400AF" w:rsidRPr="007D346D" w:rsidRDefault="009742ED" w:rsidP="00B226CF">
      <w:pPr>
        <w:pStyle w:val="ListParagraph"/>
        <w:numPr>
          <w:ilvl w:val="1"/>
          <w:numId w:val="72"/>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B226CF">
      <w:pPr>
        <w:pStyle w:val="ListParagraph"/>
        <w:numPr>
          <w:ilvl w:val="1"/>
          <w:numId w:val="72"/>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B226CF">
      <w:pPr>
        <w:pStyle w:val="ListParagraph"/>
        <w:numPr>
          <w:ilvl w:val="1"/>
          <w:numId w:val="72"/>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w:t>
      </w:r>
      <w:r w:rsidRPr="000477FE">
        <w:rPr>
          <w:rFonts w:asciiTheme="minorHAnsi" w:hAnsiTheme="minorHAnsi" w:cstheme="minorHAnsi"/>
        </w:rPr>
        <w:lastRenderedPageBreak/>
        <w:t>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B226CF">
      <w:pPr>
        <w:pStyle w:val="ListParagraph"/>
        <w:numPr>
          <w:ilvl w:val="1"/>
          <w:numId w:val="72"/>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w:t>
      </w:r>
      <w:r w:rsidRPr="000477FE">
        <w:rPr>
          <w:rFonts w:asciiTheme="minorHAnsi" w:hAnsiTheme="minorHAnsi"/>
        </w:rPr>
        <w:lastRenderedPageBreak/>
        <w:t>the receiving Party without the use or benefit of the disclosing Party’s confidential information.</w:t>
      </w:r>
    </w:p>
    <w:p w14:paraId="5C126E84"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B226CF">
      <w:pPr>
        <w:pStyle w:val="ListParagraph"/>
        <w:numPr>
          <w:ilvl w:val="2"/>
          <w:numId w:val="72"/>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B226CF">
      <w:pPr>
        <w:pStyle w:val="ListParagraph"/>
        <w:numPr>
          <w:ilvl w:val="2"/>
          <w:numId w:val="72"/>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B226CF">
      <w:pPr>
        <w:pStyle w:val="ListParagraph"/>
        <w:numPr>
          <w:ilvl w:val="2"/>
          <w:numId w:val="72"/>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5D4DC8" w:rsidRDefault="009742ED" w:rsidP="005D4DC8">
      <w:pPr>
        <w:pStyle w:val="ListParagraph"/>
        <w:numPr>
          <w:ilvl w:val="2"/>
          <w:numId w:val="72"/>
        </w:numPr>
        <w:tabs>
          <w:tab w:val="left" w:pos="1440"/>
        </w:tabs>
        <w:spacing w:before="240" w:after="200" w:line="23" w:lineRule="atLeast"/>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7" w:history="1">
        <w:r w:rsidRPr="00483249">
          <w:rPr>
            <w:rStyle w:val="Hyperlink"/>
            <w:rFonts w:asciiTheme="minorHAnsi" w:hAnsiTheme="minorHAnsi"/>
            <w:sz w:val="22"/>
          </w:rPr>
          <w:t>www.ilga.gov/legislation/ilcs/ilcs.asp</w:t>
        </w:r>
      </w:hyperlink>
      <w:r>
        <w:t>).</w:t>
      </w:r>
    </w:p>
    <w:p w14:paraId="6DFB613A" w14:textId="77777777" w:rsidR="005D4DC8" w:rsidRPr="00B2180F" w:rsidRDefault="005D4DC8" w:rsidP="005D4DC8">
      <w:pPr>
        <w:pStyle w:val="ListParagraph"/>
        <w:tabs>
          <w:tab w:val="left" w:pos="1440"/>
        </w:tabs>
        <w:spacing w:before="240" w:after="200" w:line="23" w:lineRule="atLeast"/>
        <w:ind w:left="2520"/>
        <w:rPr>
          <w:rFonts w:asciiTheme="minorHAnsi" w:hAnsiTheme="minorHAnsi"/>
          <w:b/>
          <w:sz w:val="24"/>
          <w:szCs w:val="24"/>
        </w:rPr>
      </w:pPr>
    </w:p>
    <w:p w14:paraId="0980B54D" w14:textId="77777777" w:rsidR="009742ED" w:rsidRPr="00B2180F"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B226CF">
      <w:pPr>
        <w:pStyle w:val="ListParagraph"/>
        <w:numPr>
          <w:ilvl w:val="1"/>
          <w:numId w:val="72"/>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lastRenderedPageBreak/>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B226CF">
      <w:pPr>
        <w:pStyle w:val="ListParagraph"/>
        <w:numPr>
          <w:ilvl w:val="1"/>
          <w:numId w:val="72"/>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B226CF">
      <w:pPr>
        <w:pStyle w:val="ListParagraph"/>
        <w:numPr>
          <w:ilvl w:val="1"/>
          <w:numId w:val="72"/>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B226CF">
      <w:pPr>
        <w:pStyle w:val="ListParagraph"/>
        <w:numPr>
          <w:ilvl w:val="1"/>
          <w:numId w:val="72"/>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B226CF">
      <w:pPr>
        <w:pStyle w:val="ListParagraph"/>
        <w:numPr>
          <w:ilvl w:val="1"/>
          <w:numId w:val="72"/>
        </w:numPr>
        <w:kinsoku w:val="0"/>
        <w:overflowPunct w:val="0"/>
        <w:autoSpaceDE w:val="0"/>
        <w:autoSpaceDN w:val="0"/>
        <w:spacing w:before="240" w:after="240" w:line="276" w:lineRule="auto"/>
        <w:ind w:left="1440" w:hanging="720"/>
        <w:jc w:val="both"/>
      </w:pPr>
      <w:r>
        <w:rPr>
          <w:rFonts w:asciiTheme="minorHAnsi" w:hAnsiTheme="minorHAnsi"/>
          <w:b/>
        </w:rPr>
        <w:lastRenderedPageBreak/>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0B6B4DD8" w14:textId="77777777" w:rsidR="00795ABE" w:rsidRDefault="00795ABE" w:rsidP="00795ABE">
      <w:pPr>
        <w:pStyle w:val="ListParagraph"/>
        <w:kinsoku w:val="0"/>
        <w:overflowPunct w:val="0"/>
        <w:autoSpaceDE w:val="0"/>
        <w:autoSpaceDN w:val="0"/>
        <w:spacing w:before="240" w:after="240" w:line="276" w:lineRule="auto"/>
        <w:ind w:left="1440"/>
        <w:jc w:val="both"/>
      </w:pPr>
    </w:p>
    <w:p w14:paraId="42CF61EC" w14:textId="6579C722" w:rsidR="009742ED" w:rsidRPr="00795ABE" w:rsidRDefault="009742ED" w:rsidP="00795ABE">
      <w:pPr>
        <w:pStyle w:val="ListParagraph"/>
        <w:numPr>
          <w:ilvl w:val="0"/>
          <w:numId w:val="21"/>
        </w:numPr>
        <w:tabs>
          <w:tab w:val="left" w:pos="9360"/>
          <w:tab w:val="left" w:pos="10080"/>
        </w:tabs>
        <w:spacing w:before="240" w:after="240"/>
        <w:ind w:left="720" w:hanging="720"/>
        <w:jc w:val="both"/>
        <w:rPr>
          <w:rFonts w:asciiTheme="minorHAnsi" w:hAnsiTheme="minorHAnsi"/>
          <w:b/>
        </w:rPr>
      </w:pPr>
      <w:r w:rsidRPr="00795ABE">
        <w:rPr>
          <w:rFonts w:asciiTheme="minorHAnsi" w:hAnsiTheme="minorHAnsi"/>
          <w:b/>
          <w:sz w:val="24"/>
          <w:szCs w:val="24"/>
        </w:rPr>
        <w:t>STATE 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317E5C">
        <w:rPr>
          <w:rFonts w:asciiTheme="minorHAnsi" w:hAnsiTheme="minorHAnsi" w:cstheme="minorHAnsi"/>
          <w:iCs/>
        </w:rPr>
      </w:r>
      <w:r w:rsidR="00317E5C">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317E5C">
        <w:rPr>
          <w:rFonts w:asciiTheme="minorHAnsi" w:hAnsiTheme="minorHAnsi" w:cstheme="minorHAnsi"/>
          <w:iCs/>
        </w:rPr>
      </w:r>
      <w:r w:rsidR="00317E5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317E5C">
        <w:rPr>
          <w:rFonts w:asciiTheme="minorHAnsi" w:hAnsiTheme="minorHAnsi" w:cstheme="minorHAnsi"/>
          <w:iCs/>
        </w:rPr>
      </w:r>
      <w:r w:rsidR="00317E5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317E5C">
        <w:rPr>
          <w:rFonts w:asciiTheme="minorHAnsi" w:hAnsiTheme="minorHAnsi" w:cstheme="minorHAnsi"/>
          <w:iCs/>
        </w:rPr>
      </w:r>
      <w:r w:rsidR="00317E5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317E5C">
        <w:rPr>
          <w:rFonts w:asciiTheme="minorHAnsi" w:hAnsiTheme="minorHAnsi" w:cstheme="minorHAnsi"/>
          <w:iCs/>
        </w:rPr>
      </w:r>
      <w:r w:rsidR="00317E5C">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C460CA3" w14:textId="77777777" w:rsidR="00795ABE" w:rsidRPr="00854AFA" w:rsidRDefault="00795ABE" w:rsidP="009742ED">
      <w:pPr>
        <w:tabs>
          <w:tab w:val="left" w:pos="1440"/>
        </w:tabs>
        <w:spacing w:before="240" w:line="23" w:lineRule="atLeast"/>
        <w:ind w:left="720"/>
        <w:jc w:val="both"/>
        <w:rPr>
          <w:rFonts w:asciiTheme="minorHAnsi" w:hAnsiTheme="minorHAnsi" w:cstheme="minorHAnsi"/>
          <w:iCs/>
        </w:rPr>
      </w:pP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78746C4" w14:textId="165F81A4"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lastRenderedPageBreak/>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8"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75BA975D" w:rsidR="004A20C0" w:rsidRPr="006E4211" w:rsidRDefault="006C6297" w:rsidP="00591844">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124DB496" w14:textId="77777777" w:rsidR="00591844" w:rsidRPr="006E4211" w:rsidRDefault="00591844" w:rsidP="006C6297">
      <w:pPr>
        <w:tabs>
          <w:tab w:val="left" w:pos="1800"/>
          <w:tab w:val="left" w:pos="2158"/>
        </w:tabs>
        <w:spacing w:after="120"/>
        <w:ind w:left="2158" w:hanging="728"/>
        <w:outlineLvl w:val="1"/>
        <w:rPr>
          <w:rFonts w:asciiTheme="minorHAnsi" w:hAnsiTheme="minorHAnsi" w:cs="Arial"/>
        </w:rPr>
      </w:pP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lastRenderedPageBreak/>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 xml:space="preserve">e branch State agency is required to post employment vacancies on the IllinoisJobLink.com web site or provide an online link to its employment vacancies so </w:t>
      </w:r>
      <w:r>
        <w:rPr>
          <w:rFonts w:asciiTheme="minorHAnsi" w:hAnsiTheme="minorHAnsi"/>
        </w:rPr>
        <w:lastRenderedPageBreak/>
        <w:t>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1A254C78" w:rsid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23F35676" w14:textId="4948AF8E" w:rsidR="00B30709" w:rsidRDefault="00B30709" w:rsidP="005E393C">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acknowledges that the Vendor may contract with third parties for the performance of any of the Vendor’s obligations under this Contract.  However, all subcontracts shall be subject to prior approval by the Agency/Buyer, so the Vendor shall </w:t>
      </w:r>
      <w:r w:rsidRPr="005E393C">
        <w:rPr>
          <w:rFonts w:asciiTheme="minorHAnsi" w:hAnsiTheme="minorHAnsi"/>
        </w:rPr>
        <w:lastRenderedPageBreak/>
        <w:t>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1C60A0DE" w14:textId="7A130AA3" w:rsidR="009B2074" w:rsidRDefault="009B2074" w:rsidP="001E27AF">
      <w:pPr>
        <w:tabs>
          <w:tab w:val="left" w:pos="720"/>
          <w:tab w:val="left" w:pos="1080"/>
          <w:tab w:val="left" w:pos="1440"/>
          <w:tab w:val="left" w:pos="1800"/>
        </w:tabs>
        <w:spacing w:after="120"/>
        <w:ind w:left="1440" w:hanging="720"/>
        <w:outlineLvl w:val="1"/>
        <w:rPr>
          <w:rFonts w:asciiTheme="minorHAnsi" w:hAnsiTheme="minorHAnsi"/>
        </w:rPr>
      </w:pPr>
    </w:p>
    <w:p w14:paraId="478C0740" w14:textId="61FEFBCA" w:rsidR="00C86B68" w:rsidRDefault="00C86B68" w:rsidP="001E27AF">
      <w:pPr>
        <w:tabs>
          <w:tab w:val="left" w:pos="720"/>
          <w:tab w:val="left" w:pos="1080"/>
          <w:tab w:val="left" w:pos="1440"/>
          <w:tab w:val="left" w:pos="1800"/>
        </w:tabs>
        <w:spacing w:after="120"/>
        <w:ind w:left="1440" w:hanging="720"/>
        <w:outlineLvl w:val="1"/>
        <w:rPr>
          <w:rFonts w:asciiTheme="minorHAnsi" w:hAnsiTheme="minorHAnsi"/>
        </w:rPr>
      </w:pPr>
    </w:p>
    <w:p w14:paraId="0E0E508C" w14:textId="5634CE5E" w:rsidR="00C86B68" w:rsidRDefault="00C86B68" w:rsidP="001E27AF">
      <w:pPr>
        <w:tabs>
          <w:tab w:val="left" w:pos="720"/>
          <w:tab w:val="left" w:pos="1080"/>
          <w:tab w:val="left" w:pos="1440"/>
          <w:tab w:val="left" w:pos="1800"/>
        </w:tabs>
        <w:spacing w:after="120"/>
        <w:ind w:left="1440" w:hanging="720"/>
        <w:outlineLvl w:val="1"/>
        <w:rPr>
          <w:rFonts w:asciiTheme="minorHAnsi" w:hAnsiTheme="minorHAnsi"/>
        </w:rPr>
      </w:pPr>
    </w:p>
    <w:p w14:paraId="64952EAC" w14:textId="4A2C55E0" w:rsidR="00C86B68" w:rsidRDefault="00C86B68" w:rsidP="001E27AF">
      <w:pPr>
        <w:tabs>
          <w:tab w:val="left" w:pos="720"/>
          <w:tab w:val="left" w:pos="1080"/>
          <w:tab w:val="left" w:pos="1440"/>
          <w:tab w:val="left" w:pos="1800"/>
        </w:tabs>
        <w:spacing w:after="120"/>
        <w:ind w:left="1440" w:hanging="720"/>
        <w:outlineLvl w:val="1"/>
        <w:rPr>
          <w:rFonts w:asciiTheme="minorHAnsi" w:hAnsiTheme="minorHAnsi"/>
        </w:rPr>
      </w:pPr>
    </w:p>
    <w:p w14:paraId="21E7409A" w14:textId="3FA61FB3" w:rsidR="00C86B68" w:rsidRDefault="00C86B68"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317E5C">
              <w:rPr>
                <w:rFonts w:ascii="Arial Narrow" w:hAnsi="Arial Narrow"/>
                <w:color w:val="000000" w:themeColor="text1"/>
                <w:sz w:val="20"/>
                <w:szCs w:val="20"/>
              </w:rPr>
            </w:r>
            <w:r w:rsidR="00317E5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317E5C">
              <w:rPr>
                <w:rFonts w:ascii="Arial Narrow" w:hAnsi="Arial Narrow"/>
                <w:color w:val="000000" w:themeColor="text1"/>
                <w:sz w:val="20"/>
                <w:szCs w:val="20"/>
              </w:rPr>
            </w:r>
            <w:r w:rsidR="00317E5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1A074B8B" w14:textId="77777777" w:rsidR="00B56683" w:rsidRDefault="00B56683" w:rsidP="001D5DDB">
      <w:pPr>
        <w:tabs>
          <w:tab w:val="left" w:pos="9360"/>
          <w:tab w:val="left" w:pos="10080"/>
        </w:tabs>
        <w:spacing w:before="240" w:after="240"/>
        <w:jc w:val="center"/>
        <w:rPr>
          <w:rStyle w:val="Style10"/>
          <w:b/>
          <w:sz w:val="36"/>
          <w:szCs w:val="36"/>
        </w:rPr>
        <w:sectPr w:rsidR="00B56683">
          <w:footerReference w:type="default" r:id="rId39"/>
          <w:pgSz w:w="12240" w:h="15840"/>
          <w:pgMar w:top="1440" w:right="1440" w:bottom="1440" w:left="1440" w:header="720" w:footer="720" w:gutter="0"/>
          <w:cols w:space="720"/>
          <w:docGrid w:linePitch="360"/>
        </w:sectPr>
      </w:pPr>
    </w:p>
    <w:p w14:paraId="387C70B0" w14:textId="650C0ACD" w:rsidR="005B69AF" w:rsidRDefault="005B69AF" w:rsidP="001D5DDB">
      <w:pPr>
        <w:tabs>
          <w:tab w:val="left" w:pos="9360"/>
          <w:tab w:val="left" w:pos="10080"/>
        </w:tabs>
        <w:spacing w:before="240" w:after="240"/>
        <w:jc w:val="center"/>
        <w:rPr>
          <w:rStyle w:val="Style10"/>
          <w:b/>
          <w:sz w:val="36"/>
          <w:szCs w:val="36"/>
        </w:rPr>
      </w:pPr>
    </w:p>
    <w:p w14:paraId="0F5BF5F9" w14:textId="77777777" w:rsidR="005B69AF" w:rsidRDefault="005B69AF" w:rsidP="001D5DDB">
      <w:pPr>
        <w:tabs>
          <w:tab w:val="left" w:pos="9360"/>
          <w:tab w:val="left" w:pos="10080"/>
        </w:tabs>
        <w:spacing w:before="240" w:after="240"/>
        <w:jc w:val="center"/>
        <w:rPr>
          <w:rStyle w:val="Style10"/>
          <w:b/>
          <w:sz w:val="36"/>
          <w:szCs w:val="36"/>
        </w:rPr>
      </w:pPr>
    </w:p>
    <w:p w14:paraId="29043DED" w14:textId="77777777" w:rsidR="005B69AF" w:rsidRDefault="005B69AF" w:rsidP="001D5DDB">
      <w:pPr>
        <w:tabs>
          <w:tab w:val="left" w:pos="9360"/>
          <w:tab w:val="left" w:pos="10080"/>
        </w:tabs>
        <w:spacing w:before="240" w:after="240"/>
        <w:jc w:val="center"/>
        <w:rPr>
          <w:rStyle w:val="Style10"/>
          <w:b/>
          <w:sz w:val="36"/>
          <w:szCs w:val="36"/>
        </w:rPr>
      </w:pPr>
    </w:p>
    <w:p w14:paraId="7F8092CA" w14:textId="77777777" w:rsidR="005B69AF" w:rsidRDefault="005B69AF" w:rsidP="001D5DDB">
      <w:pPr>
        <w:tabs>
          <w:tab w:val="left" w:pos="9360"/>
          <w:tab w:val="left" w:pos="10080"/>
        </w:tabs>
        <w:spacing w:before="240" w:after="240"/>
        <w:jc w:val="center"/>
        <w:rPr>
          <w:rStyle w:val="Style10"/>
          <w:b/>
          <w:sz w:val="36"/>
          <w:szCs w:val="36"/>
        </w:rPr>
      </w:pPr>
    </w:p>
    <w:p w14:paraId="5CEFB290" w14:textId="77777777" w:rsidR="005B69AF" w:rsidRDefault="005B69AF" w:rsidP="001D5DDB">
      <w:pPr>
        <w:tabs>
          <w:tab w:val="left" w:pos="9360"/>
          <w:tab w:val="left" w:pos="10080"/>
        </w:tabs>
        <w:spacing w:before="240" w:after="240"/>
        <w:jc w:val="center"/>
        <w:rPr>
          <w:rStyle w:val="Style10"/>
          <w:b/>
          <w:sz w:val="36"/>
          <w:szCs w:val="36"/>
        </w:rPr>
      </w:pPr>
    </w:p>
    <w:p w14:paraId="53372E4B" w14:textId="77777777" w:rsidR="005B69AF" w:rsidRDefault="005B69AF" w:rsidP="001D5DDB">
      <w:pPr>
        <w:tabs>
          <w:tab w:val="left" w:pos="9360"/>
          <w:tab w:val="left" w:pos="10080"/>
        </w:tabs>
        <w:spacing w:before="240" w:after="240"/>
        <w:jc w:val="center"/>
        <w:rPr>
          <w:rStyle w:val="Style10"/>
          <w:b/>
          <w:sz w:val="36"/>
          <w:szCs w:val="36"/>
        </w:rPr>
      </w:pPr>
    </w:p>
    <w:p w14:paraId="6DE4FB3F" w14:textId="77777777" w:rsidR="005B69AF" w:rsidRDefault="005B69AF" w:rsidP="001D5DDB">
      <w:pPr>
        <w:tabs>
          <w:tab w:val="left" w:pos="9360"/>
          <w:tab w:val="left" w:pos="10080"/>
        </w:tabs>
        <w:spacing w:before="240" w:after="240"/>
        <w:jc w:val="center"/>
        <w:rPr>
          <w:rStyle w:val="Style10"/>
          <w:b/>
          <w:sz w:val="36"/>
          <w:szCs w:val="36"/>
        </w:rPr>
      </w:pPr>
    </w:p>
    <w:p w14:paraId="5D91D817" w14:textId="42082DA1" w:rsidR="005B69AF" w:rsidRDefault="005B69AF" w:rsidP="001D5DDB">
      <w:pPr>
        <w:tabs>
          <w:tab w:val="left" w:pos="9360"/>
          <w:tab w:val="left" w:pos="10080"/>
        </w:tabs>
        <w:spacing w:before="240" w:after="240"/>
        <w:jc w:val="center"/>
        <w:rPr>
          <w:rStyle w:val="Style10"/>
          <w:b/>
          <w:sz w:val="36"/>
          <w:szCs w:val="36"/>
        </w:rPr>
      </w:pPr>
    </w:p>
    <w:p w14:paraId="4ECB502E" w14:textId="68CFD49E" w:rsidR="009B2074" w:rsidRDefault="009B2074" w:rsidP="001D5DDB">
      <w:pPr>
        <w:tabs>
          <w:tab w:val="left" w:pos="9360"/>
          <w:tab w:val="left" w:pos="10080"/>
        </w:tabs>
        <w:spacing w:before="240" w:after="240"/>
        <w:jc w:val="center"/>
        <w:rPr>
          <w:rStyle w:val="Style10"/>
          <w:b/>
          <w:sz w:val="36"/>
          <w:szCs w:val="36"/>
        </w:rPr>
      </w:pPr>
    </w:p>
    <w:p w14:paraId="081C9E6C" w14:textId="4CF653B9" w:rsidR="009B2074" w:rsidRDefault="009B2074" w:rsidP="001D5DDB">
      <w:pPr>
        <w:tabs>
          <w:tab w:val="left" w:pos="9360"/>
          <w:tab w:val="left" w:pos="10080"/>
        </w:tabs>
        <w:spacing w:before="240" w:after="240"/>
        <w:jc w:val="center"/>
        <w:rPr>
          <w:rStyle w:val="Style10"/>
          <w:b/>
          <w:sz w:val="36"/>
          <w:szCs w:val="36"/>
        </w:rPr>
      </w:pPr>
    </w:p>
    <w:p w14:paraId="20F6CCC8" w14:textId="371ACFB3" w:rsidR="009B2074" w:rsidRDefault="009B2074" w:rsidP="001D5DDB">
      <w:pPr>
        <w:tabs>
          <w:tab w:val="left" w:pos="9360"/>
          <w:tab w:val="left" w:pos="10080"/>
        </w:tabs>
        <w:spacing w:before="240" w:after="240"/>
        <w:jc w:val="center"/>
        <w:rPr>
          <w:rStyle w:val="Style10"/>
          <w:b/>
          <w:sz w:val="36"/>
          <w:szCs w:val="36"/>
        </w:rPr>
      </w:pPr>
    </w:p>
    <w:p w14:paraId="474ED113" w14:textId="3F1BD1C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rsidSect="00B56683">
          <w:footerReference w:type="default" r:id="rId40"/>
          <w:type w:val="continuous"/>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1"/>
          <w:footerReference w:type="default" r:id="rId42"/>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3" w:history="1">
        <w:r w:rsidRPr="00483249">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317E5C">
        <w:rPr>
          <w:rFonts w:asciiTheme="minorHAnsi" w:hAnsiTheme="minorHAnsi" w:cs="Arial"/>
        </w:rPr>
      </w:r>
      <w:r w:rsidR="00317E5C">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7" w:history="1">
        <w:r w:rsidR="00327F0F" w:rsidRPr="00483249">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0"/>
          <w:footerReference w:type="default" r:id="rId51"/>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w:t>
      </w:r>
      <w:proofErr w:type="gramStart"/>
      <w:r w:rsidR="00835B3B" w:rsidRPr="00843656">
        <w:rPr>
          <w:rFonts w:asciiTheme="minorHAnsi" w:hAnsiTheme="minorHAnsi"/>
        </w:rPr>
        <w:t>30 ILCS 500/50-38.</w:t>
      </w:r>
      <w:proofErr w:type="gramEnd"/>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317E5C">
        <w:fldChar w:fldCharType="begin"/>
      </w:r>
      <w:r w:rsidR="00317E5C">
        <w:instrText xml:space="preserve"> HYPERLINK "http://www.dhs.state.il.us/iitaa" </w:instrText>
      </w:r>
      <w:r w:rsidR="00317E5C">
        <w:fldChar w:fldCharType="separate"/>
      </w:r>
      <w:r w:rsidRPr="00483249">
        <w:rPr>
          <w:rStyle w:val="Hyperlink"/>
          <w:rFonts w:asciiTheme="minorHAnsi" w:eastAsia="Calibri" w:hAnsiTheme="minorHAnsi" w:cs="Calibri"/>
          <w:sz w:val="22"/>
        </w:rPr>
        <w:t>w</w:t>
      </w:r>
      <w:r w:rsidRPr="00483249">
        <w:rPr>
          <w:rStyle w:val="Hyperlink"/>
          <w:rFonts w:asciiTheme="minorHAnsi" w:eastAsia="Calibri" w:hAnsiTheme="minorHAnsi" w:cs="Calibri"/>
          <w:spacing w:val="-2"/>
          <w:sz w:val="22"/>
        </w:rPr>
        <w:t>w</w:t>
      </w:r>
      <w:r w:rsidRPr="00483249">
        <w:rPr>
          <w:rStyle w:val="Hyperlink"/>
          <w:rFonts w:asciiTheme="minorHAnsi" w:eastAsia="Calibri" w:hAnsiTheme="minorHAnsi" w:cs="Calibri"/>
          <w:sz w:val="22"/>
        </w:rPr>
        <w:t>w.</w:t>
      </w:r>
      <w:r w:rsidRPr="00483249">
        <w:rPr>
          <w:rStyle w:val="Hyperlink"/>
          <w:rFonts w:asciiTheme="minorHAnsi" w:eastAsia="Calibri" w:hAnsiTheme="minorHAnsi" w:cs="Calibri"/>
          <w:spacing w:val="-1"/>
          <w:sz w:val="22"/>
        </w:rPr>
        <w:t>dh</w:t>
      </w:r>
      <w:r w:rsidRPr="00483249">
        <w:rPr>
          <w:rStyle w:val="Hyperlink"/>
          <w:rFonts w:asciiTheme="minorHAnsi" w:eastAsia="Calibri" w:hAnsiTheme="minorHAnsi" w:cs="Calibri"/>
          <w:sz w:val="22"/>
        </w:rPr>
        <w:t>s.sta</w:t>
      </w:r>
      <w:r w:rsidRPr="00483249">
        <w:rPr>
          <w:rStyle w:val="Hyperlink"/>
          <w:rFonts w:asciiTheme="minorHAnsi" w:eastAsia="Calibri" w:hAnsiTheme="minorHAnsi" w:cs="Calibri"/>
          <w:spacing w:val="-2"/>
          <w:sz w:val="22"/>
        </w:rPr>
        <w:t>t</w:t>
      </w:r>
      <w:r w:rsidRPr="00483249">
        <w:rPr>
          <w:rStyle w:val="Hyperlink"/>
          <w:rFonts w:asciiTheme="minorHAnsi" w:eastAsia="Calibri" w:hAnsiTheme="minorHAnsi" w:cs="Calibri"/>
          <w:sz w:val="22"/>
        </w:rPr>
        <w:t>e.il.</w:t>
      </w:r>
      <w:r w:rsidRPr="00483249">
        <w:rPr>
          <w:rStyle w:val="Hyperlink"/>
          <w:rFonts w:asciiTheme="minorHAnsi" w:eastAsia="Calibri" w:hAnsiTheme="minorHAnsi" w:cs="Calibri"/>
          <w:spacing w:val="-1"/>
          <w:sz w:val="22"/>
        </w:rPr>
        <w:t>u</w:t>
      </w:r>
      <w:r w:rsidRPr="00483249">
        <w:rPr>
          <w:rStyle w:val="Hyperlink"/>
          <w:rFonts w:asciiTheme="minorHAnsi" w:eastAsia="Calibri" w:hAnsiTheme="minorHAnsi" w:cs="Calibri"/>
          <w:sz w:val="22"/>
        </w:rPr>
        <w:t>s</w:t>
      </w:r>
      <w:r w:rsidRPr="00483249">
        <w:rPr>
          <w:rStyle w:val="Hyperlink"/>
          <w:rFonts w:asciiTheme="minorHAnsi" w:eastAsia="Calibri" w:hAnsiTheme="minorHAnsi" w:cs="Calibri"/>
          <w:spacing w:val="1"/>
          <w:sz w:val="22"/>
        </w:rPr>
        <w:t>/</w:t>
      </w:r>
      <w:r w:rsidRPr="00483249">
        <w:rPr>
          <w:rStyle w:val="Hyperlink"/>
          <w:rFonts w:asciiTheme="minorHAnsi" w:eastAsia="Calibri" w:hAnsiTheme="minorHAnsi" w:cs="Calibri"/>
          <w:sz w:val="22"/>
        </w:rPr>
        <w:t>iitaa</w:t>
      </w:r>
      <w:r w:rsidRPr="000B5501">
        <w:rPr>
          <w:rStyle w:val="Hyperlink"/>
          <w:rFonts w:eastAsia="Calibri" w:cs="Calibri"/>
        </w:rPr>
        <w:t xml:space="preserve"> </w:t>
      </w:r>
      <w:r w:rsidR="00317E5C">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4219FF"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D40BA3"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317E5C">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17E5C">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17E5C">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17E5C">
        <w:fldChar w:fldCharType="separate"/>
      </w:r>
      <w:r w:rsidRPr="00F30D52">
        <w:fldChar w:fldCharType="end"/>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6029E7"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317E5C">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17E5C">
        <w:rPr>
          <w:rFonts w:cstheme="minorHAnsi"/>
          <w:bCs/>
        </w:rPr>
      </w:r>
      <w:r w:rsidR="00317E5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17E5C">
        <w:rPr>
          <w:rFonts w:cstheme="minorHAnsi"/>
          <w:bCs/>
        </w:rPr>
      </w:r>
      <w:r w:rsidR="00317E5C">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317E5C">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317E5C">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317E5C">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17E5C">
              <w:rPr>
                <w:rFonts w:cstheme="minorHAnsi"/>
              </w:rPr>
            </w:r>
            <w:r w:rsidR="00317E5C">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317E5C">
        <w:rPr>
          <w:rFonts w:cstheme="minorHAnsi"/>
          <w:bCs/>
        </w:rPr>
      </w:r>
      <w:r w:rsidR="00317E5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317E5C">
        <w:rPr>
          <w:rFonts w:cstheme="minorHAnsi"/>
          <w:bCs/>
        </w:rPr>
      </w:r>
      <w:r w:rsidR="00317E5C">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A422D3"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456243"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62E8A5"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659C7D"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3A350D"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4FA8F0"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58BF3F"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CDFC8D"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D2DBA5"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317E5C"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317E5C"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3B4B0936" w:rsidR="00647E09" w:rsidRDefault="00591844" w:rsidP="00312638">
      <w:pPr>
        <w:sectPr w:rsidR="00647E09">
          <w:headerReference w:type="default" r:id="rId64"/>
          <w:footerReference w:type="default" r:id="rId65"/>
          <w:pgSz w:w="12240" w:h="15840"/>
          <w:pgMar w:top="1440" w:right="1440" w:bottom="1440" w:left="1440" w:header="720" w:footer="720" w:gutter="0"/>
          <w:cols w:space="720"/>
          <w:docGrid w:linePitch="360"/>
        </w:sectPr>
      </w:pPr>
      <w:r>
        <w:br w:type="page"/>
      </w:r>
    </w:p>
    <w:p w14:paraId="7C70900F" w14:textId="36C746EB" w:rsidR="00647E09" w:rsidRPr="00591844" w:rsidRDefault="00647E09" w:rsidP="00591844">
      <w:pPr>
        <w:tabs>
          <w:tab w:val="left" w:pos="3867"/>
        </w:tabs>
        <w:jc w:val="both"/>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317E5C">
        <w:rPr>
          <w:rFonts w:eastAsia="Calibri"/>
          <w:sz w:val="20"/>
          <w:szCs w:val="20"/>
        </w:rPr>
      </w:r>
      <w:r w:rsidR="00317E5C">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0037FBA0" w:rsidR="005D4DC8" w:rsidRDefault="00765CF9" w:rsidP="00C61DD1">
      <w:pPr>
        <w:jc w:val="center"/>
        <w:rPr>
          <w:b/>
          <w:sz w:val="32"/>
          <w:szCs w:val="32"/>
        </w:rPr>
      </w:pPr>
      <w:r w:rsidRPr="00765CF9">
        <w:rPr>
          <w:b/>
          <w:sz w:val="32"/>
          <w:szCs w:val="32"/>
        </w:rPr>
        <w:t>END OF ATTACHMENTS</w:t>
      </w:r>
      <w:bookmarkStart w:id="14" w:name="StartSPIndex"/>
      <w:bookmarkEnd w:id="14"/>
    </w:p>
    <w:p w14:paraId="7EBCE2E4" w14:textId="77777777" w:rsidR="005D4DC8" w:rsidRDefault="005D4DC8">
      <w:pPr>
        <w:spacing w:after="200" w:line="276" w:lineRule="auto"/>
        <w:rPr>
          <w:b/>
          <w:sz w:val="32"/>
          <w:szCs w:val="32"/>
        </w:rPr>
      </w:pPr>
      <w:r>
        <w:rPr>
          <w:b/>
          <w:sz w:val="32"/>
          <w:szCs w:val="32"/>
        </w:rPr>
        <w:br w:type="page"/>
      </w:r>
    </w:p>
    <w:p w14:paraId="75F4CE58" w14:textId="77777777" w:rsidR="005D4DC8" w:rsidRDefault="005D4DC8" w:rsidP="005D4DC8">
      <w:pPr>
        <w:spacing w:after="298" w:line="259" w:lineRule="auto"/>
        <w:ind w:left="6480"/>
      </w:pPr>
      <w:r w:rsidRPr="00E07CC0">
        <w:lastRenderedPageBreak/>
        <w:t xml:space="preserve">Specification No. 735-60-03 </w:t>
      </w:r>
      <w:r>
        <w:t xml:space="preserve"> </w:t>
      </w:r>
      <w:r>
        <w:tab/>
        <w:t xml:space="preserve"> </w:t>
      </w:r>
    </w:p>
    <w:p w14:paraId="4B9CF337" w14:textId="77777777" w:rsidR="005D4DC8" w:rsidRDefault="005D4DC8" w:rsidP="005D4DC8">
      <w:pPr>
        <w:spacing w:after="23" w:line="259" w:lineRule="auto"/>
        <w:ind w:left="23" w:right="6"/>
        <w:jc w:val="center"/>
      </w:pPr>
      <w:r>
        <w:t xml:space="preserve">State of Illinois </w:t>
      </w:r>
    </w:p>
    <w:p w14:paraId="5F2B5860" w14:textId="77777777" w:rsidR="005D4DC8" w:rsidRDefault="005D4DC8" w:rsidP="005D4DC8">
      <w:pPr>
        <w:spacing w:after="23" w:line="259" w:lineRule="auto"/>
        <w:ind w:left="23"/>
        <w:jc w:val="center"/>
      </w:pPr>
      <w:r>
        <w:t xml:space="preserve">Department of Transportation </w:t>
      </w:r>
    </w:p>
    <w:p w14:paraId="1CEA3B16" w14:textId="77777777" w:rsidR="005D4DC8" w:rsidRDefault="005D4DC8" w:rsidP="005D4DC8">
      <w:pPr>
        <w:spacing w:line="259" w:lineRule="auto"/>
        <w:ind w:left="23" w:right="6"/>
        <w:jc w:val="center"/>
      </w:pPr>
      <w:r>
        <w:t xml:space="preserve">Bureau of Business Services </w:t>
      </w:r>
    </w:p>
    <w:p w14:paraId="60E97728" w14:textId="77777777" w:rsidR="005D4DC8" w:rsidRDefault="005D4DC8" w:rsidP="005D4DC8">
      <w:pPr>
        <w:spacing w:line="259" w:lineRule="auto"/>
        <w:ind w:left="64"/>
        <w:jc w:val="center"/>
      </w:pPr>
      <w:r>
        <w:t xml:space="preserve"> </w:t>
      </w:r>
    </w:p>
    <w:p w14:paraId="778D3443" w14:textId="77777777" w:rsidR="005D4DC8" w:rsidRDefault="005D4DC8" w:rsidP="005D4DC8">
      <w:pPr>
        <w:spacing w:after="18" w:line="259" w:lineRule="auto"/>
        <w:ind w:left="64"/>
        <w:jc w:val="center"/>
      </w:pPr>
      <w:r>
        <w:t xml:space="preserve"> </w:t>
      </w:r>
    </w:p>
    <w:p w14:paraId="7F1ADC68" w14:textId="77777777" w:rsidR="005D4DC8" w:rsidRDefault="005D4DC8" w:rsidP="005D4DC8">
      <w:pPr>
        <w:spacing w:after="2"/>
        <w:ind w:left="696"/>
      </w:pPr>
      <w:r>
        <w:rPr>
          <w:b/>
        </w:rPr>
        <w:t xml:space="preserve">Specifications and Questionnaire for an NCHRP-350 or MASH Approved Sign Stand System </w:t>
      </w:r>
    </w:p>
    <w:p w14:paraId="44867B8A" w14:textId="77777777" w:rsidR="005D4DC8" w:rsidRDefault="005D4DC8" w:rsidP="005D4DC8">
      <w:pPr>
        <w:spacing w:line="259" w:lineRule="auto"/>
        <w:ind w:left="64"/>
        <w:jc w:val="center"/>
      </w:pPr>
      <w:r>
        <w:t xml:space="preserve"> </w:t>
      </w:r>
    </w:p>
    <w:p w14:paraId="763E3D6A" w14:textId="77777777" w:rsidR="005D4DC8" w:rsidRDefault="005D4DC8" w:rsidP="005D4DC8">
      <w:pPr>
        <w:spacing w:line="259" w:lineRule="auto"/>
        <w:ind w:left="23" w:right="8"/>
        <w:jc w:val="center"/>
      </w:pPr>
      <w:r>
        <w:t xml:space="preserve"> January 2019 </w:t>
      </w:r>
    </w:p>
    <w:p w14:paraId="4CC6F502" w14:textId="77777777" w:rsidR="005D4DC8" w:rsidRDefault="005D4DC8" w:rsidP="005D4DC8">
      <w:pPr>
        <w:spacing w:line="259" w:lineRule="auto"/>
      </w:pPr>
      <w:r>
        <w:t xml:space="preserve"> </w:t>
      </w:r>
    </w:p>
    <w:p w14:paraId="07B21DFB" w14:textId="77777777" w:rsidR="005D4DC8" w:rsidRDefault="005D4DC8" w:rsidP="005D4DC8">
      <w:pPr>
        <w:spacing w:line="259" w:lineRule="auto"/>
      </w:pPr>
      <w:r>
        <w:t xml:space="preserve">This specification and questionnaire covers requirements for a sign stand complying with federal regulations, to be used by the Department of Transportation (the Department) Division of Highways field forces.  The sign stand system shall be constructed of high-quality materials complying with the following detailed specifications. </w:t>
      </w:r>
    </w:p>
    <w:p w14:paraId="5734C7E6" w14:textId="77777777" w:rsidR="005D4DC8" w:rsidRDefault="005D4DC8" w:rsidP="005D4DC8">
      <w:pPr>
        <w:spacing w:line="259" w:lineRule="auto"/>
      </w:pPr>
      <w:r>
        <w:t xml:space="preserve"> </w:t>
      </w:r>
    </w:p>
    <w:p w14:paraId="1EE5B8B8" w14:textId="77777777" w:rsidR="005D4DC8" w:rsidRDefault="005D4DC8" w:rsidP="005D4DC8">
      <w:pPr>
        <w:ind w:left="-5"/>
      </w:pPr>
      <w:r>
        <w:t xml:space="preserve">Each bidder shall submit </w:t>
      </w:r>
      <w:r w:rsidRPr="007F1C69">
        <w:rPr>
          <w:b/>
        </w:rPr>
        <w:t>one (1) set</w:t>
      </w:r>
      <w:r w:rsidRPr="007F1C69">
        <w:t xml:space="preserve"> of</w:t>
      </w:r>
      <w:r>
        <w:t xml:space="preserve"> descriptive literature and specifications describing </w:t>
      </w:r>
      <w:r w:rsidRPr="007F1D73">
        <w:rPr>
          <w:b/>
          <w:u w:val="single"/>
        </w:rPr>
        <w:t>all</w:t>
      </w:r>
      <w:r>
        <w:t xml:space="preserve"> items proposed. This information shall be clearly marked to indicate the composition of the sign stand proposed to be furnished.   </w:t>
      </w:r>
      <w:r w:rsidRPr="007F1C69">
        <w:t>Submission of descriptive literature may be made in print or electronic form with a USB Flash Drive.  Descriptive literature shall be submitted along with completed Spec sheet and submitted with bid.</w:t>
      </w:r>
    </w:p>
    <w:p w14:paraId="6DEC2F7A" w14:textId="77777777" w:rsidR="005D4DC8" w:rsidRDefault="005D4DC8" w:rsidP="005D4DC8">
      <w:pPr>
        <w:spacing w:line="259" w:lineRule="auto"/>
      </w:pPr>
      <w:r>
        <w:t xml:space="preserve"> </w:t>
      </w:r>
    </w:p>
    <w:p w14:paraId="18E643D9" w14:textId="77777777" w:rsidR="005D4DC8" w:rsidRDefault="005D4DC8" w:rsidP="005D4DC8">
      <w:pPr>
        <w:spacing w:line="259" w:lineRule="auto"/>
      </w:pPr>
      <w:r>
        <w:t xml:space="preserve">Bidders quoting on the specified products must submit with their bid written proof of the following: </w:t>
      </w:r>
    </w:p>
    <w:p w14:paraId="54C59E4B" w14:textId="77777777" w:rsidR="005D4DC8" w:rsidRDefault="005D4DC8" w:rsidP="005D4DC8">
      <w:pPr>
        <w:spacing w:line="259" w:lineRule="auto"/>
      </w:pPr>
      <w:r>
        <w:t xml:space="preserve"> </w:t>
      </w:r>
    </w:p>
    <w:p w14:paraId="3C568182" w14:textId="77777777" w:rsidR="005D4DC8" w:rsidRDefault="005D4DC8" w:rsidP="005D4DC8">
      <w:pPr>
        <w:numPr>
          <w:ilvl w:val="0"/>
          <w:numId w:val="74"/>
        </w:numPr>
        <w:spacing w:line="254" w:lineRule="auto"/>
        <w:ind w:left="1080" w:hanging="360"/>
      </w:pPr>
      <w:r>
        <w:t xml:space="preserve">The sign holders proposed shall equal or exceed the device specified in all respects including size, operating features, and expected lifecycle. </w:t>
      </w:r>
    </w:p>
    <w:p w14:paraId="5DB31F08" w14:textId="77777777" w:rsidR="005D4DC8" w:rsidRDefault="005D4DC8" w:rsidP="005D4DC8">
      <w:pPr>
        <w:spacing w:line="259" w:lineRule="auto"/>
      </w:pPr>
      <w:r>
        <w:t xml:space="preserve"> </w:t>
      </w:r>
    </w:p>
    <w:p w14:paraId="3BBA68B2" w14:textId="77777777" w:rsidR="005D4DC8" w:rsidRDefault="005D4DC8" w:rsidP="005D4DC8">
      <w:pPr>
        <w:numPr>
          <w:ilvl w:val="0"/>
          <w:numId w:val="74"/>
        </w:numPr>
        <w:spacing w:after="5" w:line="254" w:lineRule="auto"/>
        <w:ind w:left="1080" w:hanging="360"/>
      </w:pPr>
      <w:r>
        <w:t xml:space="preserve">Service or replacements for the products proposed are readily available from within the State of </w:t>
      </w:r>
    </w:p>
    <w:p w14:paraId="794F58FD" w14:textId="77777777" w:rsidR="005D4DC8" w:rsidRDefault="005D4DC8" w:rsidP="005D4DC8">
      <w:pPr>
        <w:spacing w:after="5"/>
        <w:ind w:left="1091"/>
      </w:pPr>
      <w:r>
        <w:t xml:space="preserve">Illinois. </w:t>
      </w:r>
    </w:p>
    <w:p w14:paraId="7415EA6D" w14:textId="77777777" w:rsidR="005D4DC8" w:rsidRDefault="005D4DC8" w:rsidP="005D4DC8">
      <w:pPr>
        <w:spacing w:line="259" w:lineRule="auto"/>
      </w:pPr>
      <w:r>
        <w:t xml:space="preserve"> </w:t>
      </w:r>
    </w:p>
    <w:p w14:paraId="07CF55DB" w14:textId="77777777" w:rsidR="005D4DC8" w:rsidRDefault="005D4DC8" w:rsidP="005D4DC8">
      <w:pPr>
        <w:spacing w:after="5"/>
        <w:ind w:left="-5"/>
      </w:pPr>
      <w:r>
        <w:t xml:space="preserve">It is the responsibility of each bidder to complete and return this questionnaire with the bid.  </w:t>
      </w:r>
    </w:p>
    <w:p w14:paraId="381D6895" w14:textId="77777777" w:rsidR="005D4DC8" w:rsidRDefault="005D4DC8" w:rsidP="005D4DC8">
      <w:pPr>
        <w:spacing w:line="259" w:lineRule="auto"/>
      </w:pPr>
      <w:r>
        <w:t xml:space="preserve"> </w:t>
      </w:r>
    </w:p>
    <w:p w14:paraId="5B41F48B" w14:textId="77777777" w:rsidR="005D4DC8" w:rsidRDefault="005D4DC8" w:rsidP="005D4DC8">
      <w:pPr>
        <w:spacing w:after="2"/>
        <w:ind w:left="-5"/>
      </w:pPr>
      <w:r>
        <w:rPr>
          <w:b/>
        </w:rPr>
        <w:t xml:space="preserve">Unless otherwise specified, the proposed equipment shall be complete in all parts and ready for immediate use upon delivery. </w:t>
      </w:r>
    </w:p>
    <w:p w14:paraId="0C4F5F3A" w14:textId="77777777" w:rsidR="005D4DC8" w:rsidRDefault="005D4DC8" w:rsidP="005D4DC8">
      <w:pPr>
        <w:spacing w:line="259" w:lineRule="auto"/>
      </w:pPr>
      <w:r>
        <w:rPr>
          <w:b/>
        </w:rPr>
        <w:t xml:space="preserve"> </w:t>
      </w:r>
    </w:p>
    <w:p w14:paraId="5C04E8AB" w14:textId="77777777" w:rsidR="005D4DC8" w:rsidRDefault="005D4DC8" w:rsidP="005D4DC8">
      <w:pPr>
        <w:spacing w:after="109"/>
        <w:ind w:left="-5"/>
      </w:pPr>
      <w:r>
        <w:rPr>
          <w:b/>
        </w:rPr>
        <w:t xml:space="preserve">Proposed With This Bid: </w:t>
      </w:r>
    </w:p>
    <w:p w14:paraId="435ED597" w14:textId="77777777" w:rsidR="005D4DC8" w:rsidRDefault="005D4DC8" w:rsidP="005D4DC8">
      <w:pPr>
        <w:tabs>
          <w:tab w:val="center" w:pos="898"/>
          <w:tab w:val="left" w:pos="1620"/>
          <w:tab w:val="left" w:pos="1710"/>
          <w:tab w:val="left" w:pos="2430"/>
        </w:tabs>
        <w:spacing w:line="480" w:lineRule="auto"/>
        <w:ind w:left="-15"/>
      </w:pPr>
      <w:r>
        <w:t xml:space="preserve">Make: </w:t>
      </w:r>
      <w:r>
        <w:tab/>
        <w:t xml:space="preserve">   </w:t>
      </w:r>
      <w:r>
        <w:tab/>
        <w:t>____________________________________________________________</w:t>
      </w:r>
    </w:p>
    <w:p w14:paraId="2834EA28" w14:textId="77777777" w:rsidR="005D4DC8" w:rsidRDefault="005D4DC8" w:rsidP="005D4DC8">
      <w:pPr>
        <w:tabs>
          <w:tab w:val="center" w:pos="1009"/>
          <w:tab w:val="left" w:pos="1620"/>
        </w:tabs>
        <w:spacing w:line="480" w:lineRule="auto"/>
        <w:ind w:left="-15" w:firstLine="15"/>
      </w:pPr>
      <w:r>
        <w:t xml:space="preserve">Model: </w:t>
      </w:r>
      <w:r>
        <w:tab/>
        <w:t xml:space="preserve">      </w:t>
      </w:r>
      <w:r>
        <w:tab/>
        <w:t>____________________________________________________________</w:t>
      </w:r>
      <w:r>
        <w:tab/>
      </w:r>
    </w:p>
    <w:p w14:paraId="1107D461" w14:textId="77777777" w:rsidR="005D4DC8" w:rsidRDefault="005D4DC8" w:rsidP="005D4DC8">
      <w:pPr>
        <w:tabs>
          <w:tab w:val="left" w:pos="1620"/>
        </w:tabs>
        <w:spacing w:line="480" w:lineRule="auto"/>
        <w:ind w:left="-5"/>
      </w:pPr>
      <w:r>
        <w:t>Manufactured By: ____________________________________________________________</w:t>
      </w:r>
    </w:p>
    <w:p w14:paraId="746B4A87" w14:textId="77777777" w:rsidR="005D4DC8" w:rsidRDefault="005D4DC8" w:rsidP="005D4DC8">
      <w:pPr>
        <w:tabs>
          <w:tab w:val="center" w:pos="1234"/>
          <w:tab w:val="left" w:pos="1620"/>
        </w:tabs>
        <w:spacing w:line="480" w:lineRule="auto"/>
        <w:ind w:left="-15"/>
      </w:pPr>
      <w:r>
        <w:t xml:space="preserve">Vendor: </w:t>
      </w:r>
      <w:r>
        <w:tab/>
        <w:t xml:space="preserve">      </w:t>
      </w:r>
      <w:r>
        <w:tab/>
        <w:t>____________________________________________________________</w:t>
      </w:r>
    </w:p>
    <w:p w14:paraId="53170D36" w14:textId="77777777" w:rsidR="005D4DC8" w:rsidRDefault="005D4DC8" w:rsidP="005D4DC8">
      <w:pPr>
        <w:tabs>
          <w:tab w:val="left" w:pos="1620"/>
        </w:tabs>
        <w:spacing w:line="480" w:lineRule="auto"/>
      </w:pPr>
      <w:r>
        <w:lastRenderedPageBreak/>
        <w:t>Address:</w:t>
      </w:r>
      <w:r>
        <w:tab/>
        <w:t>____________________________________________________________</w:t>
      </w:r>
    </w:p>
    <w:p w14:paraId="3662A74F" w14:textId="77777777" w:rsidR="005D4DC8" w:rsidRDefault="005D4DC8" w:rsidP="005D4DC8">
      <w:pPr>
        <w:tabs>
          <w:tab w:val="left" w:pos="1620"/>
        </w:tabs>
        <w:spacing w:line="480" w:lineRule="auto"/>
      </w:pPr>
      <w:r>
        <w:tab/>
        <w:t>____________________________________________________________</w:t>
      </w:r>
    </w:p>
    <w:p w14:paraId="01B9619D" w14:textId="77777777" w:rsidR="005D4DC8" w:rsidRDefault="005D4DC8" w:rsidP="005D4DC8">
      <w:pPr>
        <w:tabs>
          <w:tab w:val="left" w:pos="1620"/>
        </w:tabs>
        <w:spacing w:line="480" w:lineRule="auto"/>
      </w:pPr>
      <w:r>
        <w:tab/>
        <w:t>____________________________________________________________</w:t>
      </w:r>
      <w:r>
        <w:tab/>
      </w:r>
      <w:r>
        <w:tab/>
      </w:r>
    </w:p>
    <w:p w14:paraId="3FE26454" w14:textId="77777777" w:rsidR="005D4DC8" w:rsidRDefault="005D4DC8" w:rsidP="005D4DC8">
      <w:pPr>
        <w:tabs>
          <w:tab w:val="center" w:pos="1234"/>
          <w:tab w:val="left" w:pos="1620"/>
        </w:tabs>
        <w:spacing w:line="480" w:lineRule="auto"/>
        <w:ind w:left="-15"/>
      </w:pPr>
      <w:r>
        <w:t xml:space="preserve">Telephone: </w:t>
      </w:r>
      <w:r>
        <w:tab/>
      </w:r>
      <w:r>
        <w:tab/>
        <w:t>____________________________________________________________</w:t>
      </w:r>
      <w:r>
        <w:tab/>
        <w:t xml:space="preserve">      </w:t>
      </w:r>
    </w:p>
    <w:p w14:paraId="6B2FCF5E" w14:textId="77777777" w:rsidR="005D4DC8" w:rsidRDefault="005D4DC8" w:rsidP="005D4DC8">
      <w:pPr>
        <w:tabs>
          <w:tab w:val="left" w:pos="1620"/>
          <w:tab w:val="center" w:pos="1647"/>
        </w:tabs>
        <w:spacing w:line="480" w:lineRule="auto"/>
        <w:ind w:left="-15"/>
      </w:pPr>
      <w:r>
        <w:t xml:space="preserve">Contact Name: </w:t>
      </w:r>
      <w:r>
        <w:tab/>
        <w:t xml:space="preserve">____________________________________________________________   </w:t>
      </w:r>
    </w:p>
    <w:p w14:paraId="24334CB9" w14:textId="77777777" w:rsidR="005D4DC8" w:rsidRDefault="005D4DC8" w:rsidP="005D4DC8">
      <w:pPr>
        <w:tabs>
          <w:tab w:val="left" w:pos="1620"/>
          <w:tab w:val="center" w:pos="1647"/>
        </w:tabs>
        <w:spacing w:line="480" w:lineRule="auto"/>
        <w:ind w:left="-15"/>
      </w:pPr>
      <w:r>
        <w:t xml:space="preserve">Email: </w:t>
      </w:r>
      <w:r>
        <w:tab/>
        <w:t xml:space="preserve">____________________________________________________________      </w:t>
      </w:r>
    </w:p>
    <w:p w14:paraId="5F132D8C" w14:textId="77777777" w:rsidR="005D4DC8" w:rsidRDefault="005D4DC8" w:rsidP="005D4DC8">
      <w:pPr>
        <w:spacing w:line="259" w:lineRule="auto"/>
        <w:jc w:val="center"/>
        <w:rPr>
          <w:b/>
        </w:rPr>
      </w:pPr>
    </w:p>
    <w:p w14:paraId="7DC7339D" w14:textId="77777777" w:rsidR="005D4DC8" w:rsidRDefault="005D4DC8" w:rsidP="005D4DC8">
      <w:pPr>
        <w:spacing w:line="259" w:lineRule="auto"/>
        <w:jc w:val="center"/>
        <w:rPr>
          <w:b/>
        </w:rPr>
      </w:pPr>
    </w:p>
    <w:p w14:paraId="5E14137B" w14:textId="77777777" w:rsidR="005D4DC8" w:rsidRDefault="005D4DC8" w:rsidP="005D4DC8">
      <w:pPr>
        <w:spacing w:line="259" w:lineRule="auto"/>
        <w:jc w:val="center"/>
      </w:pPr>
      <w:r>
        <w:rPr>
          <w:b/>
        </w:rPr>
        <w:t>Specifications and Questionnaire for an NCHRP-350 or MASH Approved Sign Stand System</w:t>
      </w:r>
    </w:p>
    <w:p w14:paraId="433C42DB" w14:textId="77777777" w:rsidR="005D4DC8" w:rsidRDefault="005D4DC8" w:rsidP="005D4DC8">
      <w:pPr>
        <w:spacing w:line="259" w:lineRule="auto"/>
      </w:pPr>
      <w:r>
        <w:t xml:space="preserve"> </w:t>
      </w:r>
    </w:p>
    <w:p w14:paraId="79DD97FB" w14:textId="77777777" w:rsidR="005D4DC8" w:rsidRDefault="005D4DC8" w:rsidP="005D4DC8">
      <w:pPr>
        <w:spacing w:after="2"/>
        <w:ind w:left="-5"/>
        <w:rPr>
          <w:b/>
        </w:rPr>
      </w:pPr>
    </w:p>
    <w:p w14:paraId="451C82E0" w14:textId="77777777" w:rsidR="005D4DC8" w:rsidRDefault="005D4DC8" w:rsidP="005D4DC8">
      <w:pPr>
        <w:spacing w:after="2"/>
        <w:ind w:left="-5"/>
      </w:pPr>
      <w:r>
        <w:rPr>
          <w:b/>
        </w:rPr>
        <w:t xml:space="preserve">Description: </w:t>
      </w:r>
    </w:p>
    <w:p w14:paraId="71D5AD9A" w14:textId="77777777" w:rsidR="005D4DC8" w:rsidRDefault="005D4DC8" w:rsidP="005D4DC8">
      <w:pPr>
        <w:spacing w:line="259" w:lineRule="auto"/>
      </w:pPr>
      <w:r>
        <w:t xml:space="preserve"> </w:t>
      </w:r>
    </w:p>
    <w:p w14:paraId="2D71F22B" w14:textId="77777777" w:rsidR="005D4DC8" w:rsidRDefault="005D4DC8" w:rsidP="005D4DC8">
      <w:pPr>
        <w:ind w:left="-5"/>
      </w:pPr>
      <w:r>
        <w:t xml:space="preserve">The sign stand proposed must be certified for compliance with NCHRP-350 or MASH testing standards when using </w:t>
      </w:r>
      <w:r w:rsidRPr="007F1C69">
        <w:rPr>
          <w:b/>
          <w:u w:val="single"/>
        </w:rPr>
        <w:t>aluminum highway signs</w:t>
      </w:r>
      <w:r w:rsidRPr="007F1C69">
        <w:t xml:space="preserve">.  A copy of the NCHRP-350 or MASH certification of compliance, for the product proposed shall be submitted with this bid. </w:t>
      </w:r>
    </w:p>
    <w:p w14:paraId="076433D1" w14:textId="77777777" w:rsidR="005D4DC8" w:rsidRDefault="005D4DC8" w:rsidP="005D4DC8">
      <w:pPr>
        <w:ind w:left="-5"/>
      </w:pPr>
      <w:r w:rsidRPr="00262F1A">
        <w:rPr>
          <w:b/>
          <w:u w:val="single"/>
        </w:rPr>
        <w:t>IMPORTANT:</w:t>
      </w:r>
      <w:r>
        <w:t xml:space="preserve"> </w:t>
      </w:r>
      <w:r w:rsidRPr="007F1C69">
        <w:t>Sign stands delivered</w:t>
      </w:r>
      <w:r>
        <w:t xml:space="preserve"> to the Department</w:t>
      </w:r>
      <w:r w:rsidRPr="007F1C69">
        <w:t xml:space="preserve"> after December 31, 2019 shall be MASH compliant. In the event no MASH compliant sign stand is provided with this bid, the Department may elect to award a limited contract for only NCHRP-350 compliant sign stands.</w:t>
      </w:r>
    </w:p>
    <w:p w14:paraId="2A248463" w14:textId="77777777" w:rsidR="005D4DC8" w:rsidRDefault="005D4DC8" w:rsidP="005D4DC8">
      <w:pPr>
        <w:tabs>
          <w:tab w:val="center" w:pos="1517"/>
          <w:tab w:val="center" w:pos="3163"/>
        </w:tabs>
        <w:spacing w:after="337"/>
      </w:pPr>
      <w:r>
        <w:rPr>
          <w:rFonts w:eastAsia="Calibri" w:cs="Calibri"/>
        </w:rPr>
        <w:tab/>
      </w:r>
      <w:r w:rsidRPr="00F07A04">
        <w:t xml:space="preserve">Vendor Understands and </w:t>
      </w:r>
      <w:r>
        <w:t xml:space="preserve">Complies:  </w:t>
      </w:r>
      <w:r>
        <w:rPr>
          <w:rFonts w:eastAsia="Calibri" w:cs="Calibri"/>
          <w:noProof/>
        </w:rPr>
        <mc:AlternateContent>
          <mc:Choice Requires="wpg">
            <w:drawing>
              <wp:inline distT="0" distB="0" distL="0" distR="0" wp14:anchorId="4BB5C717" wp14:editId="17A38883">
                <wp:extent cx="115824" cy="115824"/>
                <wp:effectExtent l="0" t="0" r="0" b="0"/>
                <wp:docPr id="4341" name="Group 4341"/>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233" name="Shape 233"/>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7D4551" id="Group 434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">
                <v:shape id="Shape 233"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" path="m,115824r115824,l115824,,,,,115824xe" filled="f" strokeweight=".72pt">
                  <v:path arrowok="t" textboxrect="0,0,115824,115824"/>
                </v:shape>
                <w10:anchorlock/>
              </v:group>
            </w:pict>
          </mc:Fallback>
        </mc:AlternateContent>
      </w:r>
      <w:r>
        <w:t xml:space="preserve"> Yes </w:t>
      </w:r>
      <w:r>
        <w:tab/>
      </w:r>
      <w:r>
        <w:rPr>
          <w:rFonts w:eastAsia="Calibri" w:cs="Calibri"/>
          <w:noProof/>
        </w:rPr>
        <mc:AlternateContent>
          <mc:Choice Requires="wpg">
            <w:drawing>
              <wp:inline distT="0" distB="0" distL="0" distR="0" wp14:anchorId="77B8C42E" wp14:editId="064B1A91">
                <wp:extent cx="115824" cy="115824"/>
                <wp:effectExtent l="0" t="0" r="0" b="0"/>
                <wp:docPr id="4342" name="Group 4342"/>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237" name="Shape 237"/>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2651DF" id="Group 434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">
                <v:shape id="Shape 237"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" path="m,115824r115824,l115824,,,,,115824xe" filled="f" strokeweight=".72pt">
                  <v:path arrowok="t" textboxrect="0,0,115824,115824"/>
                </v:shape>
                <w10:anchorlock/>
              </v:group>
            </w:pict>
          </mc:Fallback>
        </mc:AlternateContent>
      </w:r>
      <w:r>
        <w:t xml:space="preserve"> No  </w:t>
      </w:r>
    </w:p>
    <w:p w14:paraId="55F78AED" w14:textId="77777777" w:rsidR="005D4DC8" w:rsidRDefault="005D4DC8" w:rsidP="005D4DC8">
      <w:pPr>
        <w:tabs>
          <w:tab w:val="center" w:pos="2098"/>
        </w:tabs>
        <w:spacing w:after="5" w:line="360" w:lineRule="auto"/>
      </w:pPr>
      <w:r>
        <w:t>If NO, describe:  ______________________________________________________________________</w:t>
      </w:r>
    </w:p>
    <w:p w14:paraId="14999272" w14:textId="77777777" w:rsidR="005D4DC8" w:rsidRDefault="005D4DC8" w:rsidP="005D4DC8">
      <w:pPr>
        <w:tabs>
          <w:tab w:val="center" w:pos="2098"/>
        </w:tabs>
        <w:spacing w:after="5" w:line="360" w:lineRule="auto"/>
      </w:pPr>
      <w:r>
        <w:t>____________________________________________________________________________________</w:t>
      </w:r>
    </w:p>
    <w:p w14:paraId="6293EBEA" w14:textId="77777777" w:rsidR="005D4DC8" w:rsidRDefault="005D4DC8" w:rsidP="005D4DC8">
      <w:pPr>
        <w:tabs>
          <w:tab w:val="center" w:pos="2098"/>
        </w:tabs>
        <w:spacing w:after="5"/>
      </w:pPr>
      <w:r>
        <w:t>____________________________________________________________________________________</w:t>
      </w:r>
      <w:r>
        <w:tab/>
      </w:r>
      <w:r>
        <w:tab/>
      </w:r>
      <w:r>
        <w:rPr>
          <w:rFonts w:eastAsia="Calibri" w:cs="Calibri"/>
          <w:noProof/>
        </w:rPr>
        <mc:AlternateContent>
          <mc:Choice Requires="wpg">
            <w:drawing>
              <wp:inline distT="0" distB="0" distL="0" distR="0" wp14:anchorId="0A46D7EA" wp14:editId="5AD5D810">
                <wp:extent cx="284450" cy="128016"/>
                <wp:effectExtent l="0" t="0" r="0" b="0"/>
                <wp:docPr id="4785" name="Group 4785"/>
                <wp:cNvGraphicFramePr/>
                <a:graphic xmlns:a="http://schemas.openxmlformats.org/drawingml/2006/main">
                  <a:graphicData uri="http://schemas.microsoft.com/office/word/2010/wordprocessingGroup">
                    <wpg:wgp>
                      <wpg:cNvGrpSpPr/>
                      <wpg:grpSpPr>
                        <a:xfrm>
                          <a:off x="0" y="0"/>
                          <a:ext cx="284450" cy="128016"/>
                          <a:chOff x="0" y="0"/>
                          <a:chExt cx="284450" cy="128016"/>
                        </a:xfrm>
                      </wpg:grpSpPr>
                      <wps:wsp>
                        <wps:cNvPr id="244" name="Rectangle 244"/>
                        <wps:cNvSpPr/>
                        <wps:spPr>
                          <a:xfrm>
                            <a:off x="0" y="0"/>
                            <a:ext cx="37458" cy="170262"/>
                          </a:xfrm>
                          <a:prstGeom prst="rect">
                            <a:avLst/>
                          </a:prstGeom>
                          <a:ln>
                            <a:noFill/>
                          </a:ln>
                        </wps:spPr>
                        <wps:txbx>
                          <w:txbxContent>
                            <w:p w14:paraId="471C746D"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245" name="Rectangle 245"/>
                        <wps:cNvSpPr/>
                        <wps:spPr>
                          <a:xfrm>
                            <a:off x="64262" y="0"/>
                            <a:ext cx="37458" cy="170262"/>
                          </a:xfrm>
                          <a:prstGeom prst="rect">
                            <a:avLst/>
                          </a:prstGeom>
                          <a:ln>
                            <a:noFill/>
                          </a:ln>
                        </wps:spPr>
                        <wps:txbx>
                          <w:txbxContent>
                            <w:p w14:paraId="29AB62B9"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246" name="Rectangle 246"/>
                        <wps:cNvSpPr/>
                        <wps:spPr>
                          <a:xfrm>
                            <a:off x="128270" y="0"/>
                            <a:ext cx="37458" cy="170262"/>
                          </a:xfrm>
                          <a:prstGeom prst="rect">
                            <a:avLst/>
                          </a:prstGeom>
                          <a:ln>
                            <a:noFill/>
                          </a:ln>
                        </wps:spPr>
                        <wps:txbx>
                          <w:txbxContent>
                            <w:p w14:paraId="2EF726FA"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247" name="Rectangle 247"/>
                        <wps:cNvSpPr/>
                        <wps:spPr>
                          <a:xfrm>
                            <a:off x="192278" y="0"/>
                            <a:ext cx="37458" cy="170262"/>
                          </a:xfrm>
                          <a:prstGeom prst="rect">
                            <a:avLst/>
                          </a:prstGeom>
                          <a:ln>
                            <a:noFill/>
                          </a:ln>
                        </wps:spPr>
                        <wps:txbx>
                          <w:txbxContent>
                            <w:p w14:paraId="5A9F2181"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248" name="Rectangle 248"/>
                        <wps:cNvSpPr/>
                        <wps:spPr>
                          <a:xfrm>
                            <a:off x="256286" y="0"/>
                            <a:ext cx="37458" cy="170262"/>
                          </a:xfrm>
                          <a:prstGeom prst="rect">
                            <a:avLst/>
                          </a:prstGeom>
                          <a:ln>
                            <a:noFill/>
                          </a:ln>
                        </wps:spPr>
                        <wps:txbx>
                          <w:txbxContent>
                            <w:p w14:paraId="25D54627"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4785" o:spid="_x0000_s1026" style="width:22.4pt;height:10.1pt;mso-position-horizontal-relative:char;mso-position-vertical-relative:line" coordsize="284450,1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">
                <v:rect id="Rectangle 244" o:spid="_x0000_s1027" style="position:absolute;width:37458;height:170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14:paraId="471C746D"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245" o:spid="_x0000_s1028" style="position:absolute;left:64262;width:37458;height:170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14:paraId="29AB62B9"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246" o:spid="_x0000_s1029" style="position:absolute;left:128270;width:37458;height:170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14:paraId="2EF726FA"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247" o:spid="_x0000_s1030" style="position:absolute;left:192278;width:37458;height:170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14:paraId="5A9F2181"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248" o:spid="_x0000_s1031" style="position:absolute;left:256286;width:37458;height:170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14:paraId="25D54627" w14:textId="77777777" w:rsidR="00317E5C" w:rsidRDefault="00317E5C" w:rsidP="005D4DC8">
                        <w:pPr>
                          <w:spacing w:after="160" w:line="259" w:lineRule="auto"/>
                        </w:pPr>
                        <w:r>
                          <w:rPr>
                            <w:rFonts w:ascii="Cambria Math" w:eastAsia="Cambria Math" w:hAnsi="Cambria Math" w:cs="Cambria Math"/>
                          </w:rPr>
                          <w:t xml:space="preserve"> </w:t>
                        </w:r>
                      </w:p>
                    </w:txbxContent>
                  </v:textbox>
                </v:rect>
                <w10:anchorlock/>
              </v:group>
            </w:pict>
          </mc:Fallback>
        </mc:AlternateContent>
      </w:r>
      <w:r>
        <w:t xml:space="preserve"> </w:t>
      </w:r>
    </w:p>
    <w:p w14:paraId="5FCE5B4E" w14:textId="77777777" w:rsidR="005D4DC8" w:rsidRDefault="005D4DC8" w:rsidP="005D4DC8">
      <w:pPr>
        <w:ind w:left="370"/>
      </w:pPr>
      <w:r>
        <w:rPr>
          <w:b/>
        </w:rPr>
        <w:t>Note:</w:t>
      </w:r>
      <w:r>
        <w:t xml:space="preserve">  This does not include pending approvals.  All proposed sign standard systems must be compliant and be included in the configurations listed below to be considered. </w:t>
      </w:r>
    </w:p>
    <w:p w14:paraId="0A919D60" w14:textId="77777777" w:rsidR="005D4DC8" w:rsidRDefault="005D4DC8" w:rsidP="005D4DC8">
      <w:pPr>
        <w:spacing w:line="259" w:lineRule="auto"/>
      </w:pPr>
      <w:r>
        <w:t xml:space="preserve"> </w:t>
      </w:r>
    </w:p>
    <w:p w14:paraId="0F4F1DC8" w14:textId="77777777" w:rsidR="005D4DC8" w:rsidRDefault="005D4DC8" w:rsidP="005D4DC8">
      <w:pPr>
        <w:ind w:left="-5"/>
      </w:pPr>
      <w:r>
        <w:t xml:space="preserve">The stand shall present the sign to oncoming traffic in a manner complying with the Manual for Uniform Traffic Control Devices standards. </w:t>
      </w:r>
    </w:p>
    <w:p w14:paraId="69363415" w14:textId="77777777" w:rsidR="005D4DC8" w:rsidRDefault="005D4DC8" w:rsidP="005D4DC8">
      <w:pPr>
        <w:tabs>
          <w:tab w:val="center" w:pos="1517"/>
          <w:tab w:val="center" w:pos="3163"/>
        </w:tabs>
        <w:spacing w:after="143"/>
      </w:pPr>
      <w:r>
        <w:rPr>
          <w:rFonts w:eastAsia="Calibri" w:cs="Calibri"/>
        </w:rPr>
        <w:tab/>
      </w:r>
      <w:r>
        <w:t xml:space="preserve">Complies:  </w:t>
      </w:r>
      <w:r>
        <w:rPr>
          <w:rFonts w:eastAsia="Calibri" w:cs="Calibri"/>
          <w:noProof/>
        </w:rPr>
        <mc:AlternateContent>
          <mc:Choice Requires="wpg">
            <w:drawing>
              <wp:inline distT="0" distB="0" distL="0" distR="0" wp14:anchorId="58CED685" wp14:editId="12089E10">
                <wp:extent cx="115824" cy="115824"/>
                <wp:effectExtent l="0" t="0" r="0" b="0"/>
                <wp:docPr id="4345" name="Group 4345"/>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271" name="Shape 271"/>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C0B0F0" id="Group 434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">
                <v:shape id="Shape 271"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" path="m,115824r115824,l115824,,,,,115824xe" filled="f" strokeweight=".72pt">
                  <v:path arrowok="t" textboxrect="0,0,115824,115824"/>
                </v:shape>
                <w10:anchorlock/>
              </v:group>
            </w:pict>
          </mc:Fallback>
        </mc:AlternateContent>
      </w:r>
      <w:r>
        <w:t xml:space="preserve"> Yes </w:t>
      </w:r>
      <w:r>
        <w:tab/>
      </w:r>
      <w:r>
        <w:rPr>
          <w:rFonts w:eastAsia="Calibri" w:cs="Calibri"/>
          <w:noProof/>
        </w:rPr>
        <mc:AlternateContent>
          <mc:Choice Requires="wpg">
            <w:drawing>
              <wp:inline distT="0" distB="0" distL="0" distR="0" wp14:anchorId="6FA474F2" wp14:editId="13275D68">
                <wp:extent cx="115824" cy="115824"/>
                <wp:effectExtent l="0" t="0" r="0" b="0"/>
                <wp:docPr id="4346" name="Group 4346"/>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275" name="Shape 275"/>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B7D831" id="Group 434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">
                <v:shape id="Shape 275"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" path="m,115824r115824,l115824,,,,,115824xe" filled="f" strokeweight=".72pt">
                  <v:path arrowok="t" textboxrect="0,0,115824,115824"/>
                </v:shape>
                <w10:anchorlock/>
              </v:group>
            </w:pict>
          </mc:Fallback>
        </mc:AlternateContent>
      </w:r>
      <w:r>
        <w:t xml:space="preserve"> No  </w:t>
      </w:r>
    </w:p>
    <w:p w14:paraId="5F78ECD5" w14:textId="77777777" w:rsidR="005D4DC8" w:rsidRDefault="005D4DC8" w:rsidP="005D4DC8">
      <w:pPr>
        <w:ind w:left="-5"/>
      </w:pPr>
      <w:r>
        <w:t xml:space="preserve">The above MASH/NCHRP-350 testing shall have been completed using </w:t>
      </w:r>
      <w:r>
        <w:rPr>
          <w:b/>
          <w:u w:val="single"/>
        </w:rPr>
        <w:t>.125”</w:t>
      </w:r>
      <w:r>
        <w:t xml:space="preserve"> thick aluminum sheet, conforming to ASTM B 209 standards. </w:t>
      </w:r>
    </w:p>
    <w:p w14:paraId="3D22941A" w14:textId="77777777" w:rsidR="005D4DC8" w:rsidRDefault="005D4DC8" w:rsidP="005D4DC8">
      <w:pPr>
        <w:tabs>
          <w:tab w:val="center" w:pos="1517"/>
          <w:tab w:val="center" w:pos="3163"/>
        </w:tabs>
        <w:spacing w:after="337"/>
      </w:pPr>
      <w:r>
        <w:rPr>
          <w:rFonts w:eastAsia="Calibri" w:cs="Calibri"/>
        </w:rPr>
        <w:tab/>
      </w:r>
      <w:r>
        <w:t xml:space="preserve">Complies:  </w:t>
      </w:r>
      <w:r>
        <w:rPr>
          <w:rFonts w:eastAsia="Calibri" w:cs="Calibri"/>
          <w:noProof/>
        </w:rPr>
        <mc:AlternateContent>
          <mc:Choice Requires="wpg">
            <w:drawing>
              <wp:inline distT="0" distB="0" distL="0" distR="0" wp14:anchorId="68370B10" wp14:editId="22B04C11">
                <wp:extent cx="115824" cy="115824"/>
                <wp:effectExtent l="0" t="0" r="0" b="0"/>
                <wp:docPr id="4347" name="Group 4347"/>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290" name="Shape 290"/>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B17892" id="Group 434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">
                <v:shape id="Shape 290"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" path="m,115824r115824,l115824,,,,,115824xe" filled="f" strokeweight=".72pt">
                  <v:path arrowok="t" textboxrect="0,0,115824,115824"/>
                </v:shape>
                <w10:anchorlock/>
              </v:group>
            </w:pict>
          </mc:Fallback>
        </mc:AlternateContent>
      </w:r>
      <w:r>
        <w:t xml:space="preserve"> Yes </w:t>
      </w:r>
      <w:r>
        <w:tab/>
      </w:r>
      <w:r>
        <w:rPr>
          <w:rFonts w:eastAsia="Calibri" w:cs="Calibri"/>
          <w:noProof/>
        </w:rPr>
        <mc:AlternateContent>
          <mc:Choice Requires="wpg">
            <w:drawing>
              <wp:inline distT="0" distB="0" distL="0" distR="0" wp14:anchorId="6062E730" wp14:editId="4D4C136C">
                <wp:extent cx="115824" cy="115824"/>
                <wp:effectExtent l="0" t="0" r="0" b="0"/>
                <wp:docPr id="4348" name="Group 4348"/>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294" name="Shape 294"/>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51E5CC" id="Group 434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">
                <v:shape id="Shape 294"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" path="m,115824r115824,l115824,,,,,115824xe" filled="f" strokeweight=".72pt">
                  <v:path arrowok="t" textboxrect="0,0,115824,115824"/>
                </v:shape>
                <w10:anchorlock/>
              </v:group>
            </w:pict>
          </mc:Fallback>
        </mc:AlternateContent>
      </w:r>
      <w:r>
        <w:t xml:space="preserve"> No  </w:t>
      </w:r>
    </w:p>
    <w:p w14:paraId="7298726C" w14:textId="77777777" w:rsidR="005D4DC8" w:rsidRDefault="005D4DC8" w:rsidP="005D4DC8">
      <w:pPr>
        <w:tabs>
          <w:tab w:val="center" w:pos="2098"/>
        </w:tabs>
        <w:spacing w:after="5" w:line="360" w:lineRule="auto"/>
      </w:pPr>
      <w:bookmarkStart w:id="15" w:name="_Hlk535393860"/>
      <w:r>
        <w:t>If NO, describe:  ______________________________________________________________________</w:t>
      </w:r>
    </w:p>
    <w:p w14:paraId="5D6A964A" w14:textId="77777777" w:rsidR="005D4DC8" w:rsidRDefault="005D4DC8" w:rsidP="005D4DC8">
      <w:pPr>
        <w:tabs>
          <w:tab w:val="center" w:pos="2098"/>
        </w:tabs>
        <w:spacing w:after="5" w:line="360" w:lineRule="auto"/>
      </w:pPr>
      <w:r>
        <w:t>____________________________________________________________________________________</w:t>
      </w:r>
    </w:p>
    <w:bookmarkEnd w:id="15"/>
    <w:p w14:paraId="5D1474DD" w14:textId="77777777" w:rsidR="005D4DC8" w:rsidRDefault="005D4DC8" w:rsidP="005D4DC8">
      <w:pPr>
        <w:spacing w:after="30"/>
      </w:pPr>
      <w:r>
        <w:t xml:space="preserve">The sign stand system shall be compliant for the following dimensioned sign panels:  </w:t>
      </w:r>
    </w:p>
    <w:p w14:paraId="74D43645" w14:textId="77777777" w:rsidR="005D4DC8" w:rsidRPr="004D1491" w:rsidRDefault="005D4DC8" w:rsidP="005D4DC8">
      <w:pPr>
        <w:spacing w:after="30"/>
        <w:rPr>
          <w:sz w:val="8"/>
        </w:rPr>
      </w:pPr>
    </w:p>
    <w:tbl>
      <w:tblPr>
        <w:tblW w:w="7758" w:type="dxa"/>
        <w:tblInd w:w="607" w:type="dxa"/>
        <w:tblLook w:val="04A0" w:firstRow="1" w:lastRow="0" w:firstColumn="1" w:lastColumn="0" w:noHBand="0" w:noVBand="1"/>
      </w:tblPr>
      <w:tblGrid>
        <w:gridCol w:w="1530"/>
        <w:gridCol w:w="1440"/>
        <w:gridCol w:w="1350"/>
        <w:gridCol w:w="3438"/>
      </w:tblGrid>
      <w:tr w:rsidR="005D4DC8" w:rsidRPr="00F07A04" w14:paraId="3ED7052F" w14:textId="77777777" w:rsidTr="00317E5C">
        <w:trPr>
          <w:trHeight w:val="3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2FC2A" w14:textId="77777777" w:rsidR="005D4DC8" w:rsidRPr="00F07A04" w:rsidRDefault="005D4DC8" w:rsidP="00317E5C">
            <w:pPr>
              <w:jc w:val="center"/>
              <w:rPr>
                <w:szCs w:val="20"/>
              </w:rPr>
            </w:pPr>
            <w:r w:rsidRPr="00F07A04">
              <w:rPr>
                <w:szCs w:val="20"/>
              </w:rPr>
              <w:lastRenderedPageBreak/>
              <w:t>21" x 15"</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B009DEB" w14:textId="77777777" w:rsidR="005D4DC8" w:rsidRPr="00F07A04" w:rsidRDefault="005D4DC8" w:rsidP="00317E5C">
            <w:pPr>
              <w:jc w:val="center"/>
            </w:pPr>
            <w:r w:rsidRPr="00F07A04">
              <w:t>36" Triangle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1B6FEDE" w14:textId="77777777" w:rsidR="005D4DC8" w:rsidRPr="00F07A04" w:rsidRDefault="005D4DC8" w:rsidP="00317E5C">
            <w:pPr>
              <w:jc w:val="center"/>
            </w:pPr>
            <w:r w:rsidRPr="00F07A04">
              <w:t>48" x 18"</w:t>
            </w:r>
          </w:p>
        </w:tc>
        <w:tc>
          <w:tcPr>
            <w:tcW w:w="3438" w:type="dxa"/>
            <w:tcBorders>
              <w:top w:val="single" w:sz="4" w:space="0" w:color="auto"/>
              <w:left w:val="nil"/>
              <w:bottom w:val="single" w:sz="4" w:space="0" w:color="auto"/>
              <w:right w:val="single" w:sz="4" w:space="0" w:color="auto"/>
            </w:tcBorders>
            <w:shd w:val="clear" w:color="auto" w:fill="auto"/>
            <w:noWrap/>
            <w:vAlign w:val="bottom"/>
            <w:hideMark/>
          </w:tcPr>
          <w:p w14:paraId="645C2A7E" w14:textId="77777777" w:rsidR="005D4DC8" w:rsidRPr="00F07A04" w:rsidRDefault="005D4DC8" w:rsidP="00317E5C">
            <w:pPr>
              <w:jc w:val="center"/>
            </w:pPr>
            <w:r w:rsidRPr="00F07A04">
              <w:t>60" x 36"</w:t>
            </w:r>
          </w:p>
        </w:tc>
      </w:tr>
      <w:tr w:rsidR="005D4DC8" w:rsidRPr="00F07A04" w14:paraId="2D94B743" w14:textId="77777777" w:rsidTr="00317E5C">
        <w:trPr>
          <w:trHeight w:val="36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9EEABA6" w14:textId="77777777" w:rsidR="005D4DC8" w:rsidRPr="00F07A04" w:rsidRDefault="005D4DC8" w:rsidP="00317E5C">
            <w:pPr>
              <w:jc w:val="center"/>
            </w:pPr>
            <w:r w:rsidRPr="00F07A04">
              <w:t>24" x 24"</w:t>
            </w:r>
          </w:p>
        </w:tc>
        <w:tc>
          <w:tcPr>
            <w:tcW w:w="1440" w:type="dxa"/>
            <w:tcBorders>
              <w:top w:val="nil"/>
              <w:left w:val="nil"/>
              <w:bottom w:val="single" w:sz="4" w:space="0" w:color="auto"/>
              <w:right w:val="single" w:sz="4" w:space="0" w:color="auto"/>
            </w:tcBorders>
            <w:shd w:val="clear" w:color="auto" w:fill="auto"/>
            <w:noWrap/>
            <w:vAlign w:val="bottom"/>
            <w:hideMark/>
          </w:tcPr>
          <w:p w14:paraId="343BD566" w14:textId="77777777" w:rsidR="005D4DC8" w:rsidRPr="00F07A04" w:rsidRDefault="005D4DC8" w:rsidP="00317E5C">
            <w:pPr>
              <w:jc w:val="center"/>
            </w:pPr>
            <w:r w:rsidRPr="00F07A04">
              <w:t>36" x 12"</w:t>
            </w:r>
          </w:p>
        </w:tc>
        <w:tc>
          <w:tcPr>
            <w:tcW w:w="1350" w:type="dxa"/>
            <w:tcBorders>
              <w:top w:val="nil"/>
              <w:left w:val="nil"/>
              <w:bottom w:val="single" w:sz="4" w:space="0" w:color="auto"/>
              <w:right w:val="single" w:sz="4" w:space="0" w:color="auto"/>
            </w:tcBorders>
            <w:shd w:val="clear" w:color="auto" w:fill="auto"/>
            <w:noWrap/>
            <w:vAlign w:val="bottom"/>
            <w:hideMark/>
          </w:tcPr>
          <w:p w14:paraId="76767894" w14:textId="7BA1F915" w:rsidR="005D4DC8" w:rsidRPr="00F07A04" w:rsidRDefault="005D4DC8" w:rsidP="00317E5C">
            <w:pPr>
              <w:jc w:val="center"/>
            </w:pPr>
            <w:r w:rsidRPr="00F07A04">
              <w:t>48"</w:t>
            </w:r>
            <w:r w:rsidR="00317E5C">
              <w:t xml:space="preserve"> x</w:t>
            </w:r>
            <w:r w:rsidRPr="00F07A04">
              <w:t xml:space="preserve"> 24"</w:t>
            </w:r>
          </w:p>
        </w:tc>
        <w:tc>
          <w:tcPr>
            <w:tcW w:w="3438" w:type="dxa"/>
            <w:tcBorders>
              <w:top w:val="nil"/>
              <w:left w:val="nil"/>
              <w:bottom w:val="single" w:sz="4" w:space="0" w:color="auto"/>
              <w:right w:val="single" w:sz="4" w:space="0" w:color="auto"/>
            </w:tcBorders>
            <w:shd w:val="clear" w:color="auto" w:fill="auto"/>
            <w:noWrap/>
            <w:vAlign w:val="bottom"/>
            <w:hideMark/>
          </w:tcPr>
          <w:p w14:paraId="39FCAD64" w14:textId="77777777" w:rsidR="005D4DC8" w:rsidRPr="00F07A04" w:rsidRDefault="005D4DC8" w:rsidP="00317E5C">
            <w:pPr>
              <w:jc w:val="center"/>
            </w:pPr>
            <w:r w:rsidRPr="00F07A04">
              <w:t>All 30" and 48" Octagon Shapes</w:t>
            </w:r>
          </w:p>
        </w:tc>
      </w:tr>
      <w:tr w:rsidR="005D4DC8" w:rsidRPr="00F07A04" w14:paraId="4603EDB5" w14:textId="77777777" w:rsidTr="00317E5C">
        <w:trPr>
          <w:trHeight w:val="36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D474854" w14:textId="77777777" w:rsidR="005D4DC8" w:rsidRPr="00F07A04" w:rsidRDefault="005D4DC8" w:rsidP="00317E5C">
            <w:pPr>
              <w:jc w:val="center"/>
            </w:pPr>
            <w:r w:rsidRPr="00F07A04">
              <w:t>24" x 30"</w:t>
            </w:r>
          </w:p>
        </w:tc>
        <w:tc>
          <w:tcPr>
            <w:tcW w:w="1440" w:type="dxa"/>
            <w:tcBorders>
              <w:top w:val="nil"/>
              <w:left w:val="nil"/>
              <w:bottom w:val="single" w:sz="4" w:space="0" w:color="auto"/>
              <w:right w:val="single" w:sz="4" w:space="0" w:color="auto"/>
            </w:tcBorders>
            <w:shd w:val="clear" w:color="auto" w:fill="auto"/>
            <w:noWrap/>
            <w:vAlign w:val="bottom"/>
            <w:hideMark/>
          </w:tcPr>
          <w:p w14:paraId="72AE80D3" w14:textId="77777777" w:rsidR="005D4DC8" w:rsidRPr="00F07A04" w:rsidRDefault="005D4DC8" w:rsidP="00317E5C">
            <w:pPr>
              <w:jc w:val="center"/>
            </w:pPr>
            <w:r w:rsidRPr="00F07A04">
              <w:t>36" x 24"</w:t>
            </w:r>
          </w:p>
        </w:tc>
        <w:tc>
          <w:tcPr>
            <w:tcW w:w="1350" w:type="dxa"/>
            <w:tcBorders>
              <w:top w:val="nil"/>
              <w:left w:val="nil"/>
              <w:bottom w:val="single" w:sz="4" w:space="0" w:color="auto"/>
              <w:right w:val="single" w:sz="4" w:space="0" w:color="auto"/>
            </w:tcBorders>
            <w:shd w:val="clear" w:color="auto" w:fill="auto"/>
            <w:noWrap/>
            <w:vAlign w:val="bottom"/>
            <w:hideMark/>
          </w:tcPr>
          <w:p w14:paraId="2B911557" w14:textId="77777777" w:rsidR="005D4DC8" w:rsidRPr="00F07A04" w:rsidRDefault="005D4DC8" w:rsidP="00317E5C">
            <w:pPr>
              <w:jc w:val="center"/>
            </w:pPr>
            <w:r w:rsidRPr="00F07A04">
              <w:t>48" x 30"</w:t>
            </w:r>
          </w:p>
        </w:tc>
        <w:tc>
          <w:tcPr>
            <w:tcW w:w="3438" w:type="dxa"/>
            <w:tcBorders>
              <w:top w:val="nil"/>
              <w:left w:val="nil"/>
              <w:bottom w:val="single" w:sz="4" w:space="0" w:color="auto"/>
              <w:right w:val="single" w:sz="4" w:space="0" w:color="auto"/>
            </w:tcBorders>
            <w:shd w:val="clear" w:color="auto" w:fill="auto"/>
            <w:noWrap/>
            <w:vAlign w:val="bottom"/>
            <w:hideMark/>
          </w:tcPr>
          <w:p w14:paraId="77EC79A7" w14:textId="77777777" w:rsidR="005D4DC8" w:rsidRPr="00F07A04" w:rsidRDefault="005D4DC8" w:rsidP="00317E5C">
            <w:pPr>
              <w:ind w:left="203"/>
            </w:pPr>
            <w:r w:rsidRPr="00F07A04">
              <w:t>All 30" and 48" Square Shapes</w:t>
            </w:r>
          </w:p>
        </w:tc>
      </w:tr>
      <w:tr w:rsidR="005D4DC8" w:rsidRPr="00F07A04" w14:paraId="79168122" w14:textId="77777777" w:rsidTr="00317E5C">
        <w:trPr>
          <w:trHeight w:val="36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FC32421" w14:textId="77777777" w:rsidR="005D4DC8" w:rsidRPr="00F07A04" w:rsidRDefault="005D4DC8" w:rsidP="00317E5C">
            <w:pPr>
              <w:jc w:val="center"/>
            </w:pPr>
            <w:r w:rsidRPr="00F07A04">
              <w:t>30" x 24"</w:t>
            </w:r>
          </w:p>
        </w:tc>
        <w:tc>
          <w:tcPr>
            <w:tcW w:w="1440" w:type="dxa"/>
            <w:tcBorders>
              <w:top w:val="nil"/>
              <w:left w:val="nil"/>
              <w:bottom w:val="single" w:sz="4" w:space="0" w:color="auto"/>
              <w:right w:val="single" w:sz="4" w:space="0" w:color="auto"/>
            </w:tcBorders>
            <w:shd w:val="clear" w:color="auto" w:fill="auto"/>
            <w:noWrap/>
            <w:vAlign w:val="bottom"/>
            <w:hideMark/>
          </w:tcPr>
          <w:p w14:paraId="1C4DC4A1" w14:textId="77777777" w:rsidR="005D4DC8" w:rsidRPr="00F07A04" w:rsidRDefault="005D4DC8" w:rsidP="00317E5C">
            <w:pPr>
              <w:jc w:val="center"/>
            </w:pPr>
            <w:r w:rsidRPr="00F07A04">
              <w:t>36" x 30"</w:t>
            </w:r>
          </w:p>
        </w:tc>
        <w:tc>
          <w:tcPr>
            <w:tcW w:w="1350" w:type="dxa"/>
            <w:tcBorders>
              <w:top w:val="nil"/>
              <w:left w:val="nil"/>
              <w:bottom w:val="single" w:sz="4" w:space="0" w:color="auto"/>
              <w:right w:val="single" w:sz="4" w:space="0" w:color="auto"/>
            </w:tcBorders>
            <w:shd w:val="clear" w:color="auto" w:fill="auto"/>
            <w:noWrap/>
            <w:vAlign w:val="bottom"/>
            <w:hideMark/>
          </w:tcPr>
          <w:p w14:paraId="6E7D28A1" w14:textId="77777777" w:rsidR="005D4DC8" w:rsidRPr="00F07A04" w:rsidRDefault="005D4DC8" w:rsidP="00317E5C">
            <w:pPr>
              <w:jc w:val="center"/>
            </w:pPr>
            <w:r w:rsidRPr="00F07A04">
              <w:t>60" x 24"</w:t>
            </w:r>
          </w:p>
        </w:tc>
        <w:tc>
          <w:tcPr>
            <w:tcW w:w="3438" w:type="dxa"/>
            <w:tcBorders>
              <w:top w:val="nil"/>
              <w:left w:val="nil"/>
              <w:bottom w:val="single" w:sz="4" w:space="0" w:color="auto"/>
              <w:right w:val="single" w:sz="4" w:space="0" w:color="auto"/>
            </w:tcBorders>
            <w:shd w:val="clear" w:color="auto" w:fill="auto"/>
            <w:noWrap/>
            <w:vAlign w:val="bottom"/>
            <w:hideMark/>
          </w:tcPr>
          <w:p w14:paraId="528CA804" w14:textId="77777777" w:rsidR="005D4DC8" w:rsidRPr="00F07A04" w:rsidRDefault="005D4DC8" w:rsidP="00317E5C">
            <w:pPr>
              <w:jc w:val="center"/>
            </w:pPr>
            <w:r w:rsidRPr="00F07A04">
              <w:t>All 30" and 48"Diamond Shapes</w:t>
            </w:r>
          </w:p>
        </w:tc>
      </w:tr>
      <w:tr w:rsidR="005D4DC8" w:rsidRPr="00F07A04" w14:paraId="4F1FFA08" w14:textId="77777777" w:rsidTr="00317E5C">
        <w:trPr>
          <w:trHeight w:val="36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F64F3D4" w14:textId="77777777" w:rsidR="005D4DC8" w:rsidRPr="00F07A04" w:rsidRDefault="005D4DC8" w:rsidP="00317E5C">
            <w:pPr>
              <w:jc w:val="center"/>
            </w:pPr>
            <w:r w:rsidRPr="00F07A04">
              <w:t>31" x 36"</w:t>
            </w:r>
          </w:p>
        </w:tc>
        <w:tc>
          <w:tcPr>
            <w:tcW w:w="1440" w:type="dxa"/>
            <w:tcBorders>
              <w:top w:val="nil"/>
              <w:left w:val="nil"/>
              <w:bottom w:val="single" w:sz="4" w:space="0" w:color="auto"/>
              <w:right w:val="single" w:sz="4" w:space="0" w:color="auto"/>
            </w:tcBorders>
            <w:shd w:val="clear" w:color="auto" w:fill="auto"/>
            <w:noWrap/>
            <w:vAlign w:val="bottom"/>
            <w:hideMark/>
          </w:tcPr>
          <w:p w14:paraId="0EEAFD3C" w14:textId="77777777" w:rsidR="005D4DC8" w:rsidRPr="00F07A04" w:rsidRDefault="005D4DC8" w:rsidP="00317E5C">
            <w:pPr>
              <w:jc w:val="center"/>
            </w:pPr>
            <w:r w:rsidRPr="00F07A04">
              <w:t>36" x 48"</w:t>
            </w:r>
          </w:p>
        </w:tc>
        <w:tc>
          <w:tcPr>
            <w:tcW w:w="1350" w:type="dxa"/>
            <w:tcBorders>
              <w:top w:val="nil"/>
              <w:left w:val="nil"/>
              <w:bottom w:val="single" w:sz="4" w:space="0" w:color="auto"/>
              <w:right w:val="single" w:sz="4" w:space="0" w:color="auto"/>
            </w:tcBorders>
            <w:shd w:val="clear" w:color="auto" w:fill="auto"/>
            <w:noWrap/>
            <w:vAlign w:val="bottom"/>
            <w:hideMark/>
          </w:tcPr>
          <w:p w14:paraId="6801ABF4" w14:textId="77777777" w:rsidR="005D4DC8" w:rsidRPr="00F07A04" w:rsidRDefault="005D4DC8" w:rsidP="00317E5C">
            <w:pPr>
              <w:jc w:val="center"/>
            </w:pPr>
            <w:r w:rsidRPr="00F07A04">
              <w:t>60" x 30"</w:t>
            </w:r>
          </w:p>
        </w:tc>
        <w:tc>
          <w:tcPr>
            <w:tcW w:w="3438" w:type="dxa"/>
            <w:tcBorders>
              <w:top w:val="nil"/>
              <w:left w:val="nil"/>
              <w:bottom w:val="nil"/>
              <w:right w:val="nil"/>
            </w:tcBorders>
            <w:shd w:val="clear" w:color="auto" w:fill="auto"/>
            <w:noWrap/>
            <w:vAlign w:val="bottom"/>
            <w:hideMark/>
          </w:tcPr>
          <w:p w14:paraId="232EA295" w14:textId="77777777" w:rsidR="005D4DC8" w:rsidRPr="00F07A04" w:rsidRDefault="005D4DC8" w:rsidP="00317E5C">
            <w:pPr>
              <w:jc w:val="center"/>
            </w:pPr>
          </w:p>
        </w:tc>
      </w:tr>
    </w:tbl>
    <w:p w14:paraId="18C7DED3" w14:textId="77777777" w:rsidR="005D4DC8" w:rsidRDefault="005D4DC8" w:rsidP="005D4DC8">
      <w:pPr>
        <w:tabs>
          <w:tab w:val="center" w:pos="1517"/>
          <w:tab w:val="center" w:pos="3163"/>
        </w:tabs>
        <w:rPr>
          <w:rFonts w:eastAsia="Calibri" w:cs="Calibri"/>
        </w:rPr>
      </w:pPr>
      <w:r>
        <w:rPr>
          <w:rFonts w:eastAsia="Calibri" w:cs="Calibri"/>
        </w:rPr>
        <w:tab/>
      </w:r>
    </w:p>
    <w:p w14:paraId="46BBF6EE" w14:textId="77777777" w:rsidR="005D4DC8" w:rsidRDefault="005D4DC8" w:rsidP="005D4DC8">
      <w:pPr>
        <w:tabs>
          <w:tab w:val="center" w:pos="1517"/>
          <w:tab w:val="center" w:pos="3163"/>
        </w:tabs>
      </w:pPr>
      <w:r>
        <w:t xml:space="preserve">Complies:  </w:t>
      </w:r>
      <w:r>
        <w:rPr>
          <w:rFonts w:eastAsia="Calibri" w:cs="Calibri"/>
          <w:noProof/>
        </w:rPr>
        <mc:AlternateContent>
          <mc:Choice Requires="wpg">
            <w:drawing>
              <wp:inline distT="0" distB="0" distL="0" distR="0" wp14:anchorId="7A920127" wp14:editId="4E433D16">
                <wp:extent cx="115824" cy="115824"/>
                <wp:effectExtent l="0" t="0" r="0" b="0"/>
                <wp:docPr id="4351" name="Group 4351"/>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327" name="Shape 327"/>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1430C3" id="Group 435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">
                <v:shape id="Shape 327"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" path="m,115824r115824,l115824,,,,,115824xe" filled="f" strokeweight=".72pt">
                  <v:path arrowok="t" textboxrect="0,0,115824,115824"/>
                </v:shape>
                <w10:anchorlock/>
              </v:group>
            </w:pict>
          </mc:Fallback>
        </mc:AlternateContent>
      </w:r>
      <w:r>
        <w:t xml:space="preserve"> Yes </w:t>
      </w:r>
      <w:r>
        <w:tab/>
      </w:r>
      <w:r>
        <w:rPr>
          <w:rFonts w:eastAsia="Calibri" w:cs="Calibri"/>
          <w:noProof/>
        </w:rPr>
        <mc:AlternateContent>
          <mc:Choice Requires="wpg">
            <w:drawing>
              <wp:inline distT="0" distB="0" distL="0" distR="0" wp14:anchorId="048B61DE" wp14:editId="72363233">
                <wp:extent cx="115824" cy="115824"/>
                <wp:effectExtent l="0" t="0" r="0" b="0"/>
                <wp:docPr id="4352" name="Group 4352"/>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331" name="Shape 331"/>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34A68F" id="Group 435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">
                <v:shape id="Shape 331"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" path="m,115824r115824,l115824,,,,,115824xe" filled="f" strokeweight=".72pt">
                  <v:path arrowok="t" textboxrect="0,0,115824,115824"/>
                </v:shape>
                <w10:anchorlock/>
              </v:group>
            </w:pict>
          </mc:Fallback>
        </mc:AlternateContent>
      </w:r>
      <w:r>
        <w:t xml:space="preserve"> No  </w:t>
      </w:r>
    </w:p>
    <w:p w14:paraId="33FCDDBB" w14:textId="77777777" w:rsidR="005D4DC8" w:rsidRDefault="005D4DC8" w:rsidP="005D4DC8">
      <w:pPr>
        <w:ind w:left="-5"/>
      </w:pPr>
    </w:p>
    <w:p w14:paraId="06D31D8A" w14:textId="77777777" w:rsidR="005D4DC8" w:rsidRDefault="005D4DC8" w:rsidP="005D4DC8">
      <w:pPr>
        <w:ind w:left="-5"/>
      </w:pPr>
      <w:r>
        <w:t xml:space="preserve">When attached to the sign stand, a 48” x 48” diamond configured sign shall have a mounting height no greater than 24”. </w:t>
      </w:r>
    </w:p>
    <w:p w14:paraId="6C20D8FF" w14:textId="7CD4DC4C" w:rsidR="005D4DC8" w:rsidRDefault="00317E5C" w:rsidP="005D4DC8">
      <w:pPr>
        <w:ind w:left="-5"/>
      </w:pPr>
      <w:r>
        <w:rPr>
          <w:rFonts w:eastAsia="Calibri" w:cs="Calibri"/>
          <w:noProof/>
        </w:rPr>
        <mc:AlternateContent>
          <mc:Choice Requires="wpg">
            <w:drawing>
              <wp:anchor distT="0" distB="0" distL="114300" distR="114300" simplePos="0" relativeHeight="251667456" behindDoc="1" locked="0" layoutInCell="1" allowOverlap="1" wp14:anchorId="2006C27C" wp14:editId="0D144759">
                <wp:simplePos x="0" y="0"/>
                <wp:positionH relativeFrom="column">
                  <wp:posOffset>1090930</wp:posOffset>
                </wp:positionH>
                <wp:positionV relativeFrom="paragraph">
                  <wp:posOffset>136525</wp:posOffset>
                </wp:positionV>
                <wp:extent cx="115570" cy="572770"/>
                <wp:effectExtent l="0" t="0" r="17780" b="17780"/>
                <wp:wrapNone/>
                <wp:docPr id="4353" name="Group 4353"/>
                <wp:cNvGraphicFramePr/>
                <a:graphic xmlns:a="http://schemas.openxmlformats.org/drawingml/2006/main">
                  <a:graphicData uri="http://schemas.microsoft.com/office/word/2010/wordprocessingGroup">
                    <wpg:wgp>
                      <wpg:cNvGrpSpPr/>
                      <wpg:grpSpPr>
                        <a:xfrm>
                          <a:off x="0" y="0"/>
                          <a:ext cx="115570" cy="572770"/>
                          <a:chOff x="0" y="0"/>
                          <a:chExt cx="115824" cy="573024"/>
                        </a:xfrm>
                      </wpg:grpSpPr>
                      <wps:wsp>
                        <wps:cNvPr id="339" name="Shape 339"/>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s:wsp>
                        <wps:cNvPr id="361" name="Shape 361"/>
                        <wps:cNvSpPr/>
                        <wps:spPr>
                          <a:xfrm>
                            <a:off x="0" y="457200"/>
                            <a:ext cx="115824" cy="115825"/>
                          </a:xfrm>
                          <a:custGeom>
                            <a:avLst/>
                            <a:gdLst/>
                            <a:ahLst/>
                            <a:cxnLst/>
                            <a:rect l="0" t="0" r="0" b="0"/>
                            <a:pathLst>
                              <a:path w="115824" h="115825">
                                <a:moveTo>
                                  <a:pt x="0" y="115825"/>
                                </a:moveTo>
                                <a:lnTo>
                                  <a:pt x="115824" y="115825"/>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anchor>
            </w:drawing>
          </mc:Choice>
          <mc:Fallback>
            <w:pict>
              <v:group id="Group 4353" o:spid="_x0000_s1026" style="position:absolute;margin-left:85.9pt;margin-top:10.75pt;width:9.1pt;height:45.1pt;z-index:-251649024" coordsize="1158,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">
                <v:shape id="Shape 339" o:spid="_x0000_s1027" style="position:absolute;width:1158;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LM8MA&#10;AADcAAAADwAAAGRycy9kb3ducmV2LnhtbESP0WrCQBRE3wv9h+UWfKubGqlNdBUrpEifjPUDLtlr&#10;spi9G7Krxr/vCoKPw8ycYRarwbbiQr03jhV8jBMQxJXThmsFh7/i/QuED8gaW8ek4EYeVsvXlwXm&#10;2l25pMs+1CJC2OeooAmhy6X0VUMW/dh1xNE7ut5iiLKvpe7xGuG2lZMk+ZQWDceFBjvaNFSd9mer&#10;YJdmk1mX/f6EojTr7Te5As1UqdHbsJ6DCDSEZ/jR3moFaZrB/U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LM8MAAADcAAAADwAAAAAAAAAAAAAAAACYAgAAZHJzL2Rv&#10;d25yZXYueG1sUEsFBgAAAAAEAAQA9QAAAIgDAAAAAA==&#10;" path="m,115824r115824,l115824,,,,,115824xe" filled="f" strokeweight=".72pt">
                  <v:path arrowok="t" textboxrect="0,0,115824,115824"/>
                </v:shape>
                <v:shape id="Shape 361" o:spid="_x0000_s1028" style="position:absolute;top:4572;width:1158;height:1158;visibility:visible;mso-wrap-style:square;v-text-anchor:top" coordsize="115824,11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lq8MA&#10;AADcAAAADwAAAGRycy9kb3ducmV2LnhtbESPQYvCMBSE7wv+h/AEL4umdUGkGkUEod5cV/D6bJ5N&#10;tXkpTaz135uFhT0OM/MNs1z3thYdtb5yrCCdJCCIC6crLhWcfnbjOQgfkDXWjknBizysV4OPJWba&#10;PfmbumMoRYSwz1CBCaHJpPSFIYt+4hri6F1dazFE2ZZSt/iMcFvLaZLMpMWK44LBhraGivvxYRXs&#10;54du+8LGX25Ynz+naX4z51yp0bDfLEAE6sN/+K+dawVfsxR+z8Qj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Ylq8MAAADcAAAADwAAAAAAAAAAAAAAAACYAgAAZHJzL2Rv&#10;d25yZXYueG1sUEsFBgAAAAAEAAQA9QAAAIgDAAAAAA==&#10;" path="m,115825r115824,l115824,,,,,115825xe" filled="f" strokeweight=".72pt">
                  <v:path arrowok="t" textboxrect="0,0,115824,115825"/>
                </v:shape>
              </v:group>
            </w:pict>
          </mc:Fallback>
        </mc:AlternateContent>
      </w:r>
    </w:p>
    <w:p w14:paraId="4331B2BC" w14:textId="1D987533" w:rsidR="005D4DC8" w:rsidRDefault="005D4DC8" w:rsidP="005D4DC8">
      <w:pPr>
        <w:ind w:left="711"/>
      </w:pPr>
      <w:r>
        <w:rPr>
          <w:rFonts w:eastAsia="Calibri" w:cs="Calibri"/>
          <w:noProof/>
        </w:rPr>
        <mc:AlternateContent>
          <mc:Choice Requires="wpg">
            <w:drawing>
              <wp:anchor distT="0" distB="0" distL="114300" distR="114300" simplePos="0" relativeHeight="251668480" behindDoc="1" locked="0" layoutInCell="1" allowOverlap="1" wp14:anchorId="2430C358" wp14:editId="7DC2C156">
                <wp:simplePos x="0" y="0"/>
                <wp:positionH relativeFrom="column">
                  <wp:posOffset>1841500</wp:posOffset>
                </wp:positionH>
                <wp:positionV relativeFrom="paragraph">
                  <wp:posOffset>22860</wp:posOffset>
                </wp:positionV>
                <wp:extent cx="115570" cy="572770"/>
                <wp:effectExtent l="0" t="0" r="0" b="0"/>
                <wp:wrapNone/>
                <wp:docPr id="4354" name="Group 4354"/>
                <wp:cNvGraphicFramePr/>
                <a:graphic xmlns:a="http://schemas.openxmlformats.org/drawingml/2006/main">
                  <a:graphicData uri="http://schemas.microsoft.com/office/word/2010/wordprocessingGroup">
                    <wpg:wgp>
                      <wpg:cNvGrpSpPr/>
                      <wpg:grpSpPr>
                        <a:xfrm>
                          <a:off x="0" y="0"/>
                          <a:ext cx="115570" cy="572770"/>
                          <a:chOff x="0" y="0"/>
                          <a:chExt cx="115824" cy="573024"/>
                        </a:xfrm>
                      </wpg:grpSpPr>
                      <wps:wsp>
                        <wps:cNvPr id="343" name="Shape 343"/>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s:wsp>
                        <wps:cNvPr id="365" name="Shape 365"/>
                        <wps:cNvSpPr/>
                        <wps:spPr>
                          <a:xfrm>
                            <a:off x="0" y="457200"/>
                            <a:ext cx="115824" cy="115825"/>
                          </a:xfrm>
                          <a:custGeom>
                            <a:avLst/>
                            <a:gdLst/>
                            <a:ahLst/>
                            <a:cxnLst/>
                            <a:rect l="0" t="0" r="0" b="0"/>
                            <a:pathLst>
                              <a:path w="115824" h="115825">
                                <a:moveTo>
                                  <a:pt x="0" y="115825"/>
                                </a:moveTo>
                                <a:lnTo>
                                  <a:pt x="115824" y="115825"/>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C07DD8" id="Group 4354" o:spid="_x0000_s1026" style="position:absolute;margin-left:145pt;margin-top:1.8pt;width:9.1pt;height:45.1pt;z-index:-251648000" coordsize="1158,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">
                <v:shape id="Shape 343" o:spid="_x0000_s1027" style="position:absolute;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" path="m,115824r115824,l115824,,,,,115824xe" filled="f" strokeweight=".72pt">
                  <v:path arrowok="t" textboxrect="0,0,115824,115824"/>
                </v:shape>
                <v:shape id="Shape 365" o:spid="_x0000_s1028" style="position:absolute;top:4572;width:1158;height:1158;visibility:visible;mso-wrap-style:square;v-text-anchor:top" coordsize="115824,11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" path="m,115825r115824,l115824,,,,,115825xe" filled="f" strokeweight=".72pt">
                  <v:path arrowok="t" textboxrect="0,0,115824,115825"/>
                </v:shape>
              </v:group>
            </w:pict>
          </mc:Fallback>
        </mc:AlternateContent>
      </w:r>
      <w:r>
        <w:t xml:space="preserve">Complies:       Yes             </w:t>
      </w:r>
      <w:r w:rsidRPr="00317E5C">
        <w:rPr>
          <w:rFonts w:eastAsia="Calibri" w:cs="Calibri"/>
          <w:noProof/>
        </w:rPr>
        <mc:AlternateContent>
          <mc:Choice Requires="wpg">
            <w:drawing>
              <wp:inline distT="0" distB="0" distL="0" distR="0" wp14:anchorId="337FED30" wp14:editId="4DBB2852">
                <wp:extent cx="115824" cy="115824"/>
                <wp:effectExtent l="0" t="0" r="0" b="0"/>
                <wp:docPr id="23" name="Group 23"/>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28" name="Shape 331"/>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D163D5" id="Group 23"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">
                <v:shape id="Shape 331"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" path="m,115824r115824,l115824,,,,,115824xe" filled="f" strokeweight=".72pt">
                  <v:path arrowok="t" textboxrect="0,0,115824,115824"/>
                </v:shape>
                <w10:anchorlock/>
              </v:group>
            </w:pict>
          </mc:Fallback>
        </mc:AlternateContent>
      </w:r>
      <w:r w:rsidRPr="00317E5C">
        <w:t xml:space="preserve"> </w:t>
      </w:r>
      <w:r>
        <w:t xml:space="preserve">No    </w:t>
      </w:r>
    </w:p>
    <w:p w14:paraId="64A2B920" w14:textId="5C694F81" w:rsidR="005D4DC8" w:rsidRDefault="005D4DC8" w:rsidP="005D4DC8">
      <w:pPr>
        <w:spacing w:after="93"/>
        <w:ind w:left="-5"/>
      </w:pPr>
      <w:r>
        <w:t xml:space="preserve">The sign standards have a bracket capable of holding a </w:t>
      </w:r>
      <w:r w:rsidRPr="00262F1A">
        <w:t>type B high-intensity flashing warning light</w:t>
      </w:r>
      <w:r>
        <w:t xml:space="preserve">. </w:t>
      </w:r>
    </w:p>
    <w:p w14:paraId="51A4F0DE" w14:textId="77777777" w:rsidR="005D4DC8" w:rsidRDefault="005D4DC8" w:rsidP="005D4DC8">
      <w:pPr>
        <w:ind w:left="711"/>
      </w:pPr>
      <w:r>
        <w:t xml:space="preserve">Complies:       Yes                 No  </w:t>
      </w:r>
    </w:p>
    <w:p w14:paraId="3FB9523C" w14:textId="77777777" w:rsidR="005D4DC8" w:rsidRDefault="005D4DC8" w:rsidP="005D4DC8">
      <w:pPr>
        <w:ind w:left="-5"/>
      </w:pPr>
    </w:p>
    <w:p w14:paraId="43949C9E" w14:textId="77777777" w:rsidR="005D4DC8" w:rsidRDefault="005D4DC8" w:rsidP="005D4DC8">
      <w:pPr>
        <w:ind w:left="-5"/>
      </w:pPr>
    </w:p>
    <w:p w14:paraId="3749248D" w14:textId="77777777" w:rsidR="005D4DC8" w:rsidRDefault="005D4DC8" w:rsidP="005D4DC8">
      <w:pPr>
        <w:spacing w:line="259" w:lineRule="auto"/>
        <w:jc w:val="center"/>
      </w:pPr>
      <w:r>
        <w:rPr>
          <w:b/>
        </w:rPr>
        <w:t>Specifications and Questionnaire for an NCHRP-350 or MASH Approved Sign Stand System</w:t>
      </w:r>
    </w:p>
    <w:p w14:paraId="0C0C162F" w14:textId="77777777" w:rsidR="005D4DC8" w:rsidRDefault="005D4DC8" w:rsidP="005D4DC8">
      <w:pPr>
        <w:ind w:left="-5"/>
      </w:pPr>
    </w:p>
    <w:p w14:paraId="46BBBE33" w14:textId="77777777" w:rsidR="005D4DC8" w:rsidRDefault="005D4DC8" w:rsidP="005D4DC8">
      <w:pPr>
        <w:ind w:left="-5"/>
      </w:pPr>
      <w:r>
        <w:t xml:space="preserve">The sign standards shall be of either a composite material or if steel, shall be powder coated.  Paint will not satisfy this requirement. </w:t>
      </w:r>
    </w:p>
    <w:p w14:paraId="2B7C7C0D" w14:textId="77777777" w:rsidR="005D4DC8" w:rsidRDefault="005D4DC8" w:rsidP="005D4DC8">
      <w:pPr>
        <w:tabs>
          <w:tab w:val="center" w:pos="1517"/>
          <w:tab w:val="center" w:pos="3163"/>
        </w:tabs>
        <w:spacing w:after="337"/>
      </w:pPr>
      <w:r>
        <w:rPr>
          <w:rFonts w:eastAsia="Calibri" w:cs="Calibri"/>
        </w:rPr>
        <w:tab/>
      </w:r>
      <w:r>
        <w:t xml:space="preserve">Complies:  </w:t>
      </w:r>
      <w:r>
        <w:rPr>
          <w:rFonts w:eastAsia="Calibri" w:cs="Calibri"/>
          <w:noProof/>
        </w:rPr>
        <mc:AlternateContent>
          <mc:Choice Requires="wpg">
            <w:drawing>
              <wp:inline distT="0" distB="0" distL="0" distR="0" wp14:anchorId="7BCA53EF" wp14:editId="1C02EB97">
                <wp:extent cx="115824" cy="115825"/>
                <wp:effectExtent l="0" t="0" r="0" b="0"/>
                <wp:docPr id="4355" name="Group 4355"/>
                <wp:cNvGraphicFramePr/>
                <a:graphic xmlns:a="http://schemas.openxmlformats.org/drawingml/2006/main">
                  <a:graphicData uri="http://schemas.microsoft.com/office/word/2010/wordprocessingGroup">
                    <wpg:wgp>
                      <wpg:cNvGrpSpPr/>
                      <wpg:grpSpPr>
                        <a:xfrm>
                          <a:off x="0" y="0"/>
                          <a:ext cx="115824" cy="115825"/>
                          <a:chOff x="0" y="0"/>
                          <a:chExt cx="115824" cy="115825"/>
                        </a:xfrm>
                      </wpg:grpSpPr>
                      <wps:wsp>
                        <wps:cNvPr id="374" name="Shape 374"/>
                        <wps:cNvSpPr/>
                        <wps:spPr>
                          <a:xfrm>
                            <a:off x="0" y="0"/>
                            <a:ext cx="115824" cy="115825"/>
                          </a:xfrm>
                          <a:custGeom>
                            <a:avLst/>
                            <a:gdLst/>
                            <a:ahLst/>
                            <a:cxnLst/>
                            <a:rect l="0" t="0" r="0" b="0"/>
                            <a:pathLst>
                              <a:path w="115824" h="115825">
                                <a:moveTo>
                                  <a:pt x="0" y="115825"/>
                                </a:moveTo>
                                <a:lnTo>
                                  <a:pt x="115824" y="115825"/>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D35772" id="Group 4355" o:spid="_x0000_s1026" style="width:9.1pt;height:9.1pt;mso-position-horizontal-relative:char;mso-position-vertical-relative:line" coordsize="115824,11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">
                <v:shape id="Shape 374" o:spid="_x0000_s1027" style="position:absolute;width:115824;height:115825;visibility:visible;mso-wrap-style:square;v-text-anchor:top" coordsize="115824,11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" path="m,115825r115824,l115824,,,,,115825xe" filled="f" strokeweight=".72pt">
                  <v:path arrowok="t" textboxrect="0,0,115824,115825"/>
                </v:shape>
                <w10:anchorlock/>
              </v:group>
            </w:pict>
          </mc:Fallback>
        </mc:AlternateContent>
      </w:r>
      <w:r>
        <w:t xml:space="preserve"> Yes </w:t>
      </w:r>
      <w:r>
        <w:tab/>
      </w:r>
      <w:r>
        <w:rPr>
          <w:rFonts w:eastAsia="Calibri" w:cs="Calibri"/>
          <w:noProof/>
        </w:rPr>
        <mc:AlternateContent>
          <mc:Choice Requires="wpg">
            <w:drawing>
              <wp:inline distT="0" distB="0" distL="0" distR="0" wp14:anchorId="3714CBC2" wp14:editId="33D9AB64">
                <wp:extent cx="115824" cy="115825"/>
                <wp:effectExtent l="0" t="0" r="0" b="0"/>
                <wp:docPr id="4356" name="Group 4356"/>
                <wp:cNvGraphicFramePr/>
                <a:graphic xmlns:a="http://schemas.openxmlformats.org/drawingml/2006/main">
                  <a:graphicData uri="http://schemas.microsoft.com/office/word/2010/wordprocessingGroup">
                    <wpg:wgp>
                      <wpg:cNvGrpSpPr/>
                      <wpg:grpSpPr>
                        <a:xfrm>
                          <a:off x="0" y="0"/>
                          <a:ext cx="115824" cy="115825"/>
                          <a:chOff x="0" y="0"/>
                          <a:chExt cx="115824" cy="115825"/>
                        </a:xfrm>
                      </wpg:grpSpPr>
                      <wps:wsp>
                        <wps:cNvPr id="378" name="Shape 378"/>
                        <wps:cNvSpPr/>
                        <wps:spPr>
                          <a:xfrm>
                            <a:off x="0" y="0"/>
                            <a:ext cx="115824" cy="115825"/>
                          </a:xfrm>
                          <a:custGeom>
                            <a:avLst/>
                            <a:gdLst/>
                            <a:ahLst/>
                            <a:cxnLst/>
                            <a:rect l="0" t="0" r="0" b="0"/>
                            <a:pathLst>
                              <a:path w="115824" h="115825">
                                <a:moveTo>
                                  <a:pt x="0" y="115825"/>
                                </a:moveTo>
                                <a:lnTo>
                                  <a:pt x="115824" y="115825"/>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EBC59C" id="Group 4356" o:spid="_x0000_s1026" style="width:9.1pt;height:9.1pt;mso-position-horizontal-relative:char;mso-position-vertical-relative:line" coordsize="115824,11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">
                <v:shape id="Shape 378" o:spid="_x0000_s1027" style="position:absolute;width:115824;height:115825;visibility:visible;mso-wrap-style:square;v-text-anchor:top" coordsize="115824,11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" path="m,115825r115824,l115824,,,,,115825xe" filled="f" strokeweight=".72pt">
                  <v:path arrowok="t" textboxrect="0,0,115824,115825"/>
                </v:shape>
                <w10:anchorlock/>
              </v:group>
            </w:pict>
          </mc:Fallback>
        </mc:AlternateContent>
      </w:r>
      <w:r>
        <w:t xml:space="preserve"> No  </w:t>
      </w:r>
    </w:p>
    <w:p w14:paraId="61AFCA2C" w14:textId="77777777" w:rsidR="005D4DC8" w:rsidRDefault="005D4DC8" w:rsidP="005D4DC8">
      <w:pPr>
        <w:tabs>
          <w:tab w:val="center" w:pos="3178"/>
        </w:tabs>
        <w:spacing w:after="5"/>
      </w:pPr>
      <w:r>
        <w:t xml:space="preserve">Describe coating material: </w:t>
      </w:r>
      <w:r>
        <w:tab/>
      </w:r>
      <w:r>
        <w:rPr>
          <w:rFonts w:eastAsia="Calibri" w:cs="Calibri"/>
          <w:noProof/>
        </w:rPr>
        <mc:AlternateContent>
          <mc:Choice Requires="wpg">
            <w:drawing>
              <wp:inline distT="0" distB="0" distL="0" distR="0" wp14:anchorId="4090F3F8" wp14:editId="13EC465D">
                <wp:extent cx="284577" cy="128015"/>
                <wp:effectExtent l="0" t="0" r="0" b="0"/>
                <wp:docPr id="4793" name="Group 4793"/>
                <wp:cNvGraphicFramePr/>
                <a:graphic xmlns:a="http://schemas.openxmlformats.org/drawingml/2006/main">
                  <a:graphicData uri="http://schemas.microsoft.com/office/word/2010/wordprocessingGroup">
                    <wpg:wgp>
                      <wpg:cNvGrpSpPr/>
                      <wpg:grpSpPr>
                        <a:xfrm>
                          <a:off x="0" y="0"/>
                          <a:ext cx="284577" cy="128015"/>
                          <a:chOff x="0" y="0"/>
                          <a:chExt cx="284577" cy="128015"/>
                        </a:xfrm>
                      </wpg:grpSpPr>
                      <wps:wsp>
                        <wps:cNvPr id="385" name="Rectangle 385"/>
                        <wps:cNvSpPr/>
                        <wps:spPr>
                          <a:xfrm>
                            <a:off x="0" y="0"/>
                            <a:ext cx="37458" cy="170261"/>
                          </a:xfrm>
                          <a:prstGeom prst="rect">
                            <a:avLst/>
                          </a:prstGeom>
                          <a:ln>
                            <a:noFill/>
                          </a:ln>
                        </wps:spPr>
                        <wps:txbx>
                          <w:txbxContent>
                            <w:p w14:paraId="01F11C6A"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386" name="Rectangle 386"/>
                        <wps:cNvSpPr/>
                        <wps:spPr>
                          <a:xfrm>
                            <a:off x="64008" y="0"/>
                            <a:ext cx="37458" cy="170261"/>
                          </a:xfrm>
                          <a:prstGeom prst="rect">
                            <a:avLst/>
                          </a:prstGeom>
                          <a:ln>
                            <a:noFill/>
                          </a:ln>
                        </wps:spPr>
                        <wps:txbx>
                          <w:txbxContent>
                            <w:p w14:paraId="19DBC49C"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387" name="Rectangle 387"/>
                        <wps:cNvSpPr/>
                        <wps:spPr>
                          <a:xfrm>
                            <a:off x="128397" y="0"/>
                            <a:ext cx="37458" cy="170261"/>
                          </a:xfrm>
                          <a:prstGeom prst="rect">
                            <a:avLst/>
                          </a:prstGeom>
                          <a:ln>
                            <a:noFill/>
                          </a:ln>
                        </wps:spPr>
                        <wps:txbx>
                          <w:txbxContent>
                            <w:p w14:paraId="1F124DB2"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388" name="Rectangle 388"/>
                        <wps:cNvSpPr/>
                        <wps:spPr>
                          <a:xfrm>
                            <a:off x="192405" y="0"/>
                            <a:ext cx="37458" cy="170261"/>
                          </a:xfrm>
                          <a:prstGeom prst="rect">
                            <a:avLst/>
                          </a:prstGeom>
                          <a:ln>
                            <a:noFill/>
                          </a:ln>
                        </wps:spPr>
                        <wps:txbx>
                          <w:txbxContent>
                            <w:p w14:paraId="1C3B78E9"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389" name="Rectangle 389"/>
                        <wps:cNvSpPr/>
                        <wps:spPr>
                          <a:xfrm>
                            <a:off x="256413" y="0"/>
                            <a:ext cx="37458" cy="170261"/>
                          </a:xfrm>
                          <a:prstGeom prst="rect">
                            <a:avLst/>
                          </a:prstGeom>
                          <a:ln>
                            <a:noFill/>
                          </a:ln>
                        </wps:spPr>
                        <wps:txbx>
                          <w:txbxContent>
                            <w:p w14:paraId="309A54EB"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4793" o:spid="_x0000_s1032" style="width:22.4pt;height:10.1pt;mso-position-horizontal-relative:char;mso-position-vertical-relative:line" coordsize="284577,12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">
                <v:rect id="Rectangle 385" o:spid="_x0000_s1033" style="position:absolute;width:37458;height:170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siacYA&#10;AADcAAAADwAAAGRycy9kb3ducmV2LnhtbESPT2vCQBTE74V+h+UVvNWNF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siacYAAADcAAAADwAAAAAAAAAAAAAAAACYAgAAZHJz&#10;L2Rvd25yZXYueG1sUEsFBgAAAAAEAAQA9QAAAIsDAAAAAA==&#10;" filled="f" stroked="f">
                  <v:textbox inset="0,0,0,0">
                    <w:txbxContent>
                      <w:p w14:paraId="01F11C6A"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386" o:spid="_x0000_s1034" style="position:absolute;left:64008;width:37458;height:170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8HsUA&#10;AADcAAAADwAAAGRycy9kb3ducmV2LnhtbESPT4vCMBTE78J+h/AWvGmqgt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wexQAAANwAAAAPAAAAAAAAAAAAAAAAAJgCAABkcnMv&#10;ZG93bnJldi54bWxQSwUGAAAAAAQABAD1AAAAigMAAAAA&#10;" filled="f" stroked="f">
                  <v:textbox inset="0,0,0,0">
                    <w:txbxContent>
                      <w:p w14:paraId="19DBC49C"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387" o:spid="_x0000_s1035" style="position:absolute;left:128397;width:37458;height:170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ZhcYA&#10;AADcAAAADwAAAGRycy9kb3ducmV2LnhtbESPT2vCQBTE74V+h+UVvNWNF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UZhcYAAADcAAAADwAAAAAAAAAAAAAAAACYAgAAZHJz&#10;L2Rvd25yZXYueG1sUEsFBgAAAAAEAAQA9QAAAIsDAAAAAA==&#10;" filled="f" stroked="f">
                  <v:textbox inset="0,0,0,0">
                    <w:txbxContent>
                      <w:p w14:paraId="1F124DB2"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388" o:spid="_x0000_s1036" style="position:absolute;left:192405;width:37458;height:170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N98EA&#10;AADcAAAADwAAAGRycy9kb3ducmV2LnhtbERPy4rCMBTdC/5DuII7TVWQ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jffBAAAA3AAAAA8AAAAAAAAAAAAAAAAAmAIAAGRycy9kb3du&#10;cmV2LnhtbFBLBQYAAAAABAAEAPUAAACGAwAAAAA=&#10;" filled="f" stroked="f">
                  <v:textbox inset="0,0,0,0">
                    <w:txbxContent>
                      <w:p w14:paraId="1C3B78E9"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389" o:spid="_x0000_s1037" style="position:absolute;left:256413;width:37458;height:170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obMUA&#10;AADcAAAADwAAAGRycy9kb3ducmV2LnhtbESPT2vCQBTE74LfYXmCN92oU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ihsxQAAANwAAAAPAAAAAAAAAAAAAAAAAJgCAABkcnMv&#10;ZG93bnJldi54bWxQSwUGAAAAAAQABAD1AAAAigMAAAAA&#10;" filled="f" stroked="f">
                  <v:textbox inset="0,0,0,0">
                    <w:txbxContent>
                      <w:p w14:paraId="309A54EB" w14:textId="77777777" w:rsidR="00317E5C" w:rsidRDefault="00317E5C" w:rsidP="005D4DC8">
                        <w:pPr>
                          <w:spacing w:after="160" w:line="259" w:lineRule="auto"/>
                        </w:pPr>
                        <w:r>
                          <w:rPr>
                            <w:rFonts w:ascii="Cambria Math" w:eastAsia="Cambria Math" w:hAnsi="Cambria Math" w:cs="Cambria Math"/>
                          </w:rPr>
                          <w:t xml:space="preserve"> </w:t>
                        </w:r>
                      </w:p>
                    </w:txbxContent>
                  </v:textbox>
                </v:rect>
                <w10:anchorlock/>
              </v:group>
            </w:pict>
          </mc:Fallback>
        </mc:AlternateContent>
      </w:r>
      <w:r>
        <w:t xml:space="preserve"> </w:t>
      </w:r>
    </w:p>
    <w:p w14:paraId="2FEBF6D1" w14:textId="77777777" w:rsidR="005D4DC8" w:rsidRDefault="005D4DC8" w:rsidP="005D4DC8">
      <w:pPr>
        <w:spacing w:after="10" w:line="259" w:lineRule="auto"/>
        <w:ind w:left="-14"/>
      </w:pPr>
      <w:r>
        <w:rPr>
          <w:rFonts w:eastAsia="Calibri" w:cs="Calibri"/>
          <w:noProof/>
        </w:rPr>
        <mc:AlternateContent>
          <mc:Choice Requires="wpg">
            <w:drawing>
              <wp:inline distT="0" distB="0" distL="0" distR="0" wp14:anchorId="6A542C62" wp14:editId="3A379A32">
                <wp:extent cx="6241669" cy="241046"/>
                <wp:effectExtent l="0" t="0" r="0" b="0"/>
                <wp:docPr id="14" name="Group 14"/>
                <wp:cNvGraphicFramePr/>
                <a:graphic xmlns:a="http://schemas.openxmlformats.org/drawingml/2006/main">
                  <a:graphicData uri="http://schemas.microsoft.com/office/word/2010/wordprocessingGroup">
                    <wpg:wgp>
                      <wpg:cNvGrpSpPr/>
                      <wpg:grpSpPr>
                        <a:xfrm>
                          <a:off x="0" y="0"/>
                          <a:ext cx="6241669" cy="241046"/>
                          <a:chOff x="0" y="0"/>
                          <a:chExt cx="6241669" cy="241046"/>
                        </a:xfrm>
                      </wpg:grpSpPr>
                      <wps:wsp>
                        <wps:cNvPr id="15" name="Rectangle 15"/>
                        <wps:cNvSpPr/>
                        <wps:spPr>
                          <a:xfrm>
                            <a:off x="76200" y="104895"/>
                            <a:ext cx="37457" cy="170261"/>
                          </a:xfrm>
                          <a:prstGeom prst="rect">
                            <a:avLst/>
                          </a:prstGeom>
                          <a:ln>
                            <a:noFill/>
                          </a:ln>
                        </wps:spPr>
                        <wps:txbx>
                          <w:txbxContent>
                            <w:p w14:paraId="2BB87FC8"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16" name="Rectangle 16"/>
                        <wps:cNvSpPr/>
                        <wps:spPr>
                          <a:xfrm>
                            <a:off x="140208" y="104895"/>
                            <a:ext cx="37457" cy="170261"/>
                          </a:xfrm>
                          <a:prstGeom prst="rect">
                            <a:avLst/>
                          </a:prstGeom>
                          <a:ln>
                            <a:noFill/>
                          </a:ln>
                        </wps:spPr>
                        <wps:txbx>
                          <w:txbxContent>
                            <w:p w14:paraId="600AEF46"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17" name="Rectangle 17"/>
                        <wps:cNvSpPr/>
                        <wps:spPr>
                          <a:xfrm>
                            <a:off x="204216" y="104895"/>
                            <a:ext cx="37457" cy="170261"/>
                          </a:xfrm>
                          <a:prstGeom prst="rect">
                            <a:avLst/>
                          </a:prstGeom>
                          <a:ln>
                            <a:noFill/>
                          </a:ln>
                        </wps:spPr>
                        <wps:txbx>
                          <w:txbxContent>
                            <w:p w14:paraId="1E8A458C"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18" name="Rectangle 18"/>
                        <wps:cNvSpPr/>
                        <wps:spPr>
                          <a:xfrm>
                            <a:off x="268224" y="104895"/>
                            <a:ext cx="37457" cy="170261"/>
                          </a:xfrm>
                          <a:prstGeom prst="rect">
                            <a:avLst/>
                          </a:prstGeom>
                          <a:ln>
                            <a:noFill/>
                          </a:ln>
                        </wps:spPr>
                        <wps:txbx>
                          <w:txbxContent>
                            <w:p w14:paraId="399ABBAA"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19" name="Rectangle 19"/>
                        <wps:cNvSpPr/>
                        <wps:spPr>
                          <a:xfrm>
                            <a:off x="332232" y="104895"/>
                            <a:ext cx="37457" cy="170261"/>
                          </a:xfrm>
                          <a:prstGeom prst="rect">
                            <a:avLst/>
                          </a:prstGeom>
                          <a:ln>
                            <a:noFill/>
                          </a:ln>
                        </wps:spPr>
                        <wps:txbx>
                          <w:txbxContent>
                            <w:p w14:paraId="001E3E41" w14:textId="77777777" w:rsidR="00317E5C" w:rsidRDefault="00317E5C" w:rsidP="005D4DC8">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20" name="Rectangle 20"/>
                        <wps:cNvSpPr/>
                        <wps:spPr>
                          <a:xfrm>
                            <a:off x="393192" y="88616"/>
                            <a:ext cx="47304" cy="189841"/>
                          </a:xfrm>
                          <a:prstGeom prst="rect">
                            <a:avLst/>
                          </a:prstGeom>
                          <a:ln>
                            <a:noFill/>
                          </a:ln>
                        </wps:spPr>
                        <wps:txbx>
                          <w:txbxContent>
                            <w:p w14:paraId="234700C2" w14:textId="77777777" w:rsidR="00317E5C" w:rsidRDefault="00317E5C" w:rsidP="005D4DC8">
                              <w:pPr>
                                <w:spacing w:after="160" w:line="259" w:lineRule="auto"/>
                              </w:pPr>
                              <w:r>
                                <w:t xml:space="preserve"> </w:t>
                              </w:r>
                            </w:p>
                          </w:txbxContent>
                        </wps:txbx>
                        <wps:bodyPr horzOverflow="overflow" vert="horz" lIns="0" tIns="0" rIns="0" bIns="0" rtlCol="0">
                          <a:noAutofit/>
                        </wps:bodyPr>
                      </wps:wsp>
                      <wps:wsp>
                        <wps:cNvPr id="21" name="Shape 5085"/>
                        <wps:cNvSpPr/>
                        <wps:spPr>
                          <a:xfrm>
                            <a:off x="1780616" y="0"/>
                            <a:ext cx="4461002" cy="9144"/>
                          </a:xfrm>
                          <a:custGeom>
                            <a:avLst/>
                            <a:gdLst/>
                            <a:ahLst/>
                            <a:cxnLst/>
                            <a:rect l="0" t="0" r="0" b="0"/>
                            <a:pathLst>
                              <a:path w="4461002" h="9144">
                                <a:moveTo>
                                  <a:pt x="0" y="0"/>
                                </a:moveTo>
                                <a:lnTo>
                                  <a:pt x="4461002" y="0"/>
                                </a:lnTo>
                                <a:lnTo>
                                  <a:pt x="4461002" y="9144"/>
                                </a:lnTo>
                                <a:lnTo>
                                  <a:pt x="0" y="9144"/>
                                </a:lnTo>
                                <a:lnTo>
                                  <a:pt x="0" y="0"/>
                                </a:lnTo>
                              </a:path>
                            </a:pathLst>
                          </a:custGeom>
                          <a:solidFill>
                            <a:srgbClr val="000000"/>
                          </a:solidFill>
                          <a:ln w="0" cap="flat">
                            <a:noFill/>
                            <a:miter lim="127000"/>
                          </a:ln>
                          <a:effectLst/>
                        </wps:spPr>
                        <wps:bodyPr/>
                      </wps:wsp>
                      <wps:wsp>
                        <wps:cNvPr id="22" name="Shape 5086"/>
                        <wps:cNvSpPr/>
                        <wps:spPr>
                          <a:xfrm>
                            <a:off x="0" y="234950"/>
                            <a:ext cx="6241669" cy="9144"/>
                          </a:xfrm>
                          <a:custGeom>
                            <a:avLst/>
                            <a:gdLst/>
                            <a:ahLst/>
                            <a:cxnLst/>
                            <a:rect l="0" t="0" r="0" b="0"/>
                            <a:pathLst>
                              <a:path w="6241669" h="9144">
                                <a:moveTo>
                                  <a:pt x="0" y="0"/>
                                </a:moveTo>
                                <a:lnTo>
                                  <a:pt x="6241669" y="0"/>
                                </a:lnTo>
                                <a:lnTo>
                                  <a:pt x="624166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4" o:spid="_x0000_s1038" style="width:491.45pt;height:19pt;mso-position-horizontal-relative:char;mso-position-vertical-relative:line" coordsize="62416,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">
                <v:rect id="Rectangle 15" o:spid="_x0000_s1039" style="position:absolute;left:762;top:1048;width:374;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2BB87FC8"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16" o:spid="_x0000_s1040" style="position:absolute;left:1402;top:1048;width:374;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600AEF46"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17" o:spid="_x0000_s1041" style="position:absolute;left:2042;top:1048;width:374;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1E8A458C"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18" o:spid="_x0000_s1042" style="position:absolute;left:2682;top:1048;width:374;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14:paraId="399ABBAA"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19" o:spid="_x0000_s1043" style="position:absolute;left:3322;top:1048;width:374;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14:paraId="001E3E41" w14:textId="77777777" w:rsidR="00317E5C" w:rsidRDefault="00317E5C" w:rsidP="005D4DC8">
                        <w:pPr>
                          <w:spacing w:after="160" w:line="259" w:lineRule="auto"/>
                        </w:pPr>
                        <w:r>
                          <w:rPr>
                            <w:rFonts w:ascii="Cambria Math" w:eastAsia="Cambria Math" w:hAnsi="Cambria Math" w:cs="Cambria Math"/>
                          </w:rPr>
                          <w:t xml:space="preserve"> </w:t>
                        </w:r>
                      </w:p>
                    </w:txbxContent>
                  </v:textbox>
                </v:rect>
                <v:rect id="Rectangle 20" o:spid="_x0000_s1044" style="position:absolute;left:3931;top:886;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234700C2" w14:textId="77777777" w:rsidR="00317E5C" w:rsidRDefault="00317E5C" w:rsidP="005D4DC8">
                        <w:pPr>
                          <w:spacing w:after="160" w:line="259" w:lineRule="auto"/>
                        </w:pPr>
                        <w:r>
                          <w:t xml:space="preserve"> </w:t>
                        </w:r>
                      </w:p>
                    </w:txbxContent>
                  </v:textbox>
                </v:rect>
                <v:shape id="Shape 5085" o:spid="_x0000_s1045" style="position:absolute;left:17806;width:44610;height:91;visibility:visible;mso-wrap-style:square;v-text-anchor:top" coordsize="4461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JsQA&#10;AADbAAAADwAAAGRycy9kb3ducmV2LnhtbESPQWvCQBSE7wX/w/IEb3UTD7GkrlIEix6kTRS8PrKv&#10;2dDs25DdJvHfu4VCj8PMfMNsdpNtxUC9bxwrSJcJCOLK6YZrBdfL4fkFhA/IGlvHpOBOHnbb2dMG&#10;c+1GLmgoQy0ihH2OCkwIXS6lrwxZ9EvXEUfvy/UWQ5R9LXWPY4TbVq6SJJMWG44LBjvaG6q+yx+r&#10;oHw3p3VyO2cfn1lWXNaFrNNxUGoxn95eQQSawn/4r33UClYp/H6JP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p6SbEAAAA2wAAAA8AAAAAAAAAAAAAAAAAmAIAAGRycy9k&#10;b3ducmV2LnhtbFBLBQYAAAAABAAEAPUAAACJAwAAAAA=&#10;" path="m,l4461002,r,9144l,9144,,e" fillcolor="black" stroked="f" strokeweight="0">
                  <v:stroke miterlimit="83231f" joinstyle="miter"/>
                  <v:path arrowok="t" textboxrect="0,0,4461002,9144"/>
                </v:shape>
                <v:shape id="Shape 5086" o:spid="_x0000_s1046" style="position:absolute;top:2349;width:62416;height:91;visibility:visible;mso-wrap-style:square;v-text-anchor:top" coordsize="62416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hBo8IA&#10;AADbAAAADwAAAGRycy9kb3ducmV2LnhtbESPQWvCQBSE74L/YXlCb2ZjCiKpq4i20Gs1Hnp7zb5k&#10;Q7NvY3aryb/vCoLHYWa+YdbbwbbiSr1vHCtYJCkI4tLphmsFxeljvgLhA7LG1jEpGMnDdjOdrDHX&#10;7sZfdD2GWkQI+xwVmBC6XEpfGrLoE9cRR69yvcUQZV9L3eMtwm0rszRdSosNxwWDHe0Nlb/HP6sA&#10;X98P1bj0lzEtfk7fWJwr0y2UepkNuzcQgYbwDD/an1pBlsH9S/w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2EGjwgAAANsAAAAPAAAAAAAAAAAAAAAAAJgCAABkcnMvZG93&#10;bnJldi54bWxQSwUGAAAAAAQABAD1AAAAhwMAAAAA&#10;" path="m,l6241669,r,9144l,9144,,e" fillcolor="black" stroked="f" strokeweight="0">
                  <v:stroke miterlimit="83231f" joinstyle="miter"/>
                  <v:path arrowok="t" textboxrect="0,0,6241669,9144"/>
                </v:shape>
                <w10:anchorlock/>
              </v:group>
            </w:pict>
          </mc:Fallback>
        </mc:AlternateContent>
      </w:r>
    </w:p>
    <w:p w14:paraId="0A687AEF" w14:textId="77777777" w:rsidR="005D4DC8" w:rsidRDefault="005D4DC8" w:rsidP="005D4DC8">
      <w:pPr>
        <w:spacing w:line="259" w:lineRule="auto"/>
      </w:pPr>
      <w:r>
        <w:t xml:space="preserve"> </w:t>
      </w:r>
    </w:p>
    <w:p w14:paraId="6540CF7B" w14:textId="77777777" w:rsidR="005D4DC8" w:rsidRDefault="005D4DC8" w:rsidP="005D4DC8">
      <w:pPr>
        <w:ind w:left="-5"/>
      </w:pPr>
      <w:r>
        <w:t xml:space="preserve">All sign stand units shall be marked with lettering to indicate compliance to NCHRP-350 or MASH guidelines. </w:t>
      </w:r>
    </w:p>
    <w:p w14:paraId="0264856B" w14:textId="77777777" w:rsidR="005D4DC8" w:rsidRDefault="005D4DC8" w:rsidP="005D4DC8">
      <w:pPr>
        <w:tabs>
          <w:tab w:val="center" w:pos="1517"/>
          <w:tab w:val="center" w:pos="3163"/>
        </w:tabs>
      </w:pPr>
      <w:r>
        <w:rPr>
          <w:rFonts w:eastAsia="Calibri" w:cs="Calibri"/>
        </w:rPr>
        <w:tab/>
      </w:r>
      <w:r>
        <w:t xml:space="preserve">Complies:  </w:t>
      </w:r>
      <w:r>
        <w:rPr>
          <w:rFonts w:eastAsia="Calibri" w:cs="Calibri"/>
          <w:noProof/>
        </w:rPr>
        <mc:AlternateContent>
          <mc:Choice Requires="wpg">
            <w:drawing>
              <wp:inline distT="0" distB="0" distL="0" distR="0" wp14:anchorId="02234DE7" wp14:editId="1F705350">
                <wp:extent cx="115824" cy="115824"/>
                <wp:effectExtent l="0" t="0" r="0" b="0"/>
                <wp:docPr id="4358" name="Group 4358"/>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408" name="Shape 408"/>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8054C4" id="Group 435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">
                <v:shape id="Shape 408"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" path="m,115824r115824,l115824,,,,,115824xe" filled="f" strokeweight=".72pt">
                  <v:path arrowok="t" textboxrect="0,0,115824,115824"/>
                </v:shape>
                <w10:anchorlock/>
              </v:group>
            </w:pict>
          </mc:Fallback>
        </mc:AlternateContent>
      </w:r>
      <w:r>
        <w:t xml:space="preserve"> Yes </w:t>
      </w:r>
      <w:r>
        <w:tab/>
      </w:r>
      <w:r>
        <w:rPr>
          <w:rFonts w:eastAsia="Calibri" w:cs="Calibri"/>
          <w:noProof/>
        </w:rPr>
        <mc:AlternateContent>
          <mc:Choice Requires="wpg">
            <w:drawing>
              <wp:inline distT="0" distB="0" distL="0" distR="0" wp14:anchorId="3338E6FA" wp14:editId="2901D72B">
                <wp:extent cx="115824" cy="115824"/>
                <wp:effectExtent l="0" t="0" r="0" b="0"/>
                <wp:docPr id="4359" name="Group 4359"/>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412" name="Shape 412"/>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49B3BD" id="Group 4359"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">
                <v:shape id="Shape 412"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" path="m,115824r115824,l115824,,,,,115824xe" filled="f" strokeweight=".72pt">
                  <v:path arrowok="t" textboxrect="0,0,115824,115824"/>
                </v:shape>
                <w10:anchorlock/>
              </v:group>
            </w:pict>
          </mc:Fallback>
        </mc:AlternateContent>
      </w:r>
      <w:r>
        <w:t xml:space="preserve"> No  </w:t>
      </w:r>
    </w:p>
    <w:p w14:paraId="655F0447" w14:textId="77777777" w:rsidR="005D4DC8" w:rsidRDefault="005D4DC8" w:rsidP="005D4DC8">
      <w:pPr>
        <w:spacing w:line="259" w:lineRule="auto"/>
      </w:pPr>
      <w:r>
        <w:t xml:space="preserve"> </w:t>
      </w:r>
    </w:p>
    <w:p w14:paraId="093410A9" w14:textId="77777777" w:rsidR="005D4DC8" w:rsidRDefault="005D4DC8" w:rsidP="005D4DC8">
      <w:r>
        <w:t xml:space="preserve"> All hardware used shall be ASTM A307 zinc plated, low carbon 304 grade stainless steel or equivalent. </w:t>
      </w:r>
    </w:p>
    <w:p w14:paraId="2D6FC6FD" w14:textId="77777777" w:rsidR="005D4DC8" w:rsidRDefault="005D4DC8" w:rsidP="005D4DC8"/>
    <w:p w14:paraId="3431961A" w14:textId="77777777" w:rsidR="005D4DC8" w:rsidRDefault="005D4DC8" w:rsidP="005D4DC8">
      <w:pPr>
        <w:ind w:left="711"/>
      </w:pPr>
      <w:r>
        <w:rPr>
          <w:rFonts w:eastAsia="Calibri" w:cs="Calibri"/>
          <w:noProof/>
        </w:rPr>
        <mc:AlternateContent>
          <mc:Choice Requires="wpg">
            <w:drawing>
              <wp:anchor distT="0" distB="0" distL="114300" distR="114300" simplePos="0" relativeHeight="251666432" behindDoc="1" locked="0" layoutInCell="1" allowOverlap="1" wp14:anchorId="46A85800" wp14:editId="2251A815">
                <wp:simplePos x="0" y="0"/>
                <wp:positionH relativeFrom="column">
                  <wp:posOffset>1754505</wp:posOffset>
                </wp:positionH>
                <wp:positionV relativeFrom="paragraph">
                  <wp:posOffset>20523</wp:posOffset>
                </wp:positionV>
                <wp:extent cx="115824" cy="573024"/>
                <wp:effectExtent l="0" t="0" r="0" b="0"/>
                <wp:wrapNone/>
                <wp:docPr id="3839" name="Group 3839"/>
                <wp:cNvGraphicFramePr/>
                <a:graphic xmlns:a="http://schemas.openxmlformats.org/drawingml/2006/main">
                  <a:graphicData uri="http://schemas.microsoft.com/office/word/2010/wordprocessingGroup">
                    <wpg:wgp>
                      <wpg:cNvGrpSpPr/>
                      <wpg:grpSpPr>
                        <a:xfrm>
                          <a:off x="0" y="0"/>
                          <a:ext cx="115824" cy="573024"/>
                          <a:chOff x="0" y="0"/>
                          <a:chExt cx="115824" cy="573024"/>
                        </a:xfrm>
                      </wpg:grpSpPr>
                      <wps:wsp>
                        <wps:cNvPr id="465" name="Shape 465"/>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s:wsp>
                        <wps:cNvPr id="476" name="Shape 476"/>
                        <wps:cNvSpPr/>
                        <wps:spPr>
                          <a:xfrm>
                            <a:off x="0" y="45720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anchor>
            </w:drawing>
          </mc:Choice>
          <mc:Fallback>
            <w:pict>
              <v:group id="Group 3839" o:spid="_x0000_s1026" style="position:absolute;margin-left:138.15pt;margin-top:1.6pt;width:9.1pt;height:45.1pt;z-index:-251650048" coordsize="1158,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">
                <v:shape id="Shape 465" o:spid="_x0000_s1027" style="position:absolute;width:1158;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2jTsMA&#10;AADcAAAADwAAAGRycy9kb3ducmV2LnhtbESP3YrCMBSE74V9h3AWvNPU39VqFFeoiFfq+gCH5tgG&#10;m5PSZLW+vVlY8HKYmW+Y5bq1lbhT441jBYN+AoI4d9pwoeDyk/VmIHxA1lg5JgVP8rBefXSWmGr3&#10;4BPdz6EQEcI+RQVlCHUqpc9Lsuj7riaO3tU1FkOUTSF1g48It5UcJslUWjQcF0qsaVtSfjv/WgXH&#10;0Xz4Vc8Pu5CdzGb/TS5DM1aq+9luFiACteEd/m/vtYLxdAJ/Z+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2jTsMAAADcAAAADwAAAAAAAAAAAAAAAACYAgAAZHJzL2Rv&#10;d25yZXYueG1sUEsFBgAAAAAEAAQA9QAAAIgDAAAAAA==&#10;" path="m,115824r115824,l115824,,,,,115824xe" filled="f" strokeweight=".72pt">
                  <v:path arrowok="t" textboxrect="0,0,115824,115824"/>
                </v:shape>
                <v:shape id="Shape 476" o:spid="_x0000_s1028" style="position:absolute;top:4572;width:1158;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ar5MQA&#10;AADcAAAADwAAAGRycy9kb3ducmV2LnhtbESPzWrDMBCE74G8g9hAb4ncNOTHiWLcgkPoqXbzAIu1&#10;sUWtlbHUxH37qFDocZiZb5hDNtpO3GjwxrGC50UCgrh22nCj4PJZzLcgfEDW2DkmBT/kITtOJwdM&#10;tbtzSbcqNCJC2KeooA2hT6X0dUsW/cL1xNG7usFiiHJopB7wHuG2k8skWUuLhuNCiz29tVR/Vd9W&#10;wcfLbrnpd++nUJQmP7+SK9CslHqajfkeRKAx/If/2metYLVZw++ZeATk8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mq+TEAAAA3AAAAA8AAAAAAAAAAAAAAAAAmAIAAGRycy9k&#10;b3ducmV2LnhtbFBLBQYAAAAABAAEAPUAAACJAwAAAAA=&#10;" path="m,115824r115824,l115824,,,,,115824xe" filled="f" strokeweight=".72pt">
                  <v:path arrowok="t" textboxrect="0,0,115824,115824"/>
                </v:shape>
              </v:group>
            </w:pict>
          </mc:Fallback>
        </mc:AlternateContent>
      </w:r>
      <w:r>
        <w:rPr>
          <w:rFonts w:eastAsia="Calibri" w:cs="Calibri"/>
          <w:noProof/>
        </w:rPr>
        <mc:AlternateContent>
          <mc:Choice Requires="wpg">
            <w:drawing>
              <wp:anchor distT="0" distB="0" distL="114300" distR="114300" simplePos="0" relativeHeight="251665408" behindDoc="1" locked="0" layoutInCell="1" allowOverlap="1" wp14:anchorId="40A648A0" wp14:editId="304310EF">
                <wp:simplePos x="0" y="0"/>
                <wp:positionH relativeFrom="column">
                  <wp:posOffset>1090930</wp:posOffset>
                </wp:positionH>
                <wp:positionV relativeFrom="paragraph">
                  <wp:posOffset>66878</wp:posOffset>
                </wp:positionV>
                <wp:extent cx="115824" cy="573024"/>
                <wp:effectExtent l="0" t="0" r="0" b="0"/>
                <wp:wrapNone/>
                <wp:docPr id="3837" name="Group 3837"/>
                <wp:cNvGraphicFramePr/>
                <a:graphic xmlns:a="http://schemas.openxmlformats.org/drawingml/2006/main">
                  <a:graphicData uri="http://schemas.microsoft.com/office/word/2010/wordprocessingGroup">
                    <wpg:wgp>
                      <wpg:cNvGrpSpPr/>
                      <wpg:grpSpPr>
                        <a:xfrm>
                          <a:off x="0" y="0"/>
                          <a:ext cx="115824" cy="573024"/>
                          <a:chOff x="0" y="0"/>
                          <a:chExt cx="115824" cy="573024"/>
                        </a:xfrm>
                      </wpg:grpSpPr>
                      <wps:wsp>
                        <wps:cNvPr id="461" name="Shape 461"/>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s:wsp>
                        <wps:cNvPr id="472" name="Shape 472"/>
                        <wps:cNvSpPr/>
                        <wps:spPr>
                          <a:xfrm>
                            <a:off x="0" y="45720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id="Group 3837" o:spid="_x0000_s1026" style="position:absolute;margin-left:85.9pt;margin-top:5.25pt;width:9.1pt;height:45.1pt;z-index:-251651072;mso-width-relative:margin;mso-height-relative:margin" coordsize="1158,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">
                <v:shape id="Shape 461" o:spid="_x0000_s1027" style="position:absolute;width:1158;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lTcQA&#10;AADcAAAADwAAAGRycy9kb3ducmV2LnhtbESP0WrCQBRE3wX/YblC38xGG6ymrqKFiPSpxn7AJXub&#10;LM3eDdnVpH/vFgp9HGbmDLPdj7YVd+q9caxgkaQgiCunDdcKPq/FfA3CB2SNrWNS8EMe9rvpZIu5&#10;dgNf6F6GWkQI+xwVNCF0uZS+asiiT1xHHL0v11sMUfa11D0OEW5buUzTlbRoOC402NFbQ9V3ebMK&#10;Pp43y5du834KxcUczkdyBZpMqafZeHgFEWgM/+G/9lkryFYL+D0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WpU3EAAAA3AAAAA8AAAAAAAAAAAAAAAAAmAIAAGRycy9k&#10;b3ducmV2LnhtbFBLBQYAAAAABAAEAPUAAACJAwAAAAA=&#10;" path="m,115824r115824,l115824,,,,,115824xe" filled="f" strokeweight=".72pt">
                  <v:path arrowok="t" textboxrect="0,0,115824,115824"/>
                </v:shape>
                <v:shape id="Shape 472" o:spid="_x0000_s1028" style="position:absolute;top:4572;width:1158;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2t58QA&#10;AADcAAAADwAAAGRycy9kb3ducmV2LnhtbESPwWrDMBBE74X8g9hAb7Uc1zSJGyUkBZfQU+L0AxZr&#10;a4taK2OpsfP3UaHQ4zAzb5jNbrKduNLgjWMFiyQFQVw7bbhR8Hkpn1YgfEDW2DkmBTfysNvOHjZY&#10;aDfyma5VaESEsC9QQRtCX0jp65Ys+sT1xNH7coPFEOXQSD3gGOG2k1mavkiLhuNCiz29tVR/Vz9W&#10;wel5nS379cd7KM9mfzyQK9HkSj3Op/0riEBT+A//tY9aQb7M4PdMP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drefEAAAA3AAAAA8AAAAAAAAAAAAAAAAAmAIAAGRycy9k&#10;b3ducmV2LnhtbFBLBQYAAAAABAAEAPUAAACJAwAAAAA=&#10;" path="m,115824r115824,l115824,,,,,115824xe" filled="f" strokeweight=".72pt">
                  <v:path arrowok="t" textboxrect="0,0,115824,115824"/>
                </v:shape>
              </v:group>
            </w:pict>
          </mc:Fallback>
        </mc:AlternateContent>
      </w:r>
      <w:r>
        <w:t xml:space="preserve">Complies:       Yes               No  </w:t>
      </w:r>
    </w:p>
    <w:p w14:paraId="6D583424" w14:textId="77777777" w:rsidR="005D4DC8" w:rsidRDefault="005D4DC8" w:rsidP="005D4DC8">
      <w:pPr>
        <w:ind w:left="-5"/>
      </w:pPr>
      <w:r>
        <w:t xml:space="preserve">A complete set of dimensioned shop drawings including a list of materials shall be provided with this submittal. </w:t>
      </w:r>
    </w:p>
    <w:p w14:paraId="6BD53AF7" w14:textId="77777777" w:rsidR="005D4DC8" w:rsidRDefault="005D4DC8" w:rsidP="005D4DC8">
      <w:pPr>
        <w:ind w:left="711"/>
      </w:pPr>
      <w:r>
        <w:t xml:space="preserve">Complies:       Yes               No  </w:t>
      </w:r>
    </w:p>
    <w:p w14:paraId="4359DE8F" w14:textId="77777777" w:rsidR="00067E02" w:rsidRDefault="00067E02" w:rsidP="005D4DC8">
      <w:pPr>
        <w:ind w:left="-5"/>
      </w:pPr>
    </w:p>
    <w:p w14:paraId="6E441987" w14:textId="77777777" w:rsidR="005D4DC8" w:rsidRDefault="005D4DC8" w:rsidP="005D4DC8">
      <w:pPr>
        <w:ind w:left="-5"/>
      </w:pPr>
      <w:r>
        <w:t xml:space="preserve">The sign stands shall be delivered completely assembled, with all hardware and ready to mount signs, and use in the field. </w:t>
      </w:r>
    </w:p>
    <w:p w14:paraId="45943D5D" w14:textId="77777777" w:rsidR="005D4DC8" w:rsidRDefault="005D4DC8" w:rsidP="005D4DC8">
      <w:pPr>
        <w:tabs>
          <w:tab w:val="center" w:pos="1517"/>
          <w:tab w:val="center" w:pos="3163"/>
        </w:tabs>
      </w:pPr>
      <w:r>
        <w:rPr>
          <w:rFonts w:eastAsia="Calibri" w:cs="Calibri"/>
        </w:rPr>
        <w:tab/>
      </w:r>
      <w:r>
        <w:t xml:space="preserve">Complies:  </w:t>
      </w:r>
      <w:r>
        <w:rPr>
          <w:rFonts w:eastAsia="Calibri" w:cs="Calibri"/>
          <w:noProof/>
        </w:rPr>
        <mc:AlternateContent>
          <mc:Choice Requires="wpg">
            <w:drawing>
              <wp:inline distT="0" distB="0" distL="0" distR="0" wp14:anchorId="2B8710D2" wp14:editId="779D074D">
                <wp:extent cx="115824" cy="115824"/>
                <wp:effectExtent l="0" t="0" r="0" b="0"/>
                <wp:docPr id="3840" name="Group 3840"/>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485" name="Shape 485"/>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D40617" id="Group 384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">
                <v:shape id="Shape 485"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" path="m,115824r115824,l115824,,,,,115824xe" filled="f" strokeweight=".72pt">
                  <v:path arrowok="t" textboxrect="0,0,115824,115824"/>
                </v:shape>
                <w10:anchorlock/>
              </v:group>
            </w:pict>
          </mc:Fallback>
        </mc:AlternateContent>
      </w:r>
      <w:r>
        <w:t xml:space="preserve"> Yes </w:t>
      </w:r>
      <w:r>
        <w:tab/>
      </w:r>
      <w:r>
        <w:rPr>
          <w:rFonts w:eastAsia="Calibri" w:cs="Calibri"/>
          <w:noProof/>
        </w:rPr>
        <mc:AlternateContent>
          <mc:Choice Requires="wpg">
            <w:drawing>
              <wp:inline distT="0" distB="0" distL="0" distR="0" wp14:anchorId="5E2E0BF5" wp14:editId="278DA0EE">
                <wp:extent cx="115824" cy="115824"/>
                <wp:effectExtent l="0" t="0" r="0" b="0"/>
                <wp:docPr id="3841" name="Group 3841"/>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489" name="Shape 489"/>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67B70D" id="Group 384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">
                <v:shape id="Shape 489"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" path="m,115824r115824,l115824,,,,,115824xe" filled="f" strokeweight=".72pt">
                  <v:path arrowok="t" textboxrect="0,0,115824,115824"/>
                </v:shape>
                <w10:anchorlock/>
              </v:group>
            </w:pict>
          </mc:Fallback>
        </mc:AlternateContent>
      </w:r>
      <w:r>
        <w:t xml:space="preserve"> No  </w:t>
      </w:r>
    </w:p>
    <w:p w14:paraId="568F022E" w14:textId="77777777" w:rsidR="00067E02" w:rsidRDefault="00067E02" w:rsidP="005D4DC8">
      <w:pPr>
        <w:tabs>
          <w:tab w:val="center" w:pos="1517"/>
          <w:tab w:val="center" w:pos="3163"/>
        </w:tabs>
      </w:pPr>
    </w:p>
    <w:p w14:paraId="4753751A" w14:textId="77777777" w:rsidR="00067E02" w:rsidRDefault="00067E02" w:rsidP="005D4DC8">
      <w:pPr>
        <w:tabs>
          <w:tab w:val="center" w:pos="1517"/>
          <w:tab w:val="center" w:pos="3163"/>
        </w:tabs>
      </w:pPr>
    </w:p>
    <w:p w14:paraId="6302F339" w14:textId="77777777" w:rsidR="005D4DC8" w:rsidRDefault="005D4DC8" w:rsidP="005D4DC8">
      <w:pPr>
        <w:spacing w:after="212"/>
        <w:ind w:left="370"/>
      </w:pPr>
      <w:r>
        <w:rPr>
          <w:b/>
        </w:rPr>
        <w:t>Note:</w:t>
      </w:r>
      <w:r>
        <w:t xml:space="preserve">  Failure to comply with any portion of the specification may result in immediate rejection of product at any delivery location. </w:t>
      </w:r>
    </w:p>
    <w:p w14:paraId="0339B4C4" w14:textId="77777777" w:rsidR="005D4DC8" w:rsidRDefault="005D4DC8" w:rsidP="005D4DC8">
      <w:pPr>
        <w:tabs>
          <w:tab w:val="center" w:pos="2098"/>
        </w:tabs>
        <w:spacing w:after="5" w:line="480" w:lineRule="auto"/>
      </w:pPr>
    </w:p>
    <w:p w14:paraId="57D87B9F" w14:textId="77777777" w:rsidR="005D4DC8" w:rsidRDefault="005D4DC8" w:rsidP="005D4DC8">
      <w:pPr>
        <w:tabs>
          <w:tab w:val="center" w:pos="2098"/>
        </w:tabs>
        <w:spacing w:after="5" w:line="480" w:lineRule="auto"/>
      </w:pPr>
    </w:p>
    <w:p w14:paraId="270B7A5A" w14:textId="77777777" w:rsidR="005D4DC8" w:rsidRDefault="005D4DC8" w:rsidP="005D4DC8">
      <w:pPr>
        <w:tabs>
          <w:tab w:val="center" w:pos="2098"/>
        </w:tabs>
        <w:spacing w:after="5" w:line="480" w:lineRule="auto"/>
      </w:pPr>
      <w:r>
        <w:t>If No to any portion, please describe:  ____________________________________________________________________________________</w:t>
      </w:r>
    </w:p>
    <w:p w14:paraId="7E619546" w14:textId="77777777" w:rsidR="005D4DC8" w:rsidRDefault="005D4DC8" w:rsidP="005D4DC8">
      <w:pPr>
        <w:tabs>
          <w:tab w:val="center" w:pos="2098"/>
        </w:tabs>
        <w:spacing w:after="5" w:line="480" w:lineRule="auto"/>
      </w:pPr>
      <w:r>
        <w:t>____________________________________________________________________________________</w:t>
      </w:r>
    </w:p>
    <w:p w14:paraId="00A8A2AF" w14:textId="77777777" w:rsidR="005D4DC8" w:rsidRDefault="005D4DC8" w:rsidP="005D4DC8">
      <w:pPr>
        <w:spacing w:line="480" w:lineRule="auto"/>
        <w:rPr>
          <w:b/>
        </w:rPr>
      </w:pPr>
      <w:r>
        <w:t>____________________________________________________________________________________</w:t>
      </w:r>
      <w:r>
        <w:tab/>
      </w:r>
      <w:r>
        <w:rPr>
          <w:b/>
        </w:rPr>
        <w:t xml:space="preserve"> </w:t>
      </w:r>
    </w:p>
    <w:p w14:paraId="6075B79D" w14:textId="77777777" w:rsidR="005D4DC8" w:rsidRDefault="005D4DC8" w:rsidP="005D4DC8">
      <w:pPr>
        <w:spacing w:line="480" w:lineRule="auto"/>
        <w:rPr>
          <w:b/>
        </w:rPr>
      </w:pPr>
      <w:r>
        <w:rPr>
          <w:b/>
        </w:rPr>
        <w:t>____________________________________________________________________________________</w:t>
      </w:r>
    </w:p>
    <w:p w14:paraId="1F11EA0A" w14:textId="77777777" w:rsidR="005D4DC8" w:rsidRDefault="005D4DC8" w:rsidP="005D4DC8">
      <w:pPr>
        <w:spacing w:line="480" w:lineRule="auto"/>
      </w:pPr>
      <w:r>
        <w:t>____________________________________________________________________________________</w:t>
      </w:r>
    </w:p>
    <w:p w14:paraId="0D4C4512" w14:textId="77777777" w:rsidR="005D4DC8" w:rsidRDefault="005D4DC8" w:rsidP="005D4DC8">
      <w:pPr>
        <w:spacing w:line="259" w:lineRule="auto"/>
      </w:pPr>
      <w:r>
        <w:rPr>
          <w:b/>
        </w:rPr>
        <w:t xml:space="preserve"> </w:t>
      </w:r>
    </w:p>
    <w:p w14:paraId="4202894C" w14:textId="77777777" w:rsidR="005D4DC8" w:rsidRDefault="005D4DC8" w:rsidP="005D4DC8">
      <w:pPr>
        <w:spacing w:after="2"/>
        <w:ind w:left="-5"/>
      </w:pPr>
      <w:r>
        <w:rPr>
          <w:b/>
        </w:rPr>
        <w:t xml:space="preserve">Bid Package: </w:t>
      </w:r>
    </w:p>
    <w:p w14:paraId="765A0691" w14:textId="77777777" w:rsidR="005D4DC8" w:rsidRDefault="005D4DC8" w:rsidP="005D4DC8">
      <w:pPr>
        <w:spacing w:line="259" w:lineRule="auto"/>
      </w:pPr>
      <w:r>
        <w:rPr>
          <w:b/>
        </w:rPr>
        <w:t xml:space="preserve"> </w:t>
      </w:r>
    </w:p>
    <w:p w14:paraId="76BAE055" w14:textId="77777777" w:rsidR="005D4DC8" w:rsidRDefault="005D4DC8" w:rsidP="005D4DC8">
      <w:pPr>
        <w:spacing w:after="5"/>
        <w:ind w:left="-5"/>
      </w:pPr>
      <w:r>
        <w:t xml:space="preserve">Bidders will need to send </w:t>
      </w:r>
      <w:r w:rsidRPr="00F07A04">
        <w:rPr>
          <w:b/>
          <w:u w:val="single"/>
        </w:rPr>
        <w:t>one (1) copy</w:t>
      </w:r>
      <w:r>
        <w:t xml:space="preserve"> of each of the following with their proposal (Print or electronic on USB flash drive). </w:t>
      </w:r>
    </w:p>
    <w:p w14:paraId="7A3D203A" w14:textId="77777777" w:rsidR="005D4DC8" w:rsidRPr="00F07A04" w:rsidRDefault="005D4DC8" w:rsidP="005D4DC8">
      <w:pPr>
        <w:spacing w:line="259" w:lineRule="auto"/>
        <w:rPr>
          <w:sz w:val="14"/>
        </w:rPr>
      </w:pPr>
      <w:r>
        <w:t xml:space="preserve"> </w:t>
      </w:r>
    </w:p>
    <w:p w14:paraId="160A3AF2" w14:textId="77777777" w:rsidR="005D4DC8" w:rsidRDefault="005D4DC8" w:rsidP="005D4DC8">
      <w:pPr>
        <w:numPr>
          <w:ilvl w:val="0"/>
          <w:numId w:val="75"/>
        </w:numPr>
        <w:spacing w:after="5" w:line="254" w:lineRule="auto"/>
        <w:ind w:left="2069" w:hanging="360"/>
      </w:pPr>
      <w:r>
        <w:t xml:space="preserve">Bid Document </w:t>
      </w:r>
    </w:p>
    <w:p w14:paraId="218422B8" w14:textId="77777777" w:rsidR="005D4DC8" w:rsidRDefault="005D4DC8" w:rsidP="005D4DC8">
      <w:pPr>
        <w:numPr>
          <w:ilvl w:val="0"/>
          <w:numId w:val="75"/>
        </w:numPr>
        <w:spacing w:after="5" w:line="254" w:lineRule="auto"/>
        <w:ind w:left="2069" w:hanging="360"/>
      </w:pPr>
      <w:r>
        <w:t xml:space="preserve">Specification Questionnaire </w:t>
      </w:r>
    </w:p>
    <w:p w14:paraId="6534A749" w14:textId="77777777" w:rsidR="005D4DC8" w:rsidRDefault="005D4DC8" w:rsidP="005D4DC8">
      <w:pPr>
        <w:numPr>
          <w:ilvl w:val="0"/>
          <w:numId w:val="75"/>
        </w:numPr>
        <w:spacing w:after="5" w:line="254" w:lineRule="auto"/>
        <w:ind w:left="2069" w:hanging="360"/>
      </w:pPr>
      <w:r>
        <w:t xml:space="preserve">Descriptive Literature </w:t>
      </w:r>
    </w:p>
    <w:p w14:paraId="30028F6F" w14:textId="77777777" w:rsidR="005D4DC8" w:rsidRDefault="005D4DC8" w:rsidP="005D4DC8">
      <w:pPr>
        <w:numPr>
          <w:ilvl w:val="0"/>
          <w:numId w:val="75"/>
        </w:numPr>
        <w:spacing w:after="119" w:line="254" w:lineRule="auto"/>
        <w:ind w:left="2069" w:hanging="360"/>
      </w:pPr>
      <w:r>
        <w:t xml:space="preserve">Illinois Board of Elections Certificate </w:t>
      </w:r>
    </w:p>
    <w:p w14:paraId="6D456F16" w14:textId="77777777" w:rsidR="005D4DC8" w:rsidRDefault="005D4DC8" w:rsidP="005D4DC8">
      <w:pPr>
        <w:tabs>
          <w:tab w:val="center" w:pos="1517"/>
          <w:tab w:val="center" w:pos="3163"/>
        </w:tabs>
      </w:pPr>
      <w:r>
        <w:rPr>
          <w:rFonts w:eastAsia="Calibri" w:cs="Calibri"/>
        </w:rPr>
        <w:tab/>
      </w:r>
      <w:r>
        <w:t xml:space="preserve">Complies:  </w:t>
      </w:r>
      <w:r>
        <w:rPr>
          <w:rFonts w:eastAsia="Calibri" w:cs="Calibri"/>
          <w:noProof/>
        </w:rPr>
        <mc:AlternateContent>
          <mc:Choice Requires="wpg">
            <w:drawing>
              <wp:inline distT="0" distB="0" distL="0" distR="0" wp14:anchorId="7F6385A7" wp14:editId="280B448A">
                <wp:extent cx="115824" cy="116129"/>
                <wp:effectExtent l="0" t="0" r="0" b="0"/>
                <wp:docPr id="3843" name="Group 3843"/>
                <wp:cNvGraphicFramePr/>
                <a:graphic xmlns:a="http://schemas.openxmlformats.org/drawingml/2006/main">
                  <a:graphicData uri="http://schemas.microsoft.com/office/word/2010/wordprocessingGroup">
                    <wpg:wgp>
                      <wpg:cNvGrpSpPr/>
                      <wpg:grpSpPr>
                        <a:xfrm>
                          <a:off x="0" y="0"/>
                          <a:ext cx="115824" cy="116129"/>
                          <a:chOff x="0" y="0"/>
                          <a:chExt cx="115824" cy="116129"/>
                        </a:xfrm>
                      </wpg:grpSpPr>
                      <wps:wsp>
                        <wps:cNvPr id="549" name="Shape 549"/>
                        <wps:cNvSpPr/>
                        <wps:spPr>
                          <a:xfrm>
                            <a:off x="0" y="0"/>
                            <a:ext cx="115824" cy="116129"/>
                          </a:xfrm>
                          <a:custGeom>
                            <a:avLst/>
                            <a:gdLst/>
                            <a:ahLst/>
                            <a:cxnLst/>
                            <a:rect l="0" t="0" r="0" b="0"/>
                            <a:pathLst>
                              <a:path w="115824" h="116129">
                                <a:moveTo>
                                  <a:pt x="0" y="116129"/>
                                </a:moveTo>
                                <a:lnTo>
                                  <a:pt x="115824" y="116129"/>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EB8842" id="Group 3843" o:spid="_x0000_s1026" style="width:9.1pt;height:9.15pt;mso-position-horizontal-relative:char;mso-position-vertical-relative:line" coordsize="115824,1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">
                <v:shape id="Shape 549" o:spid="_x0000_s1027" style="position:absolute;width:115824;height:116129;visibility:visible;mso-wrap-style:square;v-text-anchor:top" coordsize="115824,11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" path="m,116129r115824,l115824,,,,,116129xe" filled="f" strokeweight=".72pt">
                  <v:path arrowok="t" textboxrect="0,0,115824,116129"/>
                </v:shape>
                <w10:anchorlock/>
              </v:group>
            </w:pict>
          </mc:Fallback>
        </mc:AlternateContent>
      </w:r>
      <w:r>
        <w:t xml:space="preserve"> Yes </w:t>
      </w:r>
      <w:r>
        <w:tab/>
      </w:r>
      <w:r>
        <w:rPr>
          <w:rFonts w:eastAsia="Calibri" w:cs="Calibri"/>
          <w:noProof/>
        </w:rPr>
        <mc:AlternateContent>
          <mc:Choice Requires="wpg">
            <w:drawing>
              <wp:inline distT="0" distB="0" distL="0" distR="0" wp14:anchorId="53513920" wp14:editId="6E09560A">
                <wp:extent cx="115824" cy="116129"/>
                <wp:effectExtent l="0" t="0" r="0" b="0"/>
                <wp:docPr id="3844" name="Group 3844"/>
                <wp:cNvGraphicFramePr/>
                <a:graphic xmlns:a="http://schemas.openxmlformats.org/drawingml/2006/main">
                  <a:graphicData uri="http://schemas.microsoft.com/office/word/2010/wordprocessingGroup">
                    <wpg:wgp>
                      <wpg:cNvGrpSpPr/>
                      <wpg:grpSpPr>
                        <a:xfrm>
                          <a:off x="0" y="0"/>
                          <a:ext cx="115824" cy="116129"/>
                          <a:chOff x="0" y="0"/>
                          <a:chExt cx="115824" cy="116129"/>
                        </a:xfrm>
                      </wpg:grpSpPr>
                      <wps:wsp>
                        <wps:cNvPr id="553" name="Shape 553"/>
                        <wps:cNvSpPr/>
                        <wps:spPr>
                          <a:xfrm>
                            <a:off x="0" y="0"/>
                            <a:ext cx="115824" cy="116129"/>
                          </a:xfrm>
                          <a:custGeom>
                            <a:avLst/>
                            <a:gdLst/>
                            <a:ahLst/>
                            <a:cxnLst/>
                            <a:rect l="0" t="0" r="0" b="0"/>
                            <a:pathLst>
                              <a:path w="115824" h="116129">
                                <a:moveTo>
                                  <a:pt x="0" y="116129"/>
                                </a:moveTo>
                                <a:lnTo>
                                  <a:pt x="115824" y="116129"/>
                                </a:lnTo>
                                <a:lnTo>
                                  <a:pt x="115824"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D0C9E5" id="Group 3844" o:spid="_x0000_s1026" style="width:9.1pt;height:9.15pt;mso-position-horizontal-relative:char;mso-position-vertical-relative:line" coordsize="115824,1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">
                <v:shape id="Shape 553" o:spid="_x0000_s1027" style="position:absolute;width:115824;height:116129;visibility:visible;mso-wrap-style:square;v-text-anchor:top" coordsize="115824,11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" path="m,116129r115824,l115824,,,,,116129xe" filled="f" strokeweight=".72pt">
                  <v:path arrowok="t" textboxrect="0,0,115824,116129"/>
                </v:shape>
                <w10:anchorlock/>
              </v:group>
            </w:pict>
          </mc:Fallback>
        </mc:AlternateContent>
      </w:r>
      <w:r>
        <w:t xml:space="preserve"> No  </w:t>
      </w:r>
    </w:p>
    <w:p w14:paraId="1BC39010" w14:textId="77777777" w:rsidR="005D4DC8" w:rsidRDefault="005D4DC8" w:rsidP="005D4DC8">
      <w:pPr>
        <w:spacing w:line="259" w:lineRule="auto"/>
      </w:pPr>
    </w:p>
    <w:p w14:paraId="387A6D09" w14:textId="77777777" w:rsidR="005D4DC8" w:rsidRDefault="005D4DC8" w:rsidP="005D4DC8">
      <w:pPr>
        <w:pStyle w:val="ListParagraph"/>
        <w:tabs>
          <w:tab w:val="left" w:pos="1440"/>
        </w:tabs>
        <w:spacing w:before="240" w:after="200" w:line="23" w:lineRule="atLeast"/>
        <w:ind w:left="1440"/>
        <w:jc w:val="both"/>
        <w:rPr>
          <w:rFonts w:asciiTheme="minorHAnsi" w:hAnsiTheme="minorHAnsi"/>
          <w:b/>
        </w:rPr>
      </w:pPr>
    </w:p>
    <w:p w14:paraId="76ADAFA3" w14:textId="77777777" w:rsidR="0057216A" w:rsidRPr="0057216A" w:rsidRDefault="0057216A" w:rsidP="00C61DD1">
      <w:pPr>
        <w:jc w:val="center"/>
        <w:rPr>
          <w:rFonts w:ascii="Arial" w:hAnsi="Arial" w:cs="Arial"/>
        </w:rPr>
      </w:pPr>
    </w:p>
    <w:sectPr w:rsidR="0057216A" w:rsidRPr="0057216A" w:rsidSect="00A53117">
      <w:headerReference w:type="default" r:id="rId68"/>
      <w:footerReference w:type="default" r:id="rId69"/>
      <w:headerReference w:type="first" r:id="rId7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32236" w14:textId="77777777" w:rsidR="00317E5C" w:rsidRDefault="00317E5C" w:rsidP="003C7B4A">
      <w:r>
        <w:separator/>
      </w:r>
    </w:p>
  </w:endnote>
  <w:endnote w:type="continuationSeparator" w:id="0">
    <w:p w14:paraId="10F38883" w14:textId="77777777" w:rsidR="00317E5C" w:rsidRDefault="00317E5C"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17E5C" w:rsidRPr="001671B2" w:rsidRDefault="00317E5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17E5C" w:rsidRPr="001671B2" w:rsidRDefault="00317E5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317E5C" w:rsidRPr="00AD1B34" w:rsidRDefault="00317E5C"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C001FB">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17E5C" w:rsidRDefault="00317E5C"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317E5C" w:rsidRPr="006B79D0" w:rsidRDefault="00317E5C"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317E5C" w:rsidRDefault="00317E5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782B51F1"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6</w:t>
        </w:r>
        <w:r w:rsidRPr="008C3FF7">
          <w:rPr>
            <w:noProof/>
            <w:sz w:val="16"/>
            <w:szCs w:val="16"/>
          </w:rPr>
          <w:fldChar w:fldCharType="end"/>
        </w:r>
      </w:p>
      <w:p w14:paraId="2B36325A"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17E5C" w:rsidRDefault="00317E5C"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317E5C" w:rsidRPr="00971DC4" w:rsidRDefault="00317E5C"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521510"/>
      <w:docPartObj>
        <w:docPartGallery w:val="Page Numbers (Bottom of Page)"/>
        <w:docPartUnique/>
      </w:docPartObj>
    </w:sdtPr>
    <w:sdtEndPr>
      <w:rPr>
        <w:noProof/>
      </w:rPr>
    </w:sdtEndPr>
    <w:sdtContent>
      <w:p w14:paraId="04E7051E" w14:textId="77777777"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8</w:t>
        </w:r>
        <w:r w:rsidRPr="008C3FF7">
          <w:rPr>
            <w:noProof/>
            <w:sz w:val="16"/>
            <w:szCs w:val="16"/>
          </w:rPr>
          <w:fldChar w:fldCharType="end"/>
        </w:r>
      </w:p>
      <w:p w14:paraId="2DBC01A7"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0982E86" w14:textId="7BBE0904" w:rsidR="00317E5C" w:rsidRDefault="00317E5C" w:rsidP="001671B2">
        <w:pPr>
          <w:pStyle w:val="Footer"/>
          <w:rPr>
            <w:rFonts w:asciiTheme="minorHAnsi" w:hAnsiTheme="minorHAnsi"/>
            <w:sz w:val="16"/>
            <w:szCs w:val="16"/>
          </w:rPr>
        </w:pPr>
        <w:r>
          <w:rPr>
            <w:rFonts w:asciiTheme="minorHAnsi" w:hAnsiTheme="minorHAnsi"/>
            <w:sz w:val="16"/>
            <w:szCs w:val="16"/>
          </w:rPr>
          <w:t>Contract: Pricing</w:t>
        </w:r>
      </w:p>
      <w:p w14:paraId="093D8FC4" w14:textId="77777777" w:rsidR="00317E5C" w:rsidRDefault="00317E5C"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443667"/>
      <w:docPartObj>
        <w:docPartGallery w:val="Page Numbers (Bottom of Page)"/>
        <w:docPartUnique/>
      </w:docPartObj>
    </w:sdtPr>
    <w:sdtEndPr>
      <w:rPr>
        <w:noProof/>
      </w:rPr>
    </w:sdtEndPr>
    <w:sdtContent>
      <w:p w14:paraId="090760BC" w14:textId="77777777"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B2955">
          <w:rPr>
            <w:noProof/>
            <w:sz w:val="16"/>
            <w:szCs w:val="16"/>
          </w:rPr>
          <w:t>11</w:t>
        </w:r>
        <w:r w:rsidRPr="008C3FF7">
          <w:rPr>
            <w:noProof/>
            <w:sz w:val="16"/>
            <w:szCs w:val="16"/>
          </w:rPr>
          <w:fldChar w:fldCharType="end"/>
        </w:r>
      </w:p>
      <w:p w14:paraId="7B16D187"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57121F4" w14:textId="0099732E" w:rsidR="00317E5C" w:rsidRDefault="00317E5C" w:rsidP="001671B2">
        <w:pPr>
          <w:pStyle w:val="Footer"/>
          <w:rPr>
            <w:rFonts w:asciiTheme="minorHAnsi" w:hAnsiTheme="minorHAnsi"/>
            <w:sz w:val="16"/>
            <w:szCs w:val="16"/>
          </w:rPr>
        </w:pPr>
        <w:r>
          <w:rPr>
            <w:rFonts w:asciiTheme="minorHAnsi" w:hAnsiTheme="minorHAnsi"/>
            <w:sz w:val="16"/>
            <w:szCs w:val="16"/>
          </w:rPr>
          <w:t>Contract: Term and Termination</w:t>
        </w:r>
      </w:p>
      <w:p w14:paraId="5030557F" w14:textId="77777777" w:rsidR="00317E5C" w:rsidRDefault="00317E5C"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056672"/>
      <w:docPartObj>
        <w:docPartGallery w:val="Page Numbers (Bottom of Page)"/>
        <w:docPartUnique/>
      </w:docPartObj>
    </w:sdtPr>
    <w:sdtEndPr>
      <w:rPr>
        <w:noProof/>
      </w:rPr>
    </w:sdtEndPr>
    <w:sdtContent>
      <w:p w14:paraId="02077856" w14:textId="77777777"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20</w:t>
        </w:r>
        <w:r w:rsidRPr="008C3FF7">
          <w:rPr>
            <w:noProof/>
            <w:sz w:val="16"/>
            <w:szCs w:val="16"/>
          </w:rPr>
          <w:fldChar w:fldCharType="end"/>
        </w:r>
      </w:p>
      <w:p w14:paraId="73A030F7"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38356A3" w14:textId="1A2F75EC" w:rsidR="00317E5C" w:rsidRDefault="00317E5C"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409F92FE" w14:textId="77777777" w:rsidR="00317E5C" w:rsidRDefault="00317E5C"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10177"/>
      <w:docPartObj>
        <w:docPartGallery w:val="Page Numbers (Bottom of Page)"/>
        <w:docPartUnique/>
      </w:docPartObj>
    </w:sdtPr>
    <w:sdtEndPr>
      <w:rPr>
        <w:noProof/>
      </w:rPr>
    </w:sdtEndPr>
    <w:sdtContent>
      <w:p w14:paraId="3147734C" w14:textId="77777777"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26</w:t>
        </w:r>
        <w:r w:rsidRPr="008C3FF7">
          <w:rPr>
            <w:noProof/>
            <w:sz w:val="16"/>
            <w:szCs w:val="16"/>
          </w:rPr>
          <w:fldChar w:fldCharType="end"/>
        </w:r>
      </w:p>
      <w:p w14:paraId="1D1EF730"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7FDB857" w14:textId="69DE91F1" w:rsidR="00317E5C" w:rsidRDefault="00317E5C" w:rsidP="001671B2">
        <w:pPr>
          <w:pStyle w:val="Footer"/>
          <w:rPr>
            <w:rFonts w:asciiTheme="minorHAnsi" w:hAnsiTheme="minorHAnsi"/>
            <w:sz w:val="16"/>
            <w:szCs w:val="16"/>
          </w:rPr>
        </w:pPr>
        <w:r>
          <w:rPr>
            <w:rFonts w:asciiTheme="minorHAnsi" w:hAnsiTheme="minorHAnsi"/>
            <w:sz w:val="16"/>
            <w:szCs w:val="16"/>
          </w:rPr>
          <w:t>Attachments</w:t>
        </w:r>
      </w:p>
      <w:p w14:paraId="6B95BB84" w14:textId="77777777" w:rsidR="00317E5C" w:rsidRDefault="00317E5C"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31</w:t>
        </w:r>
        <w:r w:rsidRPr="008C3FF7">
          <w:rPr>
            <w:noProof/>
            <w:sz w:val="16"/>
            <w:szCs w:val="16"/>
          </w:rPr>
          <w:fldChar w:fldCharType="end"/>
        </w:r>
      </w:p>
      <w:p w14:paraId="7E5975D4"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17E5C" w:rsidRDefault="00317E5C"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17E5C" w:rsidRDefault="00317E5C"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29C022E3"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27</w:t>
        </w:r>
        <w:r w:rsidRPr="008C3FF7">
          <w:rPr>
            <w:noProof/>
            <w:sz w:val="16"/>
            <w:szCs w:val="16"/>
          </w:rPr>
          <w:fldChar w:fldCharType="end"/>
        </w:r>
      </w:p>
      <w:p w14:paraId="1E1377F7"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17E5C" w:rsidRDefault="00317E5C"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317E5C" w:rsidRDefault="00317E5C"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6F4D281B"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28</w:t>
        </w:r>
        <w:r w:rsidRPr="008C3FF7">
          <w:rPr>
            <w:noProof/>
            <w:sz w:val="16"/>
            <w:szCs w:val="16"/>
          </w:rPr>
          <w:fldChar w:fldCharType="end"/>
        </w:r>
      </w:p>
      <w:p w14:paraId="238A5FDA"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317E5C" w:rsidRDefault="00317E5C"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317E5C" w:rsidRDefault="00317E5C"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11E6B101"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29</w:t>
        </w:r>
        <w:r w:rsidRPr="008C3FF7">
          <w:rPr>
            <w:noProof/>
            <w:sz w:val="16"/>
            <w:szCs w:val="16"/>
          </w:rPr>
          <w:fldChar w:fldCharType="end"/>
        </w:r>
      </w:p>
      <w:p w14:paraId="2A953C5D"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317E5C" w:rsidRDefault="00317E5C"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317E5C" w:rsidRDefault="00317E5C"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3B353E0B"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34</w:t>
        </w:r>
        <w:r w:rsidRPr="008C3FF7">
          <w:rPr>
            <w:noProof/>
            <w:sz w:val="16"/>
            <w:szCs w:val="16"/>
          </w:rPr>
          <w:fldChar w:fldCharType="end"/>
        </w:r>
      </w:p>
      <w:p w14:paraId="644C7653"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317E5C" w:rsidRDefault="00317E5C"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317E5C" w:rsidRDefault="00317E5C"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317E5C" w:rsidRDefault="00317E5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70</w:t>
            </w:r>
            <w:r>
              <w:rPr>
                <w:b/>
                <w:bCs/>
                <w:sz w:val="24"/>
                <w:szCs w:val="24"/>
              </w:rPr>
              <w:fldChar w:fldCharType="end"/>
            </w:r>
          </w:p>
        </w:sdtContent>
      </w:sdt>
    </w:sdtContent>
  </w:sdt>
  <w:p w14:paraId="04A2A38A" w14:textId="77777777" w:rsidR="00317E5C" w:rsidRDefault="00317E5C"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BF37B61"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43</w:t>
        </w:r>
        <w:r w:rsidRPr="008C3FF7">
          <w:rPr>
            <w:noProof/>
            <w:sz w:val="16"/>
            <w:szCs w:val="16"/>
          </w:rPr>
          <w:fldChar w:fldCharType="end"/>
        </w:r>
      </w:p>
      <w:p w14:paraId="769577C7"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17E5C" w:rsidRDefault="00317E5C"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317E5C" w:rsidRDefault="00317E5C"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50B85623"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44</w:t>
        </w:r>
        <w:r w:rsidRPr="008C3FF7">
          <w:rPr>
            <w:noProof/>
            <w:sz w:val="16"/>
            <w:szCs w:val="16"/>
          </w:rPr>
          <w:fldChar w:fldCharType="end"/>
        </w:r>
      </w:p>
      <w:p w14:paraId="1A4CD33B"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17E5C" w:rsidRDefault="00317E5C"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317E5C" w:rsidRDefault="00317E5C"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6C592101"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46</w:t>
        </w:r>
        <w:r w:rsidRPr="008C3FF7">
          <w:rPr>
            <w:noProof/>
            <w:sz w:val="16"/>
            <w:szCs w:val="16"/>
          </w:rPr>
          <w:fldChar w:fldCharType="end"/>
        </w:r>
      </w:p>
      <w:p w14:paraId="105DFDBA"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17E5C" w:rsidRDefault="00317E5C"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317E5C" w:rsidRDefault="00317E5C"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57DE6E77"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47</w:t>
        </w:r>
        <w:r w:rsidRPr="008C3FF7">
          <w:rPr>
            <w:noProof/>
            <w:sz w:val="16"/>
            <w:szCs w:val="16"/>
          </w:rPr>
          <w:fldChar w:fldCharType="end"/>
        </w:r>
      </w:p>
      <w:p w14:paraId="41F34C18"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17E5C" w:rsidRDefault="00317E5C"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317E5C" w:rsidRDefault="00317E5C"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5B18E08"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48</w:t>
        </w:r>
        <w:r w:rsidRPr="008C3FF7">
          <w:rPr>
            <w:noProof/>
            <w:sz w:val="16"/>
            <w:szCs w:val="16"/>
          </w:rPr>
          <w:fldChar w:fldCharType="end"/>
        </w:r>
      </w:p>
      <w:p w14:paraId="57357666"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17E5C" w:rsidRDefault="00317E5C"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317E5C" w:rsidRDefault="00317E5C"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317E5C" w:rsidRDefault="00317E5C" w:rsidP="00AD3909">
    <w:pPr>
      <w:pStyle w:val="Footer"/>
      <w:rPr>
        <w:rStyle w:val="PageNumber"/>
      </w:rPr>
    </w:pPr>
  </w:p>
  <w:p w14:paraId="544FFDE4" w14:textId="77777777" w:rsidR="00317E5C" w:rsidRPr="00B21C9A" w:rsidRDefault="00317E5C"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138DAAA5"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4</w:t>
        </w:r>
        <w:r w:rsidRPr="008C3FF7">
          <w:rPr>
            <w:noProof/>
            <w:sz w:val="16"/>
            <w:szCs w:val="16"/>
          </w:rPr>
          <w:fldChar w:fldCharType="end"/>
        </w:r>
      </w:p>
      <w:p w14:paraId="2454FCAE"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317E5C" w:rsidRDefault="00317E5C"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317E5C" w:rsidRDefault="00317E5C"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47393CA7"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5</w:t>
        </w:r>
        <w:r w:rsidRPr="008C3FF7">
          <w:rPr>
            <w:noProof/>
            <w:sz w:val="16"/>
            <w:szCs w:val="16"/>
          </w:rPr>
          <w:fldChar w:fldCharType="end"/>
        </w:r>
      </w:p>
      <w:p w14:paraId="790B6794"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317E5C" w:rsidRDefault="00317E5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317E5C" w:rsidRDefault="00317E5C"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4B9CCFF"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14</w:t>
        </w:r>
        <w:r w:rsidRPr="008C3FF7">
          <w:rPr>
            <w:noProof/>
            <w:sz w:val="16"/>
            <w:szCs w:val="16"/>
          </w:rPr>
          <w:fldChar w:fldCharType="end"/>
        </w:r>
      </w:p>
      <w:p w14:paraId="48713615"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17E5C" w:rsidRDefault="00317E5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317E5C" w:rsidRDefault="00317E5C"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B445898"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01FB">
          <w:rPr>
            <w:noProof/>
            <w:sz w:val="16"/>
            <w:szCs w:val="16"/>
          </w:rPr>
          <w:t>18</w:t>
        </w:r>
        <w:r w:rsidRPr="008C3FF7">
          <w:rPr>
            <w:noProof/>
            <w:sz w:val="16"/>
            <w:szCs w:val="16"/>
          </w:rPr>
          <w:fldChar w:fldCharType="end"/>
        </w:r>
      </w:p>
      <w:p w14:paraId="7745893A"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17E5C" w:rsidRDefault="00317E5C"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317E5C" w:rsidRDefault="00317E5C"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0F74EE5D"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67E02">
          <w:rPr>
            <w:noProof/>
            <w:sz w:val="16"/>
            <w:szCs w:val="16"/>
          </w:rPr>
          <w:t>1</w:t>
        </w:r>
        <w:r w:rsidRPr="008C3FF7">
          <w:rPr>
            <w:noProof/>
            <w:sz w:val="16"/>
            <w:szCs w:val="16"/>
          </w:rPr>
          <w:fldChar w:fldCharType="end"/>
        </w:r>
      </w:p>
      <w:p w14:paraId="69B2EA63"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17E5C" w:rsidRDefault="00317E5C"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317E5C" w:rsidRDefault="00317E5C"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8F7FF08"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67E02">
          <w:rPr>
            <w:noProof/>
            <w:sz w:val="16"/>
            <w:szCs w:val="16"/>
          </w:rPr>
          <w:t>3</w:t>
        </w:r>
        <w:r w:rsidRPr="008C3FF7">
          <w:rPr>
            <w:noProof/>
            <w:sz w:val="16"/>
            <w:szCs w:val="16"/>
          </w:rPr>
          <w:fldChar w:fldCharType="end"/>
        </w:r>
      </w:p>
      <w:p w14:paraId="6431898B" w14:textId="77777777"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17E5C" w:rsidRDefault="00317E5C"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317E5C" w:rsidRDefault="00317E5C"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738DFD47" w:rsidR="00317E5C" w:rsidRPr="008C3FF7" w:rsidRDefault="00317E5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67E02">
          <w:rPr>
            <w:noProof/>
            <w:sz w:val="16"/>
            <w:szCs w:val="16"/>
          </w:rPr>
          <w:t>4</w:t>
        </w:r>
        <w:r w:rsidRPr="008C3FF7">
          <w:rPr>
            <w:noProof/>
            <w:sz w:val="16"/>
            <w:szCs w:val="16"/>
          </w:rPr>
          <w:fldChar w:fldCharType="end"/>
        </w:r>
      </w:p>
      <w:p w14:paraId="1E33FF49" w14:textId="28B65A96" w:rsidR="00317E5C" w:rsidRDefault="00317E5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17E5C" w:rsidRDefault="00317E5C"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317E5C" w:rsidRDefault="00317E5C"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EAFA6" w14:textId="77777777" w:rsidR="00317E5C" w:rsidRDefault="00317E5C" w:rsidP="003C7B4A">
      <w:r>
        <w:separator/>
      </w:r>
    </w:p>
  </w:footnote>
  <w:footnote w:type="continuationSeparator" w:id="0">
    <w:p w14:paraId="272C7E77" w14:textId="77777777" w:rsidR="00317E5C" w:rsidRDefault="00317E5C"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317E5C" w:rsidRDefault="00317E5C"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17E5C" w:rsidRPr="00BB33B4" w:rsidRDefault="00317E5C" w:rsidP="003C7B4A">
    <w:pPr>
      <w:pStyle w:val="Header"/>
      <w:jc w:val="center"/>
      <w:rPr>
        <w:rFonts w:asciiTheme="minorHAnsi" w:hAnsiTheme="minorHAnsi"/>
        <w:b/>
        <w:sz w:val="28"/>
      </w:rPr>
    </w:pPr>
    <w:r>
      <w:rPr>
        <w:rFonts w:asciiTheme="minorHAnsi" w:hAnsiTheme="minorHAnsi"/>
        <w:b/>
        <w:sz w:val="28"/>
      </w:rPr>
      <w:t>INVITATION FOR BID</w:t>
    </w:r>
  </w:p>
  <w:p w14:paraId="5694FD4D" w14:textId="6692688E" w:rsidR="00317E5C" w:rsidRDefault="00317E5C"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0D11AAD0" w:rsidR="00317E5C" w:rsidRDefault="00317E5C" w:rsidP="003C7B4A">
    <w:pPr>
      <w:pStyle w:val="Header"/>
      <w:spacing w:before="40"/>
      <w:jc w:val="center"/>
      <w:rPr>
        <w:rStyle w:val="Style10"/>
      </w:rPr>
    </w:pPr>
    <w:bookmarkStart w:id="0" w:name="_Hlk535918419"/>
    <w:r>
      <w:rPr>
        <w:rStyle w:val="Style10"/>
      </w:rPr>
      <w:t xml:space="preserve">Portable Sign Stand Systems </w:t>
    </w:r>
    <w:bookmarkEnd w:id="0"/>
    <w:r>
      <w:rPr>
        <w:rStyle w:val="Style10"/>
      </w:rPr>
      <w:t>2019-</w:t>
    </w:r>
    <w:sdt>
      <w:sdtPr>
        <w:rPr>
          <w:rStyle w:val="Style10"/>
        </w:rPr>
        <w:alias w:val="Project Title"/>
        <w:id w:val="570155489"/>
      </w:sdtPr>
      <w:sdtEndPr>
        <w:rPr>
          <w:rStyle w:val="DefaultParagraphFont"/>
          <w:rFonts w:ascii="Calibri" w:hAnsi="Calibri"/>
          <w:color w:val="FF0000"/>
        </w:rPr>
      </w:sdtEndPr>
      <w:sdtContent>
        <w:r>
          <w:rPr>
            <w:rStyle w:val="Style10"/>
          </w:rPr>
          <w:t>47</w:t>
        </w:r>
      </w:sdtContent>
    </w:sdt>
  </w:p>
  <w:p w14:paraId="21A1E9D2" w14:textId="77777777" w:rsidR="00317E5C" w:rsidRDefault="00317E5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317E5C" w:rsidRDefault="00317E5C" w:rsidP="00106079">
    <w:pPr>
      <w:pStyle w:val="Header"/>
      <w:jc w:val="center"/>
      <w:rPr>
        <w:b/>
        <w:sz w:val="28"/>
        <w:szCs w:val="28"/>
      </w:rPr>
    </w:pPr>
    <w:r>
      <w:rPr>
        <w:b/>
        <w:sz w:val="28"/>
        <w:szCs w:val="28"/>
      </w:rPr>
      <w:t>ATTACHMENT CC</w:t>
    </w:r>
  </w:p>
  <w:p w14:paraId="4FA92E93" w14:textId="1E975FB3" w:rsidR="00317E5C" w:rsidRDefault="00317E5C" w:rsidP="00106079">
    <w:pPr>
      <w:pStyle w:val="Header"/>
      <w:jc w:val="center"/>
      <w:rPr>
        <w:b/>
        <w:sz w:val="28"/>
        <w:szCs w:val="28"/>
      </w:rPr>
    </w:pPr>
    <w:r>
      <w:rPr>
        <w:b/>
        <w:sz w:val="28"/>
        <w:szCs w:val="28"/>
      </w:rPr>
      <w:t>STATE OF ILLINOIS</w:t>
    </w:r>
  </w:p>
  <w:p w14:paraId="303F2381" w14:textId="0C3E9D12" w:rsidR="00317E5C" w:rsidRPr="00106079" w:rsidRDefault="00317E5C"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317E5C" w:rsidRDefault="00317E5C" w:rsidP="00106079">
    <w:pPr>
      <w:pStyle w:val="Header"/>
      <w:jc w:val="center"/>
      <w:rPr>
        <w:b/>
        <w:sz w:val="28"/>
        <w:szCs w:val="28"/>
      </w:rPr>
    </w:pPr>
    <w:r>
      <w:rPr>
        <w:b/>
        <w:sz w:val="28"/>
        <w:szCs w:val="28"/>
      </w:rPr>
      <w:t>ATTACHMENT DD</w:t>
    </w:r>
  </w:p>
  <w:p w14:paraId="6BB2F41F" w14:textId="77777777" w:rsidR="00317E5C" w:rsidRDefault="00317E5C" w:rsidP="00106079">
    <w:pPr>
      <w:pStyle w:val="Header"/>
      <w:jc w:val="center"/>
      <w:rPr>
        <w:b/>
        <w:sz w:val="28"/>
        <w:szCs w:val="28"/>
      </w:rPr>
    </w:pPr>
    <w:r>
      <w:rPr>
        <w:b/>
        <w:sz w:val="28"/>
        <w:szCs w:val="28"/>
      </w:rPr>
      <w:t>STATE OF ILLINOIS</w:t>
    </w:r>
  </w:p>
  <w:p w14:paraId="4B4C4365" w14:textId="41073016" w:rsidR="00317E5C" w:rsidRPr="00106079" w:rsidRDefault="00317E5C"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317E5C" w:rsidRPr="00106079" w:rsidRDefault="00317E5C"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317E5C" w:rsidRDefault="00317E5C" w:rsidP="00106079">
    <w:pPr>
      <w:pStyle w:val="Header"/>
      <w:jc w:val="center"/>
      <w:rPr>
        <w:b/>
        <w:sz w:val="28"/>
        <w:szCs w:val="28"/>
      </w:rPr>
    </w:pPr>
    <w:r>
      <w:rPr>
        <w:b/>
        <w:sz w:val="28"/>
        <w:szCs w:val="28"/>
      </w:rPr>
      <w:t>ATTACHMENT EE</w:t>
    </w:r>
  </w:p>
  <w:p w14:paraId="0F865021" w14:textId="3C560371" w:rsidR="00317E5C" w:rsidRDefault="00317E5C" w:rsidP="00106079">
    <w:pPr>
      <w:pStyle w:val="Header"/>
      <w:jc w:val="center"/>
      <w:rPr>
        <w:b/>
        <w:sz w:val="28"/>
        <w:szCs w:val="28"/>
      </w:rPr>
    </w:pPr>
    <w:r>
      <w:rPr>
        <w:b/>
        <w:sz w:val="28"/>
        <w:szCs w:val="28"/>
      </w:rPr>
      <w:t>STATE OF ILLINOIS</w:t>
    </w:r>
  </w:p>
  <w:p w14:paraId="4ACECF2E" w14:textId="0F95BC2D" w:rsidR="00317E5C" w:rsidRPr="00106079" w:rsidRDefault="00317E5C"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317E5C" w:rsidRDefault="00317E5C" w:rsidP="000B5501">
    <w:pPr>
      <w:pStyle w:val="Header"/>
      <w:jc w:val="center"/>
      <w:rPr>
        <w:b/>
        <w:sz w:val="28"/>
        <w:szCs w:val="28"/>
      </w:rPr>
    </w:pPr>
    <w:r>
      <w:rPr>
        <w:b/>
        <w:sz w:val="28"/>
        <w:szCs w:val="28"/>
      </w:rPr>
      <w:t>STATE OF ILLINOIS</w:t>
    </w:r>
  </w:p>
  <w:p w14:paraId="1306698F" w14:textId="77777777" w:rsidR="00317E5C" w:rsidRPr="00106079" w:rsidRDefault="00317E5C"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317E5C" w:rsidRDefault="00317E5C" w:rsidP="00A27B9F">
    <w:pPr>
      <w:pStyle w:val="Header"/>
      <w:jc w:val="center"/>
      <w:rPr>
        <w:b/>
        <w:sz w:val="28"/>
        <w:szCs w:val="28"/>
      </w:rPr>
    </w:pPr>
    <w:r>
      <w:rPr>
        <w:b/>
        <w:sz w:val="28"/>
        <w:szCs w:val="28"/>
      </w:rPr>
      <w:t>STATE OF ILLINOIS</w:t>
    </w:r>
  </w:p>
  <w:p w14:paraId="3AF55E77" w14:textId="77777777" w:rsidR="00317E5C" w:rsidRPr="00106079" w:rsidRDefault="00317E5C"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317E5C" w:rsidRPr="00647E09" w:rsidRDefault="00317E5C" w:rsidP="00647E09">
    <w:pPr>
      <w:jc w:val="center"/>
      <w:rPr>
        <w:b/>
        <w:sz w:val="28"/>
        <w:szCs w:val="28"/>
      </w:rPr>
    </w:pPr>
    <w:r w:rsidRPr="00647E09">
      <w:rPr>
        <w:b/>
        <w:sz w:val="28"/>
        <w:szCs w:val="28"/>
      </w:rPr>
      <w:t>ATTACHMENT FF</w:t>
    </w:r>
  </w:p>
  <w:p w14:paraId="4096C6C5" w14:textId="7A64FB01" w:rsidR="00317E5C" w:rsidRPr="00647E09" w:rsidRDefault="00317E5C" w:rsidP="00647E09">
    <w:pPr>
      <w:jc w:val="center"/>
      <w:rPr>
        <w:b/>
        <w:sz w:val="28"/>
        <w:szCs w:val="28"/>
      </w:rPr>
    </w:pPr>
    <w:r w:rsidRPr="00647E09">
      <w:rPr>
        <w:b/>
        <w:sz w:val="28"/>
        <w:szCs w:val="28"/>
      </w:rPr>
      <w:t>STATE OF ILLINOIS</w:t>
    </w:r>
  </w:p>
  <w:p w14:paraId="0EFE4ED3" w14:textId="1D506D6A" w:rsidR="00317E5C" w:rsidRPr="00647E09" w:rsidRDefault="00317E5C"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317E5C" w:rsidRDefault="00317E5C" w:rsidP="00647E09">
    <w:pPr>
      <w:jc w:val="center"/>
      <w:rPr>
        <w:b/>
        <w:sz w:val="28"/>
        <w:szCs w:val="28"/>
      </w:rPr>
    </w:pPr>
    <w:r>
      <w:rPr>
        <w:b/>
        <w:sz w:val="28"/>
        <w:szCs w:val="28"/>
      </w:rPr>
      <w:t>ATTACHMENT GG</w:t>
    </w:r>
  </w:p>
  <w:p w14:paraId="551F6746" w14:textId="240A074F" w:rsidR="00317E5C" w:rsidRDefault="00317E5C" w:rsidP="00647E09">
    <w:pPr>
      <w:jc w:val="center"/>
      <w:rPr>
        <w:b/>
        <w:sz w:val="28"/>
        <w:szCs w:val="28"/>
      </w:rPr>
    </w:pPr>
    <w:r>
      <w:rPr>
        <w:b/>
        <w:sz w:val="28"/>
        <w:szCs w:val="28"/>
      </w:rPr>
      <w:t>STATE OF ILLINOIS</w:t>
    </w:r>
  </w:p>
  <w:p w14:paraId="2FC72E81" w14:textId="37D88B03" w:rsidR="00317E5C" w:rsidRPr="00647E09" w:rsidRDefault="00317E5C"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317E5C" w:rsidRPr="00647E09" w:rsidRDefault="00317E5C"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317E5C" w:rsidRDefault="00317E5C" w:rsidP="00647E09">
    <w:pPr>
      <w:jc w:val="center"/>
      <w:rPr>
        <w:b/>
        <w:sz w:val="28"/>
        <w:szCs w:val="28"/>
      </w:rPr>
    </w:pPr>
    <w:r>
      <w:rPr>
        <w:b/>
        <w:sz w:val="28"/>
        <w:szCs w:val="28"/>
      </w:rPr>
      <w:t>ATTACHMENT HH</w:t>
    </w:r>
  </w:p>
  <w:p w14:paraId="64750B5E" w14:textId="549A4537" w:rsidR="00317E5C" w:rsidRDefault="00317E5C" w:rsidP="00647E09">
    <w:pPr>
      <w:jc w:val="center"/>
      <w:rPr>
        <w:b/>
        <w:sz w:val="28"/>
        <w:szCs w:val="28"/>
      </w:rPr>
    </w:pPr>
    <w:r>
      <w:rPr>
        <w:b/>
        <w:sz w:val="28"/>
        <w:szCs w:val="28"/>
      </w:rPr>
      <w:t>STATE OF ILLINOIS</w:t>
    </w:r>
  </w:p>
  <w:p w14:paraId="3D5E443E" w14:textId="3C4DC40C" w:rsidR="00317E5C" w:rsidRPr="00647E09" w:rsidRDefault="00317E5C"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317E5C" w:rsidRDefault="00317E5C"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317E5C" w:rsidRDefault="00317E5C"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317E5C" w:rsidRPr="00E34AD9" w:rsidRDefault="00317E5C"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317E5C" w:rsidRDefault="00317E5C"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17E5C" w:rsidRDefault="00317E5C"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17E5C" w:rsidRDefault="00317E5C"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317E5C" w:rsidRPr="00F12FEB" w:rsidRDefault="00317E5C" w:rsidP="00F12FEB">
    <w:pPr>
      <w:pStyle w:val="Header"/>
      <w:jc w:val="center"/>
      <w:rPr>
        <w:b/>
        <w:sz w:val="28"/>
        <w:szCs w:val="28"/>
      </w:rPr>
    </w:pPr>
    <w:r w:rsidRPr="00F12FEB">
      <w:rPr>
        <w:b/>
        <w:sz w:val="28"/>
        <w:szCs w:val="28"/>
      </w:rPr>
      <w:t>ATTACHMENT JJ</w:t>
    </w:r>
  </w:p>
  <w:p w14:paraId="224D18E5" w14:textId="37DED49D" w:rsidR="00317E5C" w:rsidRPr="00F12FEB" w:rsidRDefault="00317E5C" w:rsidP="00F12FEB">
    <w:pPr>
      <w:pStyle w:val="Header"/>
      <w:jc w:val="center"/>
      <w:rPr>
        <w:b/>
        <w:sz w:val="28"/>
        <w:szCs w:val="28"/>
      </w:rPr>
    </w:pPr>
    <w:r w:rsidRPr="00F12FEB">
      <w:rPr>
        <w:b/>
        <w:sz w:val="28"/>
        <w:szCs w:val="28"/>
      </w:rPr>
      <w:t>STATE OF ILLINOIS</w:t>
    </w:r>
  </w:p>
  <w:p w14:paraId="02C0C1FE" w14:textId="7A8F4C5F" w:rsidR="00317E5C" w:rsidRPr="00F12FEB" w:rsidRDefault="00317E5C" w:rsidP="00F12FEB">
    <w:pPr>
      <w:pStyle w:val="Header"/>
      <w:jc w:val="center"/>
      <w:rPr>
        <w:b/>
        <w:sz w:val="28"/>
        <w:szCs w:val="28"/>
      </w:rPr>
    </w:pPr>
    <w:r w:rsidRPr="00F12FEB">
      <w:rPr>
        <w:b/>
        <w:sz w:val="28"/>
        <w:szCs w:val="28"/>
      </w:rPr>
      <w:t>TAXPAYER IDENTIFICATION NUMBER</w:t>
    </w:r>
  </w:p>
  <w:p w14:paraId="7F2ECF55" w14:textId="77777777" w:rsidR="00317E5C" w:rsidRPr="00F12FEB" w:rsidRDefault="00317E5C"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317E5C" w:rsidRPr="00C61DD1" w:rsidRDefault="00317E5C" w:rsidP="00C61DD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317E5C" w:rsidRDefault="00317E5C"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17E5C" w:rsidRDefault="00317E5C"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17E5C" w:rsidRDefault="00317E5C"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317E5C" w:rsidRDefault="00317E5C"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317E5C" w:rsidRDefault="00317E5C"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317E5C" w:rsidRDefault="00317E5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317E5C" w:rsidRPr="00E34AD9" w:rsidRDefault="00317E5C"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317E5C" w:rsidRDefault="00317E5C"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17E5C" w:rsidRDefault="00317E5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17E5C" w:rsidRPr="00E34AD9" w:rsidRDefault="00317E5C"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317E5C" w:rsidRPr="00E34AD9" w:rsidRDefault="00317E5C"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317E5C" w:rsidRDefault="00317E5C"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17E5C" w:rsidRDefault="00317E5C"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24C7D256" w14:textId="77777777" w:rsidR="00317E5C" w:rsidRDefault="00317E5C" w:rsidP="00533AF5">
        <w:pPr>
          <w:pStyle w:val="Header"/>
          <w:spacing w:before="40"/>
          <w:jc w:val="center"/>
          <w:rPr>
            <w:rFonts w:asciiTheme="minorHAnsi" w:hAnsiTheme="minorHAnsi"/>
          </w:rPr>
        </w:pPr>
        <w:r>
          <w:rPr>
            <w:rFonts w:asciiTheme="minorHAnsi" w:hAnsiTheme="minorHAnsi"/>
          </w:rPr>
          <w:t>Illinois Department of Transportation</w:t>
        </w:r>
      </w:p>
      <w:p w14:paraId="1BF083A0" w14:textId="1245DBAA" w:rsidR="00317E5C" w:rsidRDefault="00317E5C" w:rsidP="00533AF5">
        <w:pPr>
          <w:pStyle w:val="Header"/>
          <w:spacing w:before="40"/>
          <w:jc w:val="center"/>
          <w:rPr>
            <w:rFonts w:asciiTheme="minorHAnsi" w:hAnsiTheme="minorHAnsi"/>
          </w:rPr>
        </w:pPr>
        <w:bookmarkStart w:id="10" w:name="_Hlk535918908"/>
        <w:r w:rsidRPr="00B2733E">
          <w:rPr>
            <w:rFonts w:asciiTheme="minorHAnsi" w:hAnsiTheme="minorHAnsi"/>
          </w:rPr>
          <w:t xml:space="preserve">Portable Sign Stand Systems </w:t>
        </w:r>
        <w:bookmarkEnd w:id="10"/>
        <w:r>
          <w:rPr>
            <w:rFonts w:asciiTheme="minorHAnsi" w:hAnsiTheme="minorHAnsi"/>
          </w:rPr>
          <w:t>2019-47</w:t>
        </w:r>
      </w:p>
    </w:sdtContent>
  </w:sdt>
  <w:sdt>
    <w:sdtPr>
      <w:rPr>
        <w:rFonts w:asciiTheme="minorHAnsi" w:hAnsiTheme="minorHAnsi"/>
        <w:color w:val="808080"/>
      </w:rPr>
      <w:alias w:val="S:  Title of Procurement"/>
      <w:tag w:val="Agency"/>
      <w:id w:val="643615972"/>
    </w:sdtPr>
    <w:sdtContent>
      <w:p w14:paraId="34D06951" w14:textId="509C6C38" w:rsidR="00317E5C" w:rsidRDefault="00317E5C"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Pr>
                <w:rStyle w:val="Style10"/>
              </w:rPr>
              <w:t xml:space="preserve">     </w:t>
            </w:r>
          </w:sdtContent>
        </w:sdt>
      </w:p>
    </w:sdtContent>
  </w:sdt>
  <w:p w14:paraId="2BC5B020" w14:textId="77777777" w:rsidR="00317E5C" w:rsidRPr="00533AF5" w:rsidRDefault="00317E5C" w:rsidP="001671B2">
    <w:pPr>
      <w:pStyle w:val="Header"/>
      <w:pBdr>
        <w:bottom w:val="single" w:sz="4" w:space="1" w:color="auto"/>
      </w:pBdr>
      <w:spacing w:after="120"/>
      <w:jc w:val="center"/>
      <w:rPr>
        <w:rFonts w:asciiTheme="minorHAnsi" w:hAnsiTheme="minorHAnsi"/>
        <w:b/>
        <w:sz w:val="16"/>
        <w:szCs w:val="16"/>
      </w:rPr>
    </w:pPr>
  </w:p>
  <w:p w14:paraId="636AB53C" w14:textId="77777777" w:rsidR="00317E5C" w:rsidRPr="00533AF5" w:rsidRDefault="00317E5C"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317E5C" w:rsidRPr="009742ED" w:rsidRDefault="00317E5C"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317E5C" w:rsidRPr="00106079" w:rsidRDefault="00317E5C"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317E5C" w:rsidRPr="00106079" w:rsidRDefault="00317E5C"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317E5C" w:rsidRPr="00106079" w:rsidRDefault="00317E5C" w:rsidP="00106079">
    <w:pPr>
      <w:pStyle w:val="Header"/>
      <w:jc w:val="center"/>
      <w:rPr>
        <w:b/>
        <w:sz w:val="28"/>
        <w:szCs w:val="28"/>
      </w:rPr>
    </w:pPr>
    <w:r w:rsidRPr="00106079">
      <w:rPr>
        <w:b/>
        <w:sz w:val="28"/>
        <w:szCs w:val="28"/>
      </w:rPr>
      <w:t>STATE OF ILLINOIS</w:t>
    </w:r>
  </w:p>
  <w:p w14:paraId="6B109FCA" w14:textId="12A3FB7A" w:rsidR="00317E5C" w:rsidRPr="00106079" w:rsidRDefault="00317E5C"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6">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920AF5"/>
    <w:multiLevelType w:val="hybridMultilevel"/>
    <w:tmpl w:val="EED28818"/>
    <w:lvl w:ilvl="0" w:tplc="0409000F">
      <w:start w:val="1"/>
      <w:numFmt w:val="decimal"/>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2">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4">
    <w:nsid w:val="527D3E9B"/>
    <w:multiLevelType w:val="multilevel"/>
    <w:tmpl w:val="0409001F"/>
    <w:numStyleLink w:val="Style6"/>
  </w:abstractNum>
  <w:abstractNum w:abstractNumId="45">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7">
    <w:nsid w:val="53E65A08"/>
    <w:multiLevelType w:val="hybridMultilevel"/>
    <w:tmpl w:val="6BA8A7EE"/>
    <w:lvl w:ilvl="0" w:tplc="CE68294C">
      <w:start w:val="1"/>
      <w:numFmt w:val="lowerLetter"/>
      <w:lvlText w:val="%1)"/>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48DFB4">
      <w:start w:val="1"/>
      <w:numFmt w:val="lowerLetter"/>
      <w:lvlText w:val="%2"/>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549792">
      <w:start w:val="1"/>
      <w:numFmt w:val="lowerRoman"/>
      <w:lvlText w:val="%3"/>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627E6C">
      <w:start w:val="1"/>
      <w:numFmt w:val="decimal"/>
      <w:lvlText w:val="%4"/>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787DEA">
      <w:start w:val="1"/>
      <w:numFmt w:val="lowerLetter"/>
      <w:lvlText w:val="%5"/>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30968C">
      <w:start w:val="1"/>
      <w:numFmt w:val="lowerRoman"/>
      <w:lvlText w:val="%6"/>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606106">
      <w:start w:val="1"/>
      <w:numFmt w:val="decimal"/>
      <w:lvlText w:val="%7"/>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FCDD46">
      <w:start w:val="1"/>
      <w:numFmt w:val="lowerLetter"/>
      <w:lvlText w:val="%8"/>
      <w:lvlJc w:val="left"/>
      <w:pPr>
        <w:ind w:left="7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240104">
      <w:start w:val="1"/>
      <w:numFmt w:val="lowerRoman"/>
      <w:lvlText w:val="%9"/>
      <w:lvlJc w:val="left"/>
      <w:pPr>
        <w:ind w:left="7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0">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2">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2EA6AF4"/>
    <w:multiLevelType w:val="multilevel"/>
    <w:tmpl w:val="22706392"/>
    <w:lvl w:ilvl="0">
      <w:start w:val="4"/>
      <w:numFmt w:val="decimal"/>
      <w:lvlText w:val="%1"/>
      <w:lvlJc w:val="left"/>
      <w:pPr>
        <w:ind w:left="435" w:hanging="435"/>
      </w:pPr>
      <w:rPr>
        <w:rFonts w:hint="default"/>
      </w:rPr>
    </w:lvl>
    <w:lvl w:ilvl="1">
      <w:start w:val="1"/>
      <w:numFmt w:val="decimal"/>
      <w:lvlText w:val="%1.%2"/>
      <w:lvlJc w:val="left"/>
      <w:pPr>
        <w:ind w:left="1335" w:hanging="435"/>
      </w:pPr>
      <w:rPr>
        <w:rFonts w:hint="default"/>
        <w:b/>
      </w:rPr>
    </w:lvl>
    <w:lvl w:ilvl="2">
      <w:start w:val="5"/>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5">
    <w:nsid w:val="640C6D13"/>
    <w:multiLevelType w:val="hybridMultilevel"/>
    <w:tmpl w:val="6046F188"/>
    <w:lvl w:ilvl="0" w:tplc="9E06B842">
      <w:start w:val="1"/>
      <w:numFmt w:val="decimal"/>
      <w:lvlText w:val="%1."/>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9681F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4CBE5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560B9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0AF08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949D2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6CB9F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3C3DD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B296B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8">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9">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6">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43"/>
  </w:num>
  <w:num w:numId="3">
    <w:abstractNumId w:val="60"/>
  </w:num>
  <w:num w:numId="4">
    <w:abstractNumId w:val="49"/>
  </w:num>
  <w:num w:numId="5">
    <w:abstractNumId w:val="18"/>
  </w:num>
  <w:num w:numId="6">
    <w:abstractNumId w:val="66"/>
  </w:num>
  <w:num w:numId="7">
    <w:abstractNumId w:val="23"/>
  </w:num>
  <w:num w:numId="8">
    <w:abstractNumId w:val="72"/>
  </w:num>
  <w:num w:numId="9">
    <w:abstractNumId w:val="51"/>
  </w:num>
  <w:num w:numId="10">
    <w:abstractNumId w:val="22"/>
  </w:num>
  <w:num w:numId="11">
    <w:abstractNumId w:val="38"/>
  </w:num>
  <w:num w:numId="12">
    <w:abstractNumId w:val="4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8"/>
  </w:num>
  <w:num w:numId="14">
    <w:abstractNumId w:val="3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3"/>
  </w:num>
  <w:num w:numId="17">
    <w:abstractNumId w:val="39"/>
  </w:num>
  <w:num w:numId="18">
    <w:abstractNumId w:val="36"/>
  </w:num>
  <w:num w:numId="19">
    <w:abstractNumId w:val="73"/>
  </w:num>
  <w:num w:numId="20">
    <w:abstractNumId w:val="9"/>
  </w:num>
  <w:num w:numId="21">
    <w:abstractNumId w:val="29"/>
  </w:num>
  <w:num w:numId="22">
    <w:abstractNumId w:val="16"/>
  </w:num>
  <w:num w:numId="23">
    <w:abstractNumId w:val="8"/>
  </w:num>
  <w:num w:numId="24">
    <w:abstractNumId w:val="58"/>
  </w:num>
  <w:num w:numId="25">
    <w:abstractNumId w:val="40"/>
  </w:num>
  <w:num w:numId="26">
    <w:abstractNumId w:val="63"/>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46"/>
  </w:num>
  <w:num w:numId="36">
    <w:abstractNumId w:val="26"/>
  </w:num>
  <w:num w:numId="37">
    <w:abstractNumId w:val="59"/>
  </w:num>
  <w:num w:numId="38">
    <w:abstractNumId w:val="4"/>
  </w:num>
  <w:num w:numId="39">
    <w:abstractNumId w:val="34"/>
  </w:num>
  <w:num w:numId="40">
    <w:abstractNumId w:val="11"/>
  </w:num>
  <w:num w:numId="41">
    <w:abstractNumId w:val="69"/>
  </w:num>
  <w:num w:numId="42">
    <w:abstractNumId w:val="64"/>
  </w:num>
  <w:num w:numId="43">
    <w:abstractNumId w:val="20"/>
  </w:num>
  <w:num w:numId="44">
    <w:abstractNumId w:val="10"/>
  </w:num>
  <w:num w:numId="45">
    <w:abstractNumId w:val="45"/>
  </w:num>
  <w:num w:numId="46">
    <w:abstractNumId w:val="13"/>
  </w:num>
  <w:num w:numId="47">
    <w:abstractNumId w:val="52"/>
  </w:num>
  <w:num w:numId="48">
    <w:abstractNumId w:val="37"/>
  </w:num>
  <w:num w:numId="49">
    <w:abstractNumId w:val="15"/>
  </w:num>
  <w:num w:numId="50">
    <w:abstractNumId w:val="71"/>
  </w:num>
  <w:num w:numId="51">
    <w:abstractNumId w:val="7"/>
  </w:num>
  <w:num w:numId="52">
    <w:abstractNumId w:val="56"/>
  </w:num>
  <w:num w:numId="53">
    <w:abstractNumId w:val="50"/>
  </w:num>
  <w:num w:numId="54">
    <w:abstractNumId w:val="67"/>
  </w:num>
  <w:num w:numId="55">
    <w:abstractNumId w:val="48"/>
  </w:num>
  <w:num w:numId="56">
    <w:abstractNumId w:val="41"/>
  </w:num>
  <w:num w:numId="57">
    <w:abstractNumId w:val="24"/>
  </w:num>
  <w:num w:numId="58">
    <w:abstractNumId w:val="19"/>
  </w:num>
  <w:num w:numId="59">
    <w:abstractNumId w:val="68"/>
  </w:num>
  <w:num w:numId="60">
    <w:abstractNumId w:val="17"/>
  </w:num>
  <w:num w:numId="61">
    <w:abstractNumId w:val="6"/>
  </w:num>
  <w:num w:numId="62">
    <w:abstractNumId w:val="27"/>
  </w:num>
  <w:num w:numId="63">
    <w:abstractNumId w:val="61"/>
  </w:num>
  <w:num w:numId="64">
    <w:abstractNumId w:val="5"/>
  </w:num>
  <w:num w:numId="65">
    <w:abstractNumId w:val="70"/>
  </w:num>
  <w:num w:numId="66">
    <w:abstractNumId w:val="30"/>
  </w:num>
  <w:num w:numId="67">
    <w:abstractNumId w:val="42"/>
  </w:num>
  <w:num w:numId="68">
    <w:abstractNumId w:val="14"/>
  </w:num>
  <w:num w:numId="69">
    <w:abstractNumId w:val="12"/>
  </w:num>
  <w:num w:numId="70">
    <w:abstractNumId w:val="3"/>
  </w:num>
  <w:num w:numId="71">
    <w:abstractNumId w:val="62"/>
  </w:num>
  <w:num w:numId="72">
    <w:abstractNumId w:val="54"/>
  </w:num>
  <w:num w:numId="73">
    <w:abstractNumId w:val="31"/>
  </w:num>
  <w:num w:numId="74">
    <w:abstractNumId w:val="55"/>
  </w:num>
  <w:num w:numId="75">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29F6"/>
    <w:rsid w:val="0004351C"/>
    <w:rsid w:val="00045569"/>
    <w:rsid w:val="00046D35"/>
    <w:rsid w:val="000477FE"/>
    <w:rsid w:val="00050DBC"/>
    <w:rsid w:val="0005458A"/>
    <w:rsid w:val="00054961"/>
    <w:rsid w:val="00056578"/>
    <w:rsid w:val="000635DC"/>
    <w:rsid w:val="00067E02"/>
    <w:rsid w:val="00072639"/>
    <w:rsid w:val="00073A7C"/>
    <w:rsid w:val="000773B7"/>
    <w:rsid w:val="0009052E"/>
    <w:rsid w:val="000933A0"/>
    <w:rsid w:val="00094564"/>
    <w:rsid w:val="00094C6B"/>
    <w:rsid w:val="000960A3"/>
    <w:rsid w:val="00097B85"/>
    <w:rsid w:val="000A1745"/>
    <w:rsid w:val="000A4242"/>
    <w:rsid w:val="000A5BA9"/>
    <w:rsid w:val="000A71A8"/>
    <w:rsid w:val="000A79D2"/>
    <w:rsid w:val="000B147B"/>
    <w:rsid w:val="000B1D06"/>
    <w:rsid w:val="000B3F41"/>
    <w:rsid w:val="000B4448"/>
    <w:rsid w:val="000B5501"/>
    <w:rsid w:val="000B5621"/>
    <w:rsid w:val="000B64FD"/>
    <w:rsid w:val="000B734C"/>
    <w:rsid w:val="000B749A"/>
    <w:rsid w:val="000C221F"/>
    <w:rsid w:val="000D3821"/>
    <w:rsid w:val="000D7C0B"/>
    <w:rsid w:val="000E23CC"/>
    <w:rsid w:val="000E42E8"/>
    <w:rsid w:val="000E481C"/>
    <w:rsid w:val="000E5AF8"/>
    <w:rsid w:val="000F21E8"/>
    <w:rsid w:val="000F5EBD"/>
    <w:rsid w:val="000F6A4C"/>
    <w:rsid w:val="0010284D"/>
    <w:rsid w:val="00103019"/>
    <w:rsid w:val="00103F22"/>
    <w:rsid w:val="001052AB"/>
    <w:rsid w:val="00106079"/>
    <w:rsid w:val="00114DF3"/>
    <w:rsid w:val="00120F9B"/>
    <w:rsid w:val="001228DF"/>
    <w:rsid w:val="00123648"/>
    <w:rsid w:val="001237EA"/>
    <w:rsid w:val="00127CEC"/>
    <w:rsid w:val="00131140"/>
    <w:rsid w:val="0013275E"/>
    <w:rsid w:val="00134712"/>
    <w:rsid w:val="00143140"/>
    <w:rsid w:val="001475A6"/>
    <w:rsid w:val="00150C75"/>
    <w:rsid w:val="001603B4"/>
    <w:rsid w:val="0016497C"/>
    <w:rsid w:val="00165B65"/>
    <w:rsid w:val="001671B2"/>
    <w:rsid w:val="001700A8"/>
    <w:rsid w:val="001777F4"/>
    <w:rsid w:val="00177C9E"/>
    <w:rsid w:val="0018133A"/>
    <w:rsid w:val="00184BE9"/>
    <w:rsid w:val="00184D3C"/>
    <w:rsid w:val="0018628F"/>
    <w:rsid w:val="00191ED1"/>
    <w:rsid w:val="00193851"/>
    <w:rsid w:val="00194F4F"/>
    <w:rsid w:val="00195D3C"/>
    <w:rsid w:val="001A0650"/>
    <w:rsid w:val="001B3C37"/>
    <w:rsid w:val="001B71A1"/>
    <w:rsid w:val="001C1384"/>
    <w:rsid w:val="001D2A6C"/>
    <w:rsid w:val="001D5037"/>
    <w:rsid w:val="001D5DDB"/>
    <w:rsid w:val="001E0073"/>
    <w:rsid w:val="001E27AF"/>
    <w:rsid w:val="001E50A2"/>
    <w:rsid w:val="001F22A2"/>
    <w:rsid w:val="001F796A"/>
    <w:rsid w:val="002009D3"/>
    <w:rsid w:val="00204302"/>
    <w:rsid w:val="00210271"/>
    <w:rsid w:val="0021110E"/>
    <w:rsid w:val="00213095"/>
    <w:rsid w:val="00214B4F"/>
    <w:rsid w:val="00221BF1"/>
    <w:rsid w:val="00237EC0"/>
    <w:rsid w:val="0024027C"/>
    <w:rsid w:val="0024234B"/>
    <w:rsid w:val="002464C6"/>
    <w:rsid w:val="00262AEA"/>
    <w:rsid w:val="00263A51"/>
    <w:rsid w:val="00265005"/>
    <w:rsid w:val="00270BFC"/>
    <w:rsid w:val="002719A2"/>
    <w:rsid w:val="002811FD"/>
    <w:rsid w:val="00284358"/>
    <w:rsid w:val="00292ED5"/>
    <w:rsid w:val="0029531C"/>
    <w:rsid w:val="002A194E"/>
    <w:rsid w:val="002B2BE0"/>
    <w:rsid w:val="002B5EC7"/>
    <w:rsid w:val="002B70AF"/>
    <w:rsid w:val="002C535F"/>
    <w:rsid w:val="002C587D"/>
    <w:rsid w:val="002C759E"/>
    <w:rsid w:val="002D4BC0"/>
    <w:rsid w:val="002D6108"/>
    <w:rsid w:val="002D7697"/>
    <w:rsid w:val="002F0BCD"/>
    <w:rsid w:val="002F724D"/>
    <w:rsid w:val="00304403"/>
    <w:rsid w:val="00305DFE"/>
    <w:rsid w:val="003076EA"/>
    <w:rsid w:val="00310811"/>
    <w:rsid w:val="003112A3"/>
    <w:rsid w:val="00312638"/>
    <w:rsid w:val="00314954"/>
    <w:rsid w:val="00315FC3"/>
    <w:rsid w:val="00317E5C"/>
    <w:rsid w:val="0032338F"/>
    <w:rsid w:val="00326398"/>
    <w:rsid w:val="00327F0F"/>
    <w:rsid w:val="0033198A"/>
    <w:rsid w:val="00332A0E"/>
    <w:rsid w:val="003341B1"/>
    <w:rsid w:val="00336321"/>
    <w:rsid w:val="003376A4"/>
    <w:rsid w:val="00347F1B"/>
    <w:rsid w:val="00353D77"/>
    <w:rsid w:val="00366646"/>
    <w:rsid w:val="003716DE"/>
    <w:rsid w:val="00384C5F"/>
    <w:rsid w:val="00385D6F"/>
    <w:rsid w:val="003925BF"/>
    <w:rsid w:val="003A2904"/>
    <w:rsid w:val="003A3EB0"/>
    <w:rsid w:val="003A68DF"/>
    <w:rsid w:val="003B06A3"/>
    <w:rsid w:val="003B2665"/>
    <w:rsid w:val="003B2CE4"/>
    <w:rsid w:val="003B7AB5"/>
    <w:rsid w:val="003C1FEF"/>
    <w:rsid w:val="003C3B18"/>
    <w:rsid w:val="003C5FB2"/>
    <w:rsid w:val="003C7B4A"/>
    <w:rsid w:val="003F1E7C"/>
    <w:rsid w:val="003F3864"/>
    <w:rsid w:val="004058F7"/>
    <w:rsid w:val="00405ECA"/>
    <w:rsid w:val="004149C4"/>
    <w:rsid w:val="0041638A"/>
    <w:rsid w:val="0041720D"/>
    <w:rsid w:val="0042525D"/>
    <w:rsid w:val="004310D8"/>
    <w:rsid w:val="004315AE"/>
    <w:rsid w:val="00450162"/>
    <w:rsid w:val="00451C21"/>
    <w:rsid w:val="004578D8"/>
    <w:rsid w:val="00463E7D"/>
    <w:rsid w:val="004732DE"/>
    <w:rsid w:val="004734C0"/>
    <w:rsid w:val="00474ACC"/>
    <w:rsid w:val="0048244F"/>
    <w:rsid w:val="00483249"/>
    <w:rsid w:val="00484670"/>
    <w:rsid w:val="004907A7"/>
    <w:rsid w:val="00494690"/>
    <w:rsid w:val="00495BF7"/>
    <w:rsid w:val="004A20C0"/>
    <w:rsid w:val="004A2FE2"/>
    <w:rsid w:val="004A5CEC"/>
    <w:rsid w:val="004B4FDC"/>
    <w:rsid w:val="004C081C"/>
    <w:rsid w:val="004C0E53"/>
    <w:rsid w:val="004C318C"/>
    <w:rsid w:val="004F04AE"/>
    <w:rsid w:val="004F210C"/>
    <w:rsid w:val="004F28B9"/>
    <w:rsid w:val="004F43C2"/>
    <w:rsid w:val="004F7E47"/>
    <w:rsid w:val="005071C9"/>
    <w:rsid w:val="005110F6"/>
    <w:rsid w:val="00523A96"/>
    <w:rsid w:val="00533AF5"/>
    <w:rsid w:val="00541093"/>
    <w:rsid w:val="00542936"/>
    <w:rsid w:val="005462F1"/>
    <w:rsid w:val="00554C20"/>
    <w:rsid w:val="0056360C"/>
    <w:rsid w:val="00563746"/>
    <w:rsid w:val="0057216A"/>
    <w:rsid w:val="00580BE5"/>
    <w:rsid w:val="00586DFB"/>
    <w:rsid w:val="00591844"/>
    <w:rsid w:val="005A01CF"/>
    <w:rsid w:val="005A060F"/>
    <w:rsid w:val="005B0FD0"/>
    <w:rsid w:val="005B1680"/>
    <w:rsid w:val="005B69AF"/>
    <w:rsid w:val="005C4842"/>
    <w:rsid w:val="005D441A"/>
    <w:rsid w:val="005D4DC8"/>
    <w:rsid w:val="005E393C"/>
    <w:rsid w:val="005F1E47"/>
    <w:rsid w:val="006035B8"/>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2805"/>
    <w:rsid w:val="006A4409"/>
    <w:rsid w:val="006A4E35"/>
    <w:rsid w:val="006A761A"/>
    <w:rsid w:val="006B2955"/>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2825"/>
    <w:rsid w:val="007230ED"/>
    <w:rsid w:val="007326B6"/>
    <w:rsid w:val="00736014"/>
    <w:rsid w:val="0074031E"/>
    <w:rsid w:val="00756284"/>
    <w:rsid w:val="00761FB8"/>
    <w:rsid w:val="00765CF9"/>
    <w:rsid w:val="0076690F"/>
    <w:rsid w:val="007713DA"/>
    <w:rsid w:val="0077658E"/>
    <w:rsid w:val="0077672F"/>
    <w:rsid w:val="00776C9D"/>
    <w:rsid w:val="0077716B"/>
    <w:rsid w:val="007831C0"/>
    <w:rsid w:val="00790500"/>
    <w:rsid w:val="00795ABE"/>
    <w:rsid w:val="007A0359"/>
    <w:rsid w:val="007A0ABF"/>
    <w:rsid w:val="007A0BE4"/>
    <w:rsid w:val="007A0FDB"/>
    <w:rsid w:val="007A3629"/>
    <w:rsid w:val="007A6B06"/>
    <w:rsid w:val="007A72B3"/>
    <w:rsid w:val="007B02EC"/>
    <w:rsid w:val="007B0F5E"/>
    <w:rsid w:val="007B2E89"/>
    <w:rsid w:val="007C12AF"/>
    <w:rsid w:val="007D346D"/>
    <w:rsid w:val="007D788B"/>
    <w:rsid w:val="007E0560"/>
    <w:rsid w:val="007E6CC6"/>
    <w:rsid w:val="007F0520"/>
    <w:rsid w:val="007F4B5D"/>
    <w:rsid w:val="007F5BED"/>
    <w:rsid w:val="00810171"/>
    <w:rsid w:val="00810225"/>
    <w:rsid w:val="00813796"/>
    <w:rsid w:val="00817E21"/>
    <w:rsid w:val="00835B3B"/>
    <w:rsid w:val="00836AA1"/>
    <w:rsid w:val="00842D4B"/>
    <w:rsid w:val="00843656"/>
    <w:rsid w:val="00844E43"/>
    <w:rsid w:val="00844FF3"/>
    <w:rsid w:val="00846289"/>
    <w:rsid w:val="00846403"/>
    <w:rsid w:val="0087093E"/>
    <w:rsid w:val="00886018"/>
    <w:rsid w:val="00886D80"/>
    <w:rsid w:val="00894460"/>
    <w:rsid w:val="00895D28"/>
    <w:rsid w:val="00897822"/>
    <w:rsid w:val="008A0CD2"/>
    <w:rsid w:val="008A2DDC"/>
    <w:rsid w:val="008A3799"/>
    <w:rsid w:val="008B305D"/>
    <w:rsid w:val="008B43B1"/>
    <w:rsid w:val="008B5CB8"/>
    <w:rsid w:val="008C6C0B"/>
    <w:rsid w:val="008D7DC9"/>
    <w:rsid w:val="008D7FC1"/>
    <w:rsid w:val="008E155C"/>
    <w:rsid w:val="008F10C4"/>
    <w:rsid w:val="008F1E80"/>
    <w:rsid w:val="00913962"/>
    <w:rsid w:val="0093693A"/>
    <w:rsid w:val="00942051"/>
    <w:rsid w:val="00945037"/>
    <w:rsid w:val="0095215C"/>
    <w:rsid w:val="009644BA"/>
    <w:rsid w:val="0096566C"/>
    <w:rsid w:val="0096691E"/>
    <w:rsid w:val="00971DC4"/>
    <w:rsid w:val="009729D6"/>
    <w:rsid w:val="00973E14"/>
    <w:rsid w:val="009742ED"/>
    <w:rsid w:val="009745D7"/>
    <w:rsid w:val="00975351"/>
    <w:rsid w:val="0097762E"/>
    <w:rsid w:val="009826BA"/>
    <w:rsid w:val="00983818"/>
    <w:rsid w:val="00984597"/>
    <w:rsid w:val="009913AE"/>
    <w:rsid w:val="00991A3C"/>
    <w:rsid w:val="00994BD9"/>
    <w:rsid w:val="0099562F"/>
    <w:rsid w:val="009A763E"/>
    <w:rsid w:val="009B2074"/>
    <w:rsid w:val="009C66F1"/>
    <w:rsid w:val="009D3B39"/>
    <w:rsid w:val="009F2220"/>
    <w:rsid w:val="009F285D"/>
    <w:rsid w:val="00A03147"/>
    <w:rsid w:val="00A2344E"/>
    <w:rsid w:val="00A27B9F"/>
    <w:rsid w:val="00A331F5"/>
    <w:rsid w:val="00A400AF"/>
    <w:rsid w:val="00A42C2F"/>
    <w:rsid w:val="00A43301"/>
    <w:rsid w:val="00A459FC"/>
    <w:rsid w:val="00A50D95"/>
    <w:rsid w:val="00A527F6"/>
    <w:rsid w:val="00A53117"/>
    <w:rsid w:val="00A564E9"/>
    <w:rsid w:val="00A56B16"/>
    <w:rsid w:val="00A57772"/>
    <w:rsid w:val="00A63732"/>
    <w:rsid w:val="00A768C6"/>
    <w:rsid w:val="00A77486"/>
    <w:rsid w:val="00A90D32"/>
    <w:rsid w:val="00AA166D"/>
    <w:rsid w:val="00AB2C31"/>
    <w:rsid w:val="00AB6002"/>
    <w:rsid w:val="00AB780E"/>
    <w:rsid w:val="00AC0EDC"/>
    <w:rsid w:val="00AC38DF"/>
    <w:rsid w:val="00AC41D8"/>
    <w:rsid w:val="00AC61DB"/>
    <w:rsid w:val="00AD1020"/>
    <w:rsid w:val="00AD3909"/>
    <w:rsid w:val="00AD78DD"/>
    <w:rsid w:val="00AF3821"/>
    <w:rsid w:val="00AF58A2"/>
    <w:rsid w:val="00AF6436"/>
    <w:rsid w:val="00AF653C"/>
    <w:rsid w:val="00B04BF1"/>
    <w:rsid w:val="00B12534"/>
    <w:rsid w:val="00B12C71"/>
    <w:rsid w:val="00B226CF"/>
    <w:rsid w:val="00B23199"/>
    <w:rsid w:val="00B251E3"/>
    <w:rsid w:val="00B25EBF"/>
    <w:rsid w:val="00B2733E"/>
    <w:rsid w:val="00B30709"/>
    <w:rsid w:val="00B30C75"/>
    <w:rsid w:val="00B31D76"/>
    <w:rsid w:val="00B33777"/>
    <w:rsid w:val="00B5035B"/>
    <w:rsid w:val="00B50D85"/>
    <w:rsid w:val="00B52135"/>
    <w:rsid w:val="00B53A18"/>
    <w:rsid w:val="00B56683"/>
    <w:rsid w:val="00B644EF"/>
    <w:rsid w:val="00B74906"/>
    <w:rsid w:val="00B75182"/>
    <w:rsid w:val="00B824C9"/>
    <w:rsid w:val="00B832BE"/>
    <w:rsid w:val="00B872C7"/>
    <w:rsid w:val="00B87790"/>
    <w:rsid w:val="00B92986"/>
    <w:rsid w:val="00B92D86"/>
    <w:rsid w:val="00B94E5F"/>
    <w:rsid w:val="00B952B6"/>
    <w:rsid w:val="00BA1A1F"/>
    <w:rsid w:val="00BB54CE"/>
    <w:rsid w:val="00BB61B5"/>
    <w:rsid w:val="00BC02E2"/>
    <w:rsid w:val="00BD0F2F"/>
    <w:rsid w:val="00BD21C6"/>
    <w:rsid w:val="00BD7CA6"/>
    <w:rsid w:val="00BE27EE"/>
    <w:rsid w:val="00BE4354"/>
    <w:rsid w:val="00BE5E03"/>
    <w:rsid w:val="00BF36DB"/>
    <w:rsid w:val="00C001FB"/>
    <w:rsid w:val="00C104C7"/>
    <w:rsid w:val="00C15AD0"/>
    <w:rsid w:val="00C20C32"/>
    <w:rsid w:val="00C23DEE"/>
    <w:rsid w:val="00C26607"/>
    <w:rsid w:val="00C351C9"/>
    <w:rsid w:val="00C41BF1"/>
    <w:rsid w:val="00C42B06"/>
    <w:rsid w:val="00C4332C"/>
    <w:rsid w:val="00C44B60"/>
    <w:rsid w:val="00C47F2F"/>
    <w:rsid w:val="00C504A1"/>
    <w:rsid w:val="00C566CC"/>
    <w:rsid w:val="00C570C4"/>
    <w:rsid w:val="00C61DD1"/>
    <w:rsid w:val="00C6541C"/>
    <w:rsid w:val="00C70865"/>
    <w:rsid w:val="00C719A2"/>
    <w:rsid w:val="00C753D3"/>
    <w:rsid w:val="00C771A1"/>
    <w:rsid w:val="00C829C2"/>
    <w:rsid w:val="00C852F8"/>
    <w:rsid w:val="00C86B68"/>
    <w:rsid w:val="00C92858"/>
    <w:rsid w:val="00CA00F5"/>
    <w:rsid w:val="00CA27CA"/>
    <w:rsid w:val="00CB10BB"/>
    <w:rsid w:val="00CC459C"/>
    <w:rsid w:val="00CC744B"/>
    <w:rsid w:val="00CD5465"/>
    <w:rsid w:val="00CE0938"/>
    <w:rsid w:val="00CE70D9"/>
    <w:rsid w:val="00CF0A96"/>
    <w:rsid w:val="00CF1A65"/>
    <w:rsid w:val="00CF57E7"/>
    <w:rsid w:val="00CF7A35"/>
    <w:rsid w:val="00D013D7"/>
    <w:rsid w:val="00D02F0C"/>
    <w:rsid w:val="00D101A3"/>
    <w:rsid w:val="00D11AD7"/>
    <w:rsid w:val="00D161C0"/>
    <w:rsid w:val="00D1799E"/>
    <w:rsid w:val="00D23B9E"/>
    <w:rsid w:val="00D26BAB"/>
    <w:rsid w:val="00D304AD"/>
    <w:rsid w:val="00D31EFF"/>
    <w:rsid w:val="00D3326A"/>
    <w:rsid w:val="00D47D32"/>
    <w:rsid w:val="00D50171"/>
    <w:rsid w:val="00D50642"/>
    <w:rsid w:val="00D61DA3"/>
    <w:rsid w:val="00D72E1E"/>
    <w:rsid w:val="00D741C1"/>
    <w:rsid w:val="00D83814"/>
    <w:rsid w:val="00D90D52"/>
    <w:rsid w:val="00D9542E"/>
    <w:rsid w:val="00DB0E47"/>
    <w:rsid w:val="00DB31E4"/>
    <w:rsid w:val="00DB3849"/>
    <w:rsid w:val="00DB5603"/>
    <w:rsid w:val="00DB7F92"/>
    <w:rsid w:val="00DC097B"/>
    <w:rsid w:val="00DC2EC4"/>
    <w:rsid w:val="00DC7883"/>
    <w:rsid w:val="00DD1B4B"/>
    <w:rsid w:val="00DE2CBC"/>
    <w:rsid w:val="00E0110A"/>
    <w:rsid w:val="00E03C7E"/>
    <w:rsid w:val="00E04A42"/>
    <w:rsid w:val="00E07CC0"/>
    <w:rsid w:val="00E124ED"/>
    <w:rsid w:val="00E1518F"/>
    <w:rsid w:val="00E20F4A"/>
    <w:rsid w:val="00E23784"/>
    <w:rsid w:val="00E239DA"/>
    <w:rsid w:val="00E24DFD"/>
    <w:rsid w:val="00E3608C"/>
    <w:rsid w:val="00E5031D"/>
    <w:rsid w:val="00E63992"/>
    <w:rsid w:val="00E667AB"/>
    <w:rsid w:val="00E703BD"/>
    <w:rsid w:val="00E72351"/>
    <w:rsid w:val="00E74030"/>
    <w:rsid w:val="00E77C30"/>
    <w:rsid w:val="00E86EFD"/>
    <w:rsid w:val="00E94265"/>
    <w:rsid w:val="00E94F01"/>
    <w:rsid w:val="00E95C1A"/>
    <w:rsid w:val="00E96801"/>
    <w:rsid w:val="00EB47C9"/>
    <w:rsid w:val="00EC2CCC"/>
    <w:rsid w:val="00ED108D"/>
    <w:rsid w:val="00EE4E5E"/>
    <w:rsid w:val="00EF49B4"/>
    <w:rsid w:val="00EF7207"/>
    <w:rsid w:val="00F0000E"/>
    <w:rsid w:val="00F01067"/>
    <w:rsid w:val="00F037CB"/>
    <w:rsid w:val="00F12FEB"/>
    <w:rsid w:val="00F15566"/>
    <w:rsid w:val="00F4158E"/>
    <w:rsid w:val="00F474C4"/>
    <w:rsid w:val="00F51E11"/>
    <w:rsid w:val="00F52466"/>
    <w:rsid w:val="00F53935"/>
    <w:rsid w:val="00F54315"/>
    <w:rsid w:val="00F6671C"/>
    <w:rsid w:val="00F71108"/>
    <w:rsid w:val="00F83959"/>
    <w:rsid w:val="00F84D97"/>
    <w:rsid w:val="00FB2ED8"/>
    <w:rsid w:val="00FB7C90"/>
    <w:rsid w:val="00FC36DD"/>
    <w:rsid w:val="00FC3838"/>
    <w:rsid w:val="00FC747E"/>
    <w:rsid w:val="00FE11AD"/>
    <w:rsid w:val="00FE5617"/>
    <w:rsid w:val="00FF0D5F"/>
    <w:rsid w:val="00FF3522"/>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97"/>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53A18"/>
    <w:rPr>
      <w:color w:val="808080"/>
      <w:shd w:val="clear" w:color="auto" w:fill="E6E6E6"/>
    </w:rPr>
  </w:style>
  <w:style w:type="character" w:customStyle="1" w:styleId="UnresolvedMention2">
    <w:name w:val="Unresolved Mention2"/>
    <w:basedOn w:val="DefaultParagraphFont"/>
    <w:uiPriority w:val="99"/>
    <w:semiHidden/>
    <w:unhideWhenUsed/>
    <w:rsid w:val="00BF36D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97"/>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53A18"/>
    <w:rPr>
      <w:color w:val="808080"/>
      <w:shd w:val="clear" w:color="auto" w:fill="E6E6E6"/>
    </w:rPr>
  </w:style>
  <w:style w:type="character" w:customStyle="1" w:styleId="UnresolvedMention2">
    <w:name w:val="Unresolved Mention2"/>
    <w:basedOn w:val="DefaultParagraphFont"/>
    <w:uiPriority w:val="99"/>
    <w:semiHidden/>
    <w:unhideWhenUsed/>
    <w:rsid w:val="00BF36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asp" TargetMode="Externa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yperlink" Target="https://www2.illinois.gov/cms/business/sell2/Pages/VeteranownedBusinesses.aspx" TargetMode="Externa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hyperlink" Target="https://www2.illinois.gov/dhr/PublicContracts/Pages/IDHR_Number.aspx" TargetMode="External"/><Relationship Id="rId50" Type="http://schemas.openxmlformats.org/officeDocument/2006/relationships/header" Target="header11.xml"/><Relationship Id="rId55" Type="http://schemas.openxmlformats.org/officeDocument/2006/relationships/header" Target="header14.xml"/><Relationship Id="rId63" Type="http://schemas.openxmlformats.org/officeDocument/2006/relationships/footer" Target="footer22.xml"/><Relationship Id="rId68" Type="http://schemas.openxmlformats.org/officeDocument/2006/relationships/header" Target="header22.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hyperlink" Target="http://www.ilga.gov/legislation/ilcs/ilcs.asp" TargetMode="Externa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3.xml"/><Relationship Id="rId58" Type="http://schemas.openxmlformats.org/officeDocument/2006/relationships/footer" Target="footer20.xml"/><Relationship Id="rId66"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yperlink" Target="mailto:scott.mckinnery3@illinois.gov"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yperlink" Target="http://www.bls.gov/ppi/" TargetMode="External"/><Relationship Id="rId49" Type="http://schemas.openxmlformats.org/officeDocument/2006/relationships/footer" Target="footer17.xml"/><Relationship Id="rId57" Type="http://schemas.openxmlformats.org/officeDocument/2006/relationships/header" Target="header16.xml"/><Relationship Id="rId61"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yperlink" Target="http://www.ilga.gov/legislation/ilcs/ilcs5.asp?ActID=532&amp;ChapterID=7)" TargetMode="External"/><Relationship Id="rId31" Type="http://schemas.openxmlformats.org/officeDocument/2006/relationships/footer" Target="footer9.xml"/><Relationship Id="rId44" Type="http://schemas.openxmlformats.org/officeDocument/2006/relationships/header" Target="header9.xml"/><Relationship Id="rId52" Type="http://schemas.openxmlformats.org/officeDocument/2006/relationships/header" Target="header12.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yperlink" Target="https://cms.diversitycompliance.co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s://www2.illinois.gov/idol/Laws-Rules/CONMED/pages/2018-rates.aspx" TargetMode="Externa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0.xml"/><Relationship Id="rId56" Type="http://schemas.openxmlformats.org/officeDocument/2006/relationships/header" Target="header15.xml"/><Relationship Id="rId64" Type="http://schemas.openxmlformats.org/officeDocument/2006/relationships/header" Target="header20.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11.xml"/><Relationship Id="rId38" Type="http://schemas.openxmlformats.org/officeDocument/2006/relationships/hyperlink" Target="http://www.ecfr.gov/cgi-bin/text-idx?SID=cbb7305b43e022815d30aeaf7b642744&amp;node=pt48.1.31&amp;rgn=div5" TargetMode="External"/><Relationship Id="rId46" Type="http://schemas.openxmlformats.org/officeDocument/2006/relationships/image" Target="media/image1.jpeg"/><Relationship Id="rId59" Type="http://schemas.openxmlformats.org/officeDocument/2006/relationships/header" Target="header17.xml"/><Relationship Id="rId67" Type="http://schemas.openxmlformats.org/officeDocument/2006/relationships/footer" Target="footer24.xml"/><Relationship Id="rId20" Type="http://schemas.openxmlformats.org/officeDocument/2006/relationships/hyperlink" Target="http://www.ilga.gov/commission/jcar/admincode/044/044parts.html" TargetMode="External"/><Relationship Id="rId41" Type="http://schemas.openxmlformats.org/officeDocument/2006/relationships/header" Target="header8.xml"/><Relationship Id="rId54" Type="http://schemas.openxmlformats.org/officeDocument/2006/relationships/footer" Target="footer19.xml"/><Relationship Id="rId62" Type="http://schemas.openxmlformats.org/officeDocument/2006/relationships/header" Target="header19.xml"/><Relationship Id="rId70"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108CE"/>
    <w:rsid w:val="00084E18"/>
    <w:rsid w:val="00090E56"/>
    <w:rsid w:val="000A4756"/>
    <w:rsid w:val="00100181"/>
    <w:rsid w:val="00155777"/>
    <w:rsid w:val="00190D30"/>
    <w:rsid w:val="002503B2"/>
    <w:rsid w:val="00282BBD"/>
    <w:rsid w:val="00284F6A"/>
    <w:rsid w:val="002C17EB"/>
    <w:rsid w:val="002D6454"/>
    <w:rsid w:val="003762BB"/>
    <w:rsid w:val="00436E50"/>
    <w:rsid w:val="004C31DE"/>
    <w:rsid w:val="006D30BB"/>
    <w:rsid w:val="007112F9"/>
    <w:rsid w:val="007D4255"/>
    <w:rsid w:val="008B791B"/>
    <w:rsid w:val="00900585"/>
    <w:rsid w:val="00930204"/>
    <w:rsid w:val="00947A7D"/>
    <w:rsid w:val="00990171"/>
    <w:rsid w:val="00A21544"/>
    <w:rsid w:val="00AB4336"/>
    <w:rsid w:val="00AC487B"/>
    <w:rsid w:val="00B05DDF"/>
    <w:rsid w:val="00B753D4"/>
    <w:rsid w:val="00BA7D82"/>
    <w:rsid w:val="00C06D44"/>
    <w:rsid w:val="00C21662"/>
    <w:rsid w:val="00C30532"/>
    <w:rsid w:val="00C37D6D"/>
    <w:rsid w:val="00D10DD5"/>
    <w:rsid w:val="00D339C5"/>
    <w:rsid w:val="00D41144"/>
    <w:rsid w:val="00D41368"/>
    <w:rsid w:val="00D47995"/>
    <w:rsid w:val="00D516E7"/>
    <w:rsid w:val="00D94F8D"/>
    <w:rsid w:val="00DD4C3E"/>
    <w:rsid w:val="00DF39C3"/>
    <w:rsid w:val="00E2323F"/>
    <w:rsid w:val="00E37EF2"/>
    <w:rsid w:val="00E65387"/>
    <w:rsid w:val="00F345B9"/>
    <w:rsid w:val="00FA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30532"/>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8D6138E071B4D0398C86A89FCE1B408">
    <w:name w:val="F8D6138E071B4D0398C86A89FCE1B408"/>
    <w:rsid w:val="00C30532"/>
  </w:style>
  <w:style w:type="paragraph" w:customStyle="1" w:styleId="D131E3B0B3D14B55ABDB2763229B4DB6">
    <w:name w:val="D131E3B0B3D14B55ABDB2763229B4DB6"/>
    <w:rsid w:val="00C30532"/>
  </w:style>
  <w:style w:type="paragraph" w:customStyle="1" w:styleId="7C17BB735A5646E991B4FE7AB390C155">
    <w:name w:val="7C17BB735A5646E991B4FE7AB390C155"/>
    <w:rsid w:val="00C305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30532"/>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8D6138E071B4D0398C86A89FCE1B408">
    <w:name w:val="F8D6138E071B4D0398C86A89FCE1B408"/>
    <w:rsid w:val="00C30532"/>
  </w:style>
  <w:style w:type="paragraph" w:customStyle="1" w:styleId="D131E3B0B3D14B55ABDB2763229B4DB6">
    <w:name w:val="D131E3B0B3D14B55ABDB2763229B4DB6"/>
    <w:rsid w:val="00C30532"/>
  </w:style>
  <w:style w:type="paragraph" w:customStyle="1" w:styleId="7C17BB735A5646E991B4FE7AB390C155">
    <w:name w:val="7C17BB735A5646E991B4FE7AB390C155"/>
    <w:rsid w:val="00C30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4013-FFA5-48C3-9D0C-E0A2A3BD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939445A2.dotm</Template>
  <TotalTime>100</TotalTime>
  <Pages>72</Pages>
  <Words>20984</Words>
  <Characters>119611</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17</cp:revision>
  <cp:lastPrinted>2018-10-09T13:52:00Z</cp:lastPrinted>
  <dcterms:created xsi:type="dcterms:W3CDTF">2019-01-24T17:09:00Z</dcterms:created>
  <dcterms:modified xsi:type="dcterms:W3CDTF">2019-01-24T21:02:00Z</dcterms:modified>
</cp:coreProperties>
</file>