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81F55" w14:textId="77777777" w:rsidR="009A1CD6" w:rsidRDefault="009A1CD6"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p>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26CF5D8F" w14:textId="34AB324F" w:rsidR="001072A2" w:rsidRPr="00A56ACB" w:rsidRDefault="000D05D6" w:rsidP="00107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Department seeks a vendor to provide safety wearing apparel on an as-needed basis. </w:t>
      </w:r>
    </w:p>
    <w:p w14:paraId="77BC5D43" w14:textId="278C6173"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1072A2">
            <w:rPr>
              <w:szCs w:val="20"/>
            </w:rPr>
            <w:t>on June 30, 2019</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sdt>
            <w:sdtPr>
              <w:rPr>
                <w:rStyle w:val="Style10"/>
              </w:rPr>
              <w:alias w:val="S:  Agency Name"/>
              <w:tag w:val="Agency Name"/>
              <w:id w:val="-657763309"/>
              <w:placeholder>
                <w:docPart w:val="8BC62DA40C884AD385E1E17C50F4DB8C"/>
              </w:placeholder>
            </w:sdtPr>
            <w:sdtEndPr>
              <w:rPr>
                <w:rStyle w:val="DefaultParagraphFont"/>
                <w:rFonts w:ascii="Calibri" w:hAnsi="Calibri"/>
                <w:szCs w:val="20"/>
              </w:rPr>
            </w:sdtEndPr>
            <w:sdtContent>
              <w:r w:rsidR="001072A2">
                <w:rPr>
                  <w:rStyle w:val="Style10"/>
                </w:rPr>
                <w:t>the  Department of Transportation</w:t>
              </w:r>
            </w:sdtContent>
          </w:sdt>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sdt>
            <w:sdtPr>
              <w:rPr>
                <w:rStyle w:val="Style10"/>
              </w:rPr>
              <w:alias w:val="S:  Renewal Options"/>
              <w:tag w:val="Renewal Options"/>
              <w:id w:val="-1315555039"/>
              <w:placeholder>
                <w:docPart w:val="E27C78A8FD8147898A2A3FC110C2881D"/>
              </w:placeholder>
            </w:sdtPr>
            <w:sdtEndPr>
              <w:rPr>
                <w:rStyle w:val="DefaultParagraphFont"/>
                <w:rFonts w:ascii="Calibri" w:hAnsi="Calibri"/>
                <w:szCs w:val="20"/>
              </w:rPr>
            </w:sdtEndPr>
            <w:sdtContent>
              <w:r w:rsidR="001072A2" w:rsidRPr="00AE54D8">
                <w:rPr>
                  <w:rStyle w:val="Style10"/>
                </w:rPr>
                <w:t>renew</w:t>
              </w:r>
              <w:r w:rsidR="001072A2">
                <w:rPr>
                  <w:rStyle w:val="Style10"/>
                </w:rPr>
                <w:t>al</w:t>
              </w:r>
              <w:r w:rsidR="001072A2" w:rsidRPr="00AE54D8">
                <w:rPr>
                  <w:rStyle w:val="Style10"/>
                </w:rPr>
                <w:t xml:space="preserve"> for one 12-month term.</w:t>
              </w:r>
            </w:sdtContent>
          </w:sdt>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528E7262"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sidR="00402DE8">
        <w:rPr>
          <w:rFonts w:asciiTheme="minorHAnsi" w:hAnsiTheme="minorHAnsi" w:cstheme="minorHAnsi"/>
          <w:b/>
          <w:spacing w:val="-5"/>
        </w:rPr>
        <w:t xml:space="preserve">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2679EED3"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r w:rsidR="001C2345">
        <w:rPr>
          <w:rFonts w:asciiTheme="minorHAnsi" w:hAnsiTheme="minorHAnsi" w:cstheme="minorHAnsi"/>
          <w:spacing w:val="-5"/>
        </w:rPr>
        <w:t xml:space="preserve"> under </w:t>
      </w:r>
      <w:r w:rsidR="001C2345" w:rsidRPr="001C2345">
        <w:rPr>
          <w:rFonts w:asciiTheme="minorHAnsi" w:hAnsiTheme="minorHAnsi" w:cstheme="minorHAnsi"/>
          <w:b/>
          <w:spacing w:val="-5"/>
        </w:rPr>
        <w:t>Construction Support</w:t>
      </w:r>
      <w:r w:rsidR="001C2345">
        <w:rPr>
          <w:rFonts w:asciiTheme="minorHAnsi" w:hAnsiTheme="minorHAnsi" w:cstheme="minorHAnsi"/>
          <w:spacing w:val="-5"/>
        </w:rPr>
        <w:t xml:space="preserve"> </w:t>
      </w:r>
      <w:r w:rsidR="00DB31E4">
        <w:rPr>
          <w:rFonts w:asciiTheme="minorHAnsi" w:hAnsiTheme="minorHAnsi" w:cstheme="minorHAnsi"/>
          <w:spacing w:val="-5"/>
        </w:rPr>
        <w:t>:</w:t>
      </w:r>
    </w:p>
    <w:p w14:paraId="0422EC3D" w14:textId="3D7FCC48" w:rsidR="00DB31E4" w:rsidRDefault="00EE4870" w:rsidP="00E04A42">
      <w:pPr>
        <w:ind w:left="1800"/>
      </w:pPr>
      <w:hyperlink r:id="rId14" w:history="1">
        <w:r w:rsidR="001C2345" w:rsidRPr="004B1A7E">
          <w:rPr>
            <w:rStyle w:val="Hyperlink"/>
            <w:rFonts w:ascii="Calibri" w:hAnsi="Calibri"/>
            <w:sz w:val="22"/>
          </w:rPr>
          <w:t>https://webapps.dot.illinois.gov/WCTB/LbHome</w:t>
        </w:r>
      </w:hyperlink>
      <w:r w:rsidR="001C2345">
        <w:t xml:space="preserve"> </w:t>
      </w:r>
      <w:r w:rsidR="00DB31E4">
        <w:t xml:space="preserve"> </w:t>
      </w:r>
      <w:r w:rsidR="001C2345">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4720F6B7"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sdt>
                  <w:sdtPr>
                    <w:rPr>
                      <w:rFonts w:asciiTheme="minorHAnsi" w:hAnsiTheme="minorHAnsi" w:cstheme="minorHAnsi"/>
                      <w:bCs/>
                    </w:rPr>
                    <w:alias w:val="S:  Project Contact"/>
                    <w:tag w:val="Project Contact"/>
                    <w:id w:val="-797219460"/>
                    <w:placeholder>
                      <w:docPart w:val="6AF7089D1211491C9D9AAC0893F68965"/>
                    </w:placeholder>
                  </w:sdtPr>
                  <w:sdtContent>
                    <w:r w:rsidR="001072A2">
                      <w:rPr>
                        <w:rFonts w:asciiTheme="minorHAnsi" w:hAnsiTheme="minorHAnsi" w:cstheme="minorHAnsi"/>
                        <w:bCs/>
                      </w:rPr>
                      <w:t>Scott McKinnery</w:t>
                    </w:r>
                  </w:sdtContent>
                </w:sdt>
              </w:sdtContent>
            </w:sdt>
          </w:p>
        </w:tc>
        <w:tc>
          <w:tcPr>
            <w:tcW w:w="3134" w:type="dxa"/>
          </w:tcPr>
          <w:p w14:paraId="69A90DA8" w14:textId="65784501"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sdt>
                  <w:sdtPr>
                    <w:rPr>
                      <w:rFonts w:asciiTheme="minorHAnsi" w:hAnsiTheme="minorHAnsi" w:cstheme="minorHAnsi"/>
                      <w:bCs/>
                    </w:rPr>
                    <w:alias w:val="S:  Project Contact Phone"/>
                    <w:tag w:val="Project Contact Phone"/>
                    <w:id w:val="644010497"/>
                    <w:placeholder>
                      <w:docPart w:val="8C70EFB7FBF14DB68698A318D2FD9CA6"/>
                    </w:placeholder>
                  </w:sdtPr>
                  <w:sdtContent>
                    <w:r w:rsidR="001072A2">
                      <w:rPr>
                        <w:rFonts w:asciiTheme="minorHAnsi" w:hAnsiTheme="minorHAnsi" w:cstheme="minorHAnsi"/>
                        <w:bCs/>
                      </w:rPr>
                      <w:t>217-782-8155</w:t>
                    </w:r>
                  </w:sdtContent>
                </w:sdt>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2D6452D"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sdt>
              <w:sdtPr>
                <w:rPr>
                  <w:rFonts w:asciiTheme="minorHAnsi" w:hAnsiTheme="minorHAnsi" w:cstheme="minorHAnsi"/>
                  <w:bCs/>
                </w:rPr>
                <w:alias w:val="S:  Project Contact Email"/>
                <w:tag w:val="Project Contact Email"/>
                <w:id w:val="2665534"/>
                <w:placeholder>
                  <w:docPart w:val="51D2E1E949A04E3286B3FBABD3F10F9D"/>
                </w:placeholder>
              </w:sdtPr>
              <w:sdtContent>
                <w:hyperlink r:id="rId15" w:history="1">
                  <w:r w:rsidR="001072A2" w:rsidRPr="00DA24C2">
                    <w:rPr>
                      <w:rStyle w:val="Hyperlink"/>
                      <w:rFonts w:asciiTheme="minorHAnsi" w:hAnsiTheme="minorHAnsi" w:cstheme="minorHAnsi"/>
                      <w:sz w:val="22"/>
                    </w:rPr>
                    <w:t>scott.mckinnery3@illinois.gov</w:t>
                  </w:r>
                </w:hyperlink>
                <w:r w:rsidR="001072A2">
                  <w:rPr>
                    <w:rFonts w:asciiTheme="minorHAnsi" w:hAnsiTheme="minorHAnsi" w:cstheme="minorHAnsi"/>
                    <w:bCs/>
                  </w:rPr>
                  <w:t xml:space="preserve"> </w:t>
                </w:r>
              </w:sdtContent>
            </w:sdt>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445C4862" w:rsidR="001671B2" w:rsidRPr="00FD1BD0" w:rsidRDefault="001072A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TDD:  </w:t>
            </w:r>
            <w:sdt>
              <w:sdtPr>
                <w:rPr>
                  <w:rFonts w:asciiTheme="minorHAnsi" w:hAnsiTheme="minorHAnsi" w:cstheme="minorHAnsi"/>
                  <w:bCs/>
                </w:rPr>
                <w:alias w:val="S:  Project Contact TTD #"/>
                <w:tag w:val="Project Contact TTD #"/>
                <w:id w:val="2665529"/>
                <w:placeholder>
                  <w:docPart w:val="47590B96ABDB4926892FDA3D95897D44"/>
                </w:placeholder>
              </w:sdtPr>
              <w:sdtContent>
                <w:r>
                  <w:rPr>
                    <w:rFonts w:asciiTheme="minorHAnsi" w:hAnsiTheme="minorHAnsi" w:cstheme="minorHAnsi"/>
                    <w:bCs/>
                  </w:rPr>
                  <w:t>217-524-4875</w:t>
                </w:r>
              </w:sdtContent>
            </w:sdt>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0F7631AC"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5BCCBE18"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8-09-03T00:00:00Z">
            <w:dateFormat w:val="MMMM d, yyyy"/>
            <w:lid w:val="en-US"/>
            <w:storeMappedDataAs w:val="dateTime"/>
            <w:calendar w:val="gregorian"/>
          </w:date>
        </w:sdtPr>
        <w:sdtContent>
          <w:r w:rsidR="00E85B4D">
            <w:rPr>
              <w:rFonts w:asciiTheme="minorHAnsi" w:hAnsiTheme="minorHAnsi" w:cstheme="minorHAnsi"/>
              <w:highlight w:val="yellow"/>
            </w:rPr>
            <w:t>September 3, 2018</w:t>
          </w:r>
        </w:sdtContent>
      </w:sdt>
      <w:r w:rsidR="00631513">
        <w:rPr>
          <w:rFonts w:asciiTheme="minorHAnsi" w:hAnsiTheme="minorHAnsi" w:cs="Arial"/>
        </w:rPr>
        <w:t>.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3DC6FC35"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r w:rsidR="00402DE8">
        <w:rPr>
          <w:rFonts w:asciiTheme="minorHAnsi" w:hAnsiTheme="minorHAnsi"/>
          <w:b/>
        </w:rPr>
        <w:t>:</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EE4870">
        <w:rPr>
          <w:rFonts w:asciiTheme="minorHAnsi" w:hAnsiTheme="minorHAnsi"/>
        </w:rPr>
      </w:r>
      <w:r w:rsidR="00EE4870">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EE4870">
        <w:rPr>
          <w:rFonts w:asciiTheme="minorHAnsi" w:hAnsiTheme="minorHAnsi"/>
        </w:rPr>
      </w:r>
      <w:r w:rsidR="00EE4870">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538453A1"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date>
            <w:dateFormat w:val="MMMM d, yyyy"/>
            <w:lid w:val="en-US"/>
            <w:storeMappedDataAs w:val="dateTime"/>
            <w:calendar w:val="gregorian"/>
          </w:date>
        </w:sdtPr>
        <w:sdtContent>
          <w:r w:rsidR="00B417C8">
            <w:rPr>
              <w:rFonts w:asciiTheme="minorHAnsi" w:hAnsiTheme="minorHAnsi" w:cstheme="minorHAnsi"/>
            </w:rPr>
            <w:t>N/A</w:t>
          </w:r>
        </w:sdtContent>
      </w:sdt>
      <w:r w:rsidRPr="00A01DF3">
        <w:rPr>
          <w:rFonts w:asciiTheme="minorHAnsi" w:hAnsiTheme="minorHAnsi"/>
          <w:b/>
        </w:rPr>
        <w:t xml:space="preserve"> </w:t>
      </w:r>
      <w:r w:rsidRPr="00A01DF3">
        <w:rPr>
          <w:rFonts w:asciiTheme="minorHAnsi" w:hAnsiTheme="minorHAnsi"/>
        </w:rPr>
        <w:t xml:space="preserve"> </w:t>
      </w:r>
    </w:p>
    <w:p w14:paraId="4580A346" w14:textId="4C3D2DCE"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dtPr>
        <w:sdtEndPr>
          <w:rPr>
            <w:rStyle w:val="DefaultParagraphFont"/>
            <w:rFonts w:ascii="Calibri" w:hAnsi="Calibri"/>
            <w:color w:val="FF0000"/>
          </w:rPr>
        </w:sdtEndPr>
        <w:sdtContent>
          <w:r w:rsidR="00B417C8">
            <w:rPr>
              <w:rStyle w:val="Style10"/>
            </w:rPr>
            <w:t>N/A</w:t>
          </w:r>
        </w:sdtContent>
      </w:sdt>
    </w:p>
    <w:p w14:paraId="73049EC0" w14:textId="38F3B381"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dtPr>
        <w:sdtEndPr>
          <w:rPr>
            <w:rStyle w:val="DefaultParagraphFont"/>
            <w:rFonts w:ascii="Calibri" w:hAnsi="Calibri"/>
            <w:color w:val="FF0000"/>
          </w:rPr>
        </w:sdtEndPr>
        <w:sdtContent>
          <w:r w:rsidR="00B417C8">
            <w:rPr>
              <w:rStyle w:val="Style10"/>
            </w:rPr>
            <w:t>N/A</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15C65898" w:rsidR="00643BB5" w:rsidRPr="00F15566" w:rsidRDefault="00643BB5" w:rsidP="00402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14353754" w:rsidR="00643BB5" w:rsidRPr="00DA69EB" w:rsidRDefault="00643BB5" w:rsidP="00402DE8">
      <w:pPr>
        <w:pStyle w:val="ListParagraph"/>
        <w:tabs>
          <w:tab w:val="left" w:pos="1440"/>
        </w:tabs>
        <w:spacing w:before="240" w:line="23" w:lineRule="atLeast"/>
        <w:ind w:left="1440"/>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18-09-10T00:00:00Z">
            <w:dateFormat w:val="MMMM d, yyyy"/>
            <w:lid w:val="en-US"/>
            <w:storeMappedDataAs w:val="dateTime"/>
            <w:calendar w:val="gregorian"/>
          </w:date>
        </w:sdtPr>
        <w:sdtContent>
          <w:r w:rsidR="000F7F78">
            <w:rPr>
              <w:rFonts w:asciiTheme="minorHAnsi" w:hAnsiTheme="minorHAnsi" w:cstheme="minorHAnsi"/>
              <w:highlight w:val="yellow"/>
            </w:rPr>
            <w:t>September 10, 2018</w:t>
          </w:r>
        </w:sdtContent>
      </w:sdt>
    </w:p>
    <w:p w14:paraId="230F7E47" w14:textId="6A7B949C" w:rsidR="00643BB5" w:rsidRDefault="00643BB5" w:rsidP="00402DE8">
      <w:pPr>
        <w:pStyle w:val="ListParagraph"/>
        <w:tabs>
          <w:tab w:val="left" w:pos="1440"/>
        </w:tabs>
        <w:spacing w:before="240" w:line="23" w:lineRule="atLeast"/>
        <w:ind w:left="1440"/>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sdt>
            <w:sdtPr>
              <w:rPr>
                <w:rStyle w:val="Style10"/>
              </w:rPr>
              <w:alias w:val="S:  Bid Due Time"/>
              <w:tag w:val=" "/>
              <w:id w:val="-713966311"/>
              <w:placeholder>
                <w:docPart w:val="59D5A11B5BCD4DB489460AF96ABB820E"/>
              </w:placeholder>
            </w:sdtPr>
            <w:sdtEndPr>
              <w:rPr>
                <w:rStyle w:val="DefaultParagraphFont"/>
                <w:rFonts w:ascii="Calibri" w:hAnsi="Calibri"/>
                <w:color w:val="FF0000"/>
              </w:rPr>
            </w:sdtEndPr>
            <w:sdtContent>
              <w:r w:rsidR="001072A2" w:rsidRPr="00AE54D8">
                <w:rPr>
                  <w:rStyle w:val="Style10"/>
                </w:rPr>
                <w:t>01:</w:t>
              </w:r>
              <w:r w:rsidR="001072A2">
                <w:rPr>
                  <w:rStyle w:val="Style10"/>
                </w:rPr>
                <w:t>3</w:t>
              </w:r>
              <w:r w:rsidR="001072A2" w:rsidRPr="00AE54D8">
                <w:rPr>
                  <w:rStyle w:val="Style10"/>
                </w:rPr>
                <w:t>0 PM, CST</w:t>
              </w:r>
            </w:sdtContent>
          </w:sdt>
        </w:sdtContent>
      </w:sdt>
    </w:p>
    <w:p w14:paraId="246C333A" w14:textId="0E86BA1E" w:rsidR="00643BB5" w:rsidRPr="00F15566" w:rsidRDefault="00643BB5" w:rsidP="00402D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rPr>
          <w:rFonts w:asciiTheme="minorHAnsi" w:hAnsiTheme="minorHAnsi" w:cs="Arial"/>
          <w:spacing w:val="-5"/>
        </w:rPr>
        <w:sectPr w:rsidR="00643BB5" w:rsidRPr="00F15566">
          <w:headerReference w:type="default" r:id="rId16"/>
          <w:footerReference w:type="default" r:id="rId17"/>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00402DE8">
        <w:rPr>
          <w:rFonts w:asciiTheme="minorHAnsi" w:hAnsiTheme="minorHAnsi" w:cs="Arial"/>
          <w:spacing w:val="-5"/>
        </w:rPr>
        <w:t xml:space="preserve">Bid Firm Time:  </w:t>
      </w:r>
      <w:r w:rsidRPr="00F15566">
        <w:rPr>
          <w:rFonts w:asciiTheme="minorHAnsi" w:hAnsiTheme="minorHAnsi" w:cs="Arial"/>
          <w:spacing w:val="-5"/>
        </w:rPr>
        <w:t xml:space="preserve">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1072A2">
            <w:rPr>
              <w:rStyle w:val="Style10"/>
            </w:rPr>
            <w:t>120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37" w:type="dxa"/>
        <w:tblInd w:w="288" w:type="dxa"/>
        <w:tblLook w:val="04A0" w:firstRow="1" w:lastRow="0" w:firstColumn="1" w:lastColumn="0" w:noHBand="0" w:noVBand="1"/>
      </w:tblPr>
      <w:tblGrid>
        <w:gridCol w:w="4500"/>
        <w:gridCol w:w="4837"/>
      </w:tblGrid>
      <w:tr w:rsidR="001671B2" w14:paraId="51C5AFFD" w14:textId="77777777" w:rsidTr="002E3B0F">
        <w:tc>
          <w:tcPr>
            <w:tcW w:w="4500" w:type="dxa"/>
          </w:tcPr>
          <w:p w14:paraId="563AC1DA" w14:textId="5EE4D8C0" w:rsidR="001671B2" w:rsidRPr="00093092" w:rsidRDefault="001671B2" w:rsidP="00402DE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402DE8">
                  <w:rPr>
                    <w:rFonts w:asciiTheme="minorHAnsi" w:hAnsiTheme="minorHAnsi"/>
                  </w:rPr>
                  <w:t xml:space="preserve">Illinois Department of </w:t>
                </w:r>
                <w:r w:rsidR="00B33777">
                  <w:rPr>
                    <w:rFonts w:asciiTheme="minorHAnsi" w:hAnsiTheme="minorHAnsi"/>
                  </w:rPr>
                  <w:t>Transportation</w:t>
                </w:r>
              </w:sdtContent>
            </w:sdt>
          </w:p>
        </w:tc>
        <w:tc>
          <w:tcPr>
            <w:tcW w:w="4837"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2E3B0F">
        <w:tc>
          <w:tcPr>
            <w:tcW w:w="4500" w:type="dxa"/>
          </w:tcPr>
          <w:p w14:paraId="27FD6D3B" w14:textId="53C7DBA6"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sdt>
              <w:sdtPr>
                <w:rPr>
                  <w:rFonts w:asciiTheme="minorHAnsi" w:hAnsiTheme="minorHAnsi"/>
                </w:rPr>
                <w:alias w:val="S:  Agency Contact"/>
                <w:tag w:val="Agency Contact"/>
                <w:id w:val="17334592"/>
                <w:placeholder>
                  <w:docPart w:val="BA41DC97B9D040FF8830C1E858EF4C0A"/>
                </w:placeholder>
              </w:sdtPr>
              <w:sdtContent>
                <w:r w:rsidR="001072A2">
                  <w:rPr>
                    <w:rFonts w:asciiTheme="minorHAnsi" w:hAnsiTheme="minorHAnsi"/>
                  </w:rPr>
                  <w:t>Scott McKinnery</w:t>
                </w:r>
              </w:sdtContent>
            </w:sdt>
          </w:p>
        </w:tc>
        <w:tc>
          <w:tcPr>
            <w:tcW w:w="4837" w:type="dxa"/>
          </w:tcPr>
          <w:p w14:paraId="40542EA0" w14:textId="005B0B12" w:rsidR="009D3B39" w:rsidRPr="00741C29" w:rsidRDefault="001671B2" w:rsidP="009A47EE">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9A47EE" w:rsidRPr="009A47EE">
              <w:rPr>
                <w:rFonts w:asciiTheme="minorHAnsi" w:hAnsiTheme="minorHAnsi"/>
              </w:rPr>
              <w:t>Safety Wearing Apparel  2019-09</w:t>
            </w:r>
          </w:p>
        </w:tc>
      </w:tr>
      <w:tr w:rsidR="001671B2" w14:paraId="7CF0ACAF" w14:textId="77777777" w:rsidTr="002E3B0F">
        <w:tc>
          <w:tcPr>
            <w:tcW w:w="4500" w:type="dxa"/>
          </w:tcPr>
          <w:p w14:paraId="6793EA2E" w14:textId="5FD7C554"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w:t>
                    </w:r>
                    <w:r w:rsidR="00402DE8">
                      <w:rPr>
                        <w:rFonts w:asciiTheme="minorHAnsi" w:hAnsiTheme="minorHAnsi" w:cstheme="minorHAnsi"/>
                      </w:rPr>
                      <w:t>oo</w:t>
                    </w:r>
                    <w:r w:rsidR="00B33777">
                      <w:rPr>
                        <w:rFonts w:asciiTheme="minorHAnsi" w:hAnsiTheme="minorHAnsi" w:cstheme="minorHAnsi"/>
                      </w:rPr>
                      <w:t>m 302</w:t>
                    </w:r>
                  </w:sdtContent>
                </w:sdt>
              </w:sdtContent>
            </w:sdt>
          </w:p>
        </w:tc>
        <w:tc>
          <w:tcPr>
            <w:tcW w:w="4837" w:type="dxa"/>
          </w:tcPr>
          <w:p w14:paraId="308BC426" w14:textId="6BCB4572" w:rsidR="001671B2" w:rsidRPr="002E3B0F"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sz w:val="20"/>
                <w:szCs w:val="20"/>
              </w:rPr>
            </w:pPr>
            <w:r w:rsidRPr="00091041">
              <w:rPr>
                <w:rFonts w:asciiTheme="minorHAnsi" w:hAnsiTheme="minorHAnsi"/>
              </w:rPr>
              <w:t>Due Date &amp; Time:</w:t>
            </w:r>
            <w:r w:rsidRPr="00091041">
              <w:rPr>
                <w:rFonts w:asciiTheme="minorHAnsi" w:hAnsiTheme="minorHAnsi"/>
                <w:color w:val="808080"/>
              </w:rPr>
              <w:t xml:space="preserve"> </w:t>
            </w:r>
            <w:r w:rsidR="002E3B0F" w:rsidRPr="002E3B0F">
              <w:rPr>
                <w:rFonts w:asciiTheme="minorHAnsi" w:hAnsiTheme="minorHAnsi"/>
                <w:color w:val="000000" w:themeColor="text1"/>
                <w:highlight w:val="yellow"/>
              </w:rPr>
              <w:t>September</w:t>
            </w:r>
            <w:r w:rsidR="002E3B0F" w:rsidRPr="002E3B0F">
              <w:rPr>
                <w:rFonts w:asciiTheme="minorHAnsi" w:hAnsiTheme="minorHAnsi"/>
                <w:color w:val="808080"/>
                <w:highlight w:val="yellow"/>
              </w:rPr>
              <w:t xml:space="preserve"> </w:t>
            </w:r>
            <w:r w:rsidR="000F7F78">
              <w:rPr>
                <w:rFonts w:asciiTheme="minorHAnsi" w:hAnsiTheme="minorHAnsi"/>
                <w:color w:val="808080"/>
                <w:highlight w:val="yellow"/>
              </w:rPr>
              <w:t>10</w:t>
            </w:r>
            <w:r w:rsidR="002E3B0F" w:rsidRPr="002E3B0F">
              <w:rPr>
                <w:rStyle w:val="Style3"/>
                <w:highlight w:val="yellow"/>
              </w:rPr>
              <w:t xml:space="preserve">, 2018 1:30 p.m. CST                       </w:t>
            </w:r>
          </w:p>
        </w:tc>
      </w:tr>
      <w:tr w:rsidR="001671B2" w14:paraId="4B307E65" w14:textId="77777777" w:rsidTr="002E3B0F">
        <w:tc>
          <w:tcPr>
            <w:tcW w:w="4500" w:type="dxa"/>
            <w:tcBorders>
              <w:bottom w:val="single" w:sz="4" w:space="0" w:color="000000" w:themeColor="text1"/>
            </w:tcBorders>
          </w:tcPr>
          <w:p w14:paraId="381DAF55" w14:textId="08776182"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p>
        </w:tc>
        <w:tc>
          <w:tcPr>
            <w:tcW w:w="4837"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2E3B0F">
        <w:tc>
          <w:tcPr>
            <w:tcW w:w="450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837"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40CFC20B" w:rsidR="00631513" w:rsidRDefault="00631513" w:rsidP="00631513">
      <w:pPr>
        <w:pStyle w:val="NoSpacing"/>
        <w:rPr>
          <w:rFonts w:asciiTheme="minorHAnsi" w:hAnsiTheme="minorHAnsi"/>
        </w:rPr>
      </w:pPr>
      <w:r w:rsidRPr="001072A2">
        <w:rPr>
          <w:rFonts w:asciiTheme="minorHAnsi" w:hAnsiTheme="minorHAnsi"/>
          <w:highlight w:val="yellow"/>
        </w:rPr>
        <w:t>Please note:</w:t>
      </w:r>
      <w:r>
        <w:rPr>
          <w:rFonts w:asciiTheme="minorHAnsi" w:hAnsiTheme="minorHAnsi"/>
        </w:rPr>
        <w:t xml:space="preserve"> If you are enclosing your sealed bid in a carrier’s container, write</w:t>
      </w:r>
      <w:r w:rsidR="00B33777">
        <w:rPr>
          <w:rFonts w:asciiTheme="minorHAnsi" w:hAnsiTheme="minorHAnsi"/>
        </w:rPr>
        <w:t xml:space="preserve"> </w:t>
      </w:r>
      <w:sdt>
        <w:sdtPr>
          <w:rPr>
            <w:rStyle w:val="Style10"/>
          </w:rPr>
          <w:alias w:val="Project Title"/>
          <w:id w:val="1477267869"/>
        </w:sdtPr>
        <w:sdtEndPr>
          <w:rPr>
            <w:rStyle w:val="DefaultParagraphFont"/>
            <w:rFonts w:ascii="Arial Narrow" w:hAnsi="Arial Narrow"/>
            <w:color w:val="FF0000"/>
          </w:rPr>
        </w:sdtEndPr>
        <w:sdtContent>
          <w:r w:rsidR="000D05D6" w:rsidRPr="000D05D6">
            <w:rPr>
              <w:rStyle w:val="Style10"/>
              <w:b/>
            </w:rPr>
            <w:t>Safety Wearing Appare</w:t>
          </w:r>
          <w:r w:rsidR="000D05D6">
            <w:rPr>
              <w:rStyle w:val="Style10"/>
            </w:rPr>
            <w:t>l</w:t>
          </w:r>
        </w:sdtContent>
      </w:sdt>
      <w:r w:rsidR="001072A2">
        <w:rPr>
          <w:rFonts w:asciiTheme="minorHAnsi" w:hAnsiTheme="minorHAnsi" w:cs="Arial"/>
          <w:b/>
          <w:spacing w:val="-5"/>
        </w:rPr>
        <w:t xml:space="preserve"> </w:t>
      </w:r>
      <w:r w:rsidR="001072A2" w:rsidRPr="007327CA">
        <w:rPr>
          <w:rFonts w:asciiTheme="minorHAnsi" w:hAnsiTheme="minorHAnsi" w:cs="Arial"/>
          <w:b/>
          <w:spacing w:val="-5"/>
        </w:rPr>
        <w:t>2019-</w:t>
      </w:r>
      <w:r w:rsidR="00E751F4">
        <w:rPr>
          <w:rFonts w:asciiTheme="minorHAnsi" w:hAnsiTheme="minorHAnsi" w:cs="Arial"/>
          <w:b/>
          <w:spacing w:val="-5"/>
        </w:rPr>
        <w:t>09</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6597E788"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 </w:t>
      </w:r>
      <w:r w:rsidRPr="00F15566">
        <w:rPr>
          <w:rFonts w:asciiTheme="minorHAnsi" w:hAnsiTheme="minorHAnsi"/>
        </w:rPr>
        <w:t>(when applicable)</w:t>
      </w:r>
      <w:r w:rsidR="00FB2ED8" w:rsidRPr="00F15566">
        <w:rPr>
          <w:rFonts w:asciiTheme="minorHAnsi" w:hAnsiTheme="minorHAnsi"/>
        </w:rPr>
        <w:t>.</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73BA211F"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83A2E35"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74642DF6"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E3E02A9" w:rsidR="001671B2" w:rsidRDefault="002E620A"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32EF052" w:rsidR="001671B2" w:rsidRDefault="002E620A"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386B97AA" w:rsidR="001671B2" w:rsidRDefault="002E620A"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60A79E6C" w:rsidR="001671B2" w:rsidRDefault="00D72E1E" w:rsidP="00D72E1E">
      <w:pPr>
        <w:spacing w:before="240" w:after="240" w:line="276" w:lineRule="auto"/>
        <w:ind w:left="720" w:hanging="720"/>
        <w:jc w:val="both"/>
        <w:rPr>
          <w:rFonts w:asciiTheme="minorHAnsi" w:hAnsiTheme="minorHAnsi" w:cs="Arial"/>
          <w:color w:val="000000"/>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BA4522">
        <w:rPr>
          <w:rFonts w:asciiTheme="minorHAnsi" w:hAnsiTheme="minorHAnsi" w:cs="Arial"/>
        </w:rPr>
        <w:fldChar w:fldCharType="begin">
          <w:ffData>
            <w:name w:val="Check1"/>
            <w:enabled/>
            <w:calcOnExit w:val="0"/>
            <w:checkBox>
              <w:sizeAuto/>
              <w:default w:val="0"/>
            </w:checkBox>
          </w:ffData>
        </w:fldChar>
      </w:r>
      <w:bookmarkStart w:id="6" w:name="Check1"/>
      <w:r w:rsidR="00BA4522">
        <w:rPr>
          <w:rFonts w:asciiTheme="minorHAnsi" w:hAnsiTheme="minorHAnsi" w:cs="Arial"/>
        </w:rPr>
        <w:instrText xml:space="preserve"> FORMCHECKBOX </w:instrText>
      </w:r>
      <w:r w:rsidR="00EE4870">
        <w:rPr>
          <w:rFonts w:asciiTheme="minorHAnsi" w:hAnsiTheme="minorHAnsi" w:cs="Arial"/>
        </w:rPr>
      </w:r>
      <w:r w:rsidR="00EE4870">
        <w:rPr>
          <w:rFonts w:asciiTheme="minorHAnsi" w:hAnsiTheme="minorHAnsi" w:cs="Arial"/>
        </w:rPr>
        <w:fldChar w:fldCharType="separate"/>
      </w:r>
      <w:r w:rsidR="00BA4522">
        <w:rPr>
          <w:rFonts w:asciiTheme="minorHAnsi" w:hAnsiTheme="minorHAnsi" w:cs="Arial"/>
        </w:rPr>
        <w:fldChar w:fldCharType="end"/>
      </w:r>
      <w:bookmarkEnd w:id="6"/>
      <w:r w:rsidR="001671B2" w:rsidRPr="00D72E1E">
        <w:rPr>
          <w:rFonts w:asciiTheme="minorHAnsi" w:hAnsiTheme="minorHAnsi" w:cs="Arial"/>
        </w:rPr>
        <w:t xml:space="preserve">  Yes   </w:t>
      </w:r>
      <w:r w:rsidR="00BA4522">
        <w:rPr>
          <w:rFonts w:asciiTheme="minorHAnsi" w:hAnsiTheme="minorHAnsi" w:cs="Arial"/>
        </w:rPr>
        <w:fldChar w:fldCharType="begin">
          <w:ffData>
            <w:name w:val="Check2"/>
            <w:enabled/>
            <w:calcOnExit w:val="0"/>
            <w:checkBox>
              <w:sizeAuto/>
              <w:default w:val="1"/>
            </w:checkBox>
          </w:ffData>
        </w:fldChar>
      </w:r>
      <w:bookmarkStart w:id="7" w:name="Check2"/>
      <w:r w:rsidR="00BA4522">
        <w:rPr>
          <w:rFonts w:asciiTheme="minorHAnsi" w:hAnsiTheme="minorHAnsi" w:cs="Arial"/>
        </w:rPr>
        <w:instrText xml:space="preserve"> FORMCHECKBOX </w:instrText>
      </w:r>
      <w:r w:rsidR="00EE4870">
        <w:rPr>
          <w:rFonts w:asciiTheme="minorHAnsi" w:hAnsiTheme="minorHAnsi" w:cs="Arial"/>
        </w:rPr>
      </w:r>
      <w:r w:rsidR="00EE4870">
        <w:rPr>
          <w:rFonts w:asciiTheme="minorHAnsi" w:hAnsiTheme="minorHAnsi" w:cs="Arial"/>
        </w:rPr>
        <w:fldChar w:fldCharType="separate"/>
      </w:r>
      <w:r w:rsidR="00BA4522">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w:t>
      </w:r>
      <w:r w:rsidR="004B639D">
        <w:rPr>
          <w:rFonts w:asciiTheme="minorHAnsi" w:hAnsiTheme="minorHAnsi"/>
        </w:rPr>
        <w:t xml:space="preserve">the </w:t>
      </w:r>
      <w:r w:rsidR="001671B2" w:rsidRPr="00D72E1E">
        <w:rPr>
          <w:rFonts w:asciiTheme="minorHAnsi" w:hAnsiTheme="minorHAnsi"/>
        </w:rPr>
        <w:t xml:space="preserve">Bidder must be qualified </w:t>
      </w:r>
      <w:r w:rsidR="004B639D">
        <w:rPr>
          <w:rFonts w:asciiTheme="minorHAnsi" w:hAnsiTheme="minorHAnsi"/>
        </w:rPr>
        <w:t>as a</w:t>
      </w:r>
      <w:r w:rsidR="001671B2" w:rsidRPr="00D72E1E">
        <w:rPr>
          <w:rFonts w:asciiTheme="minorHAnsi" w:hAnsiTheme="minorHAnsi"/>
        </w:rPr>
        <w:t xml:space="preserve"> Small Business </w:t>
      </w:r>
      <w:r w:rsidR="004B639D">
        <w:rPr>
          <w:rFonts w:asciiTheme="minorHAnsi" w:hAnsiTheme="minorHAnsi"/>
        </w:rPr>
        <w:t>a</w:t>
      </w:r>
      <w:r w:rsidR="001671B2" w:rsidRPr="00D72E1E">
        <w:rPr>
          <w:rFonts w:asciiTheme="minorHAnsi" w:hAnsiTheme="minorHAnsi"/>
        </w:rPr>
        <w:t>t the time Bids are due</w:t>
      </w:r>
      <w:r w:rsidR="001671B2" w:rsidRPr="00D72E1E">
        <w:rPr>
          <w:rFonts w:asciiTheme="minorHAnsi" w:hAnsiTheme="minorHAnsi" w:cs="Arial"/>
          <w:color w:val="000000"/>
        </w:rPr>
        <w:t xml:space="preserve">.  </w:t>
      </w:r>
    </w:p>
    <w:p w14:paraId="051EE019" w14:textId="5345805C" w:rsidR="008D0199" w:rsidRDefault="008D0199" w:rsidP="008D0199">
      <w:pPr>
        <w:spacing w:line="276" w:lineRule="auto"/>
        <w:ind w:left="720" w:hanging="720"/>
        <w:jc w:val="both"/>
        <w:rPr>
          <w:rFonts w:asciiTheme="minorHAnsi" w:hAnsiTheme="minorHAnsi" w:cs="Arial"/>
        </w:rPr>
      </w:pPr>
      <w:r>
        <w:rPr>
          <w:rFonts w:asciiTheme="minorHAnsi" w:hAnsiTheme="minorHAnsi" w:cs="Arial"/>
          <w:b/>
        </w:rPr>
        <w:tab/>
      </w:r>
      <w:r>
        <w:rPr>
          <w:rFonts w:asciiTheme="minorHAnsi" w:hAnsiTheme="minorHAnsi" w:cs="Arial"/>
        </w:rPr>
        <w:t>“Small business” means a business that is independently owned and operated and that is not dominant in its fie</w:t>
      </w:r>
      <w:r w:rsidR="00D5138D">
        <w:rPr>
          <w:rFonts w:asciiTheme="minorHAnsi" w:hAnsiTheme="minorHAnsi" w:cs="Arial"/>
        </w:rPr>
        <w:t xml:space="preserve">ld of operation.  </w:t>
      </w:r>
    </w:p>
    <w:p w14:paraId="7ABE8E8A" w14:textId="346A6573" w:rsidR="008D0199" w:rsidRPr="008D0199" w:rsidRDefault="008D0199" w:rsidP="008D0199">
      <w:pPr>
        <w:pStyle w:val="ListParagraph"/>
        <w:numPr>
          <w:ilvl w:val="0"/>
          <w:numId w:val="45"/>
        </w:numPr>
        <w:spacing w:line="276" w:lineRule="auto"/>
        <w:jc w:val="both"/>
        <w:rPr>
          <w:rFonts w:asciiTheme="minorHAnsi" w:hAnsiTheme="minorHAnsi" w:cs="Arial"/>
        </w:rPr>
      </w:pPr>
      <w:r w:rsidRPr="008D0199">
        <w:rPr>
          <w:rFonts w:asciiTheme="minorHAnsi" w:hAnsiTheme="minorHAnsi" w:cs="Arial"/>
        </w:rPr>
        <w:lastRenderedPageBreak/>
        <w:t>No wholesale business is a small business if its annual sales for its most recently completed fiscal year exceed $13,000,000.</w:t>
      </w:r>
    </w:p>
    <w:p w14:paraId="6D77AC8F" w14:textId="2A2E07D2" w:rsidR="008D0199" w:rsidRDefault="008D0199" w:rsidP="008D0199">
      <w:pPr>
        <w:pStyle w:val="ListParagraph"/>
        <w:numPr>
          <w:ilvl w:val="0"/>
          <w:numId w:val="45"/>
        </w:numPr>
        <w:spacing w:line="276" w:lineRule="auto"/>
        <w:jc w:val="both"/>
        <w:rPr>
          <w:rFonts w:asciiTheme="minorHAnsi" w:hAnsiTheme="minorHAnsi"/>
        </w:rPr>
      </w:pPr>
      <w:r>
        <w:rPr>
          <w:rFonts w:asciiTheme="minorHAnsi" w:hAnsiTheme="minorHAnsi"/>
        </w:rPr>
        <w:t>No retail business or business selling services is a small business if its annual sales and receipts exceed $8,000,000.</w:t>
      </w:r>
    </w:p>
    <w:p w14:paraId="56B6497C" w14:textId="5CD1A489" w:rsidR="008D0199" w:rsidRDefault="008D0199" w:rsidP="008D0199">
      <w:pPr>
        <w:pStyle w:val="ListParagraph"/>
        <w:numPr>
          <w:ilvl w:val="0"/>
          <w:numId w:val="45"/>
        </w:numPr>
        <w:spacing w:line="276" w:lineRule="auto"/>
        <w:jc w:val="both"/>
        <w:rPr>
          <w:rFonts w:asciiTheme="minorHAnsi" w:hAnsiTheme="minorHAnsi"/>
        </w:rPr>
      </w:pPr>
      <w:r>
        <w:rPr>
          <w:rFonts w:asciiTheme="minorHAnsi" w:hAnsiTheme="minorHAnsi"/>
        </w:rPr>
        <w:t xml:space="preserve">No manufacturing business is </w:t>
      </w:r>
      <w:r w:rsidR="00D5138D">
        <w:rPr>
          <w:rFonts w:asciiTheme="minorHAnsi" w:hAnsiTheme="minorHAnsi"/>
        </w:rPr>
        <w:t xml:space="preserve">a </w:t>
      </w:r>
      <w:r>
        <w:rPr>
          <w:rFonts w:asciiTheme="minorHAnsi" w:hAnsiTheme="minorHAnsi"/>
        </w:rPr>
        <w:t>small business if it employs more than 250 persons.</w:t>
      </w:r>
    </w:p>
    <w:p w14:paraId="42EEBABC" w14:textId="48C1E992" w:rsidR="008D0199" w:rsidRDefault="008D0199" w:rsidP="008D0199">
      <w:pPr>
        <w:pStyle w:val="ListParagraph"/>
        <w:numPr>
          <w:ilvl w:val="0"/>
          <w:numId w:val="45"/>
        </w:numPr>
        <w:spacing w:line="276" w:lineRule="auto"/>
        <w:jc w:val="both"/>
        <w:rPr>
          <w:rFonts w:asciiTheme="minorHAnsi" w:hAnsiTheme="minorHAnsi"/>
        </w:rPr>
      </w:pPr>
      <w:r>
        <w:rPr>
          <w:rFonts w:asciiTheme="minorHAnsi" w:hAnsiTheme="minorHAnsi"/>
        </w:rPr>
        <w:t>No construction business is a small business if its annual sales and receipts exceed $14,000,000.</w:t>
      </w:r>
    </w:p>
    <w:p w14:paraId="1CF6F280" w14:textId="77F7DF89" w:rsidR="008D0199" w:rsidRPr="008D0199" w:rsidRDefault="008D0199" w:rsidP="008D0199">
      <w:pPr>
        <w:spacing w:before="240" w:after="240" w:line="276" w:lineRule="auto"/>
        <w:ind w:left="720"/>
        <w:jc w:val="both"/>
        <w:rPr>
          <w:rFonts w:asciiTheme="minorHAnsi" w:hAnsiTheme="minorHAnsi"/>
        </w:rPr>
      </w:pPr>
      <w:r>
        <w:rPr>
          <w:rFonts w:asciiTheme="minorHAnsi" w:hAnsiTheme="minorHAnsi"/>
        </w:rPr>
        <w:t>A small business set-aside designation may be withdrawn by the purchasing agency when deemed in the best interests of the State.  Upon withdrawal, all bids or offers shall be rejected, and the bidders or offerors shall be notified of the reason for rejection.  The contract shall then be awarded in accordance with this Code without the designation of small business set-aside.</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9D1394"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8" w:history="1">
        <w:r w:rsidR="001671B2" w:rsidRPr="009D1394">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9" w:history="1">
        <w:r w:rsidR="001671B2" w:rsidRPr="009D1394">
          <w:rPr>
            <w:rStyle w:val="Hyperlink"/>
            <w:rFonts w:asciiTheme="minorHAnsi" w:hAnsiTheme="minorHAnsi" w:cs="Arial"/>
            <w:spacing w:val="-5"/>
            <w:sz w:val="22"/>
          </w:rPr>
          <w:t>http://www.ilga.gov/legislation/ilcs/ilcs5.asp?ActID=532&amp;ChapterID=7) and</w:t>
        </w:r>
      </w:hyperlink>
      <w:r w:rsidR="001671B2" w:rsidRPr="009D1394">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D1394">
        <w:rPr>
          <w:rFonts w:asciiTheme="minorHAnsi" w:hAnsiTheme="minorHAnsi" w:cs="Arial"/>
          <w:spacing w:val="-5"/>
        </w:rPr>
        <w:t>(</w:t>
      </w:r>
      <w:hyperlink r:id="rId20" w:history="1">
        <w:r w:rsidRPr="009D1394">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w:t>
      </w:r>
      <w:r w:rsidR="001671B2" w:rsidRPr="003925BF">
        <w:rPr>
          <w:rFonts w:asciiTheme="minorHAnsi" w:hAnsiTheme="minorHAnsi"/>
        </w:rPr>
        <w:lastRenderedPageBreak/>
        <w:t>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w:t>
      </w:r>
      <w:r w:rsidR="001671B2" w:rsidRPr="003925BF">
        <w:rPr>
          <w:rFonts w:asciiTheme="minorHAnsi" w:hAnsiTheme="minorHAnsi"/>
          <w:spacing w:val="-5"/>
        </w:rPr>
        <w:lastRenderedPageBreak/>
        <w:t>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11EB4BC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402DE8">
        <w:rPr>
          <w:rFonts w:asciiTheme="minorHAnsi" w:hAnsiTheme="minorHAnsi" w:cs="Arial"/>
        </w:rPr>
        <w:t xml:space="preserve"> </w:t>
      </w:r>
      <w:r w:rsidR="000D05D6">
        <w:rPr>
          <w:rFonts w:asciiTheme="minorHAnsi" w:hAnsiTheme="minorHAnsi" w:cs="Arial"/>
        </w:rPr>
        <w:fldChar w:fldCharType="begin">
          <w:ffData>
            <w:name w:val=""/>
            <w:enabled/>
            <w:calcOnExit w:val="0"/>
            <w:checkBox>
              <w:sizeAuto/>
              <w:default w:val="1"/>
            </w:checkBox>
          </w:ffData>
        </w:fldChar>
      </w:r>
      <w:r w:rsidR="000D05D6">
        <w:rPr>
          <w:rFonts w:asciiTheme="minorHAnsi" w:hAnsiTheme="minorHAnsi" w:cs="Arial"/>
        </w:rPr>
        <w:instrText xml:space="preserve"> FORMCHECKBOX </w:instrText>
      </w:r>
      <w:r w:rsidR="00EE4870">
        <w:rPr>
          <w:rFonts w:asciiTheme="minorHAnsi" w:hAnsiTheme="minorHAnsi" w:cs="Arial"/>
        </w:rPr>
      </w:r>
      <w:r w:rsidR="00EE4870">
        <w:rPr>
          <w:rFonts w:asciiTheme="minorHAnsi" w:hAnsiTheme="minorHAnsi" w:cs="Arial"/>
        </w:rPr>
        <w:fldChar w:fldCharType="separate"/>
      </w:r>
      <w:r w:rsidR="000D05D6">
        <w:rPr>
          <w:rFonts w:asciiTheme="minorHAnsi" w:hAnsiTheme="minorHAnsi" w:cs="Arial"/>
        </w:rPr>
        <w:fldChar w:fldCharType="end"/>
      </w:r>
      <w:r w:rsidR="001671B2" w:rsidRPr="007A3629">
        <w:rPr>
          <w:rFonts w:asciiTheme="minorHAnsi" w:hAnsiTheme="minorHAnsi" w:cs="Arial"/>
        </w:rPr>
        <w:t xml:space="preserve">  Yes   </w:t>
      </w:r>
      <w:r w:rsidR="000D05D6">
        <w:rPr>
          <w:rFonts w:asciiTheme="minorHAnsi" w:hAnsiTheme="minorHAnsi" w:cs="Arial"/>
        </w:rPr>
        <w:fldChar w:fldCharType="begin">
          <w:ffData>
            <w:name w:val=""/>
            <w:enabled/>
            <w:calcOnExit w:val="0"/>
            <w:checkBox>
              <w:sizeAuto/>
              <w:default w:val="0"/>
            </w:checkBox>
          </w:ffData>
        </w:fldChar>
      </w:r>
      <w:r w:rsidR="000D05D6">
        <w:rPr>
          <w:rFonts w:asciiTheme="minorHAnsi" w:hAnsiTheme="minorHAnsi" w:cs="Arial"/>
        </w:rPr>
        <w:instrText xml:space="preserve"> FORMCHECKBOX </w:instrText>
      </w:r>
      <w:r w:rsidR="00EE4870">
        <w:rPr>
          <w:rFonts w:asciiTheme="minorHAnsi" w:hAnsiTheme="minorHAnsi" w:cs="Arial"/>
        </w:rPr>
      </w:r>
      <w:r w:rsidR="00EE4870">
        <w:rPr>
          <w:rFonts w:asciiTheme="minorHAnsi" w:hAnsiTheme="minorHAnsi" w:cs="Arial"/>
        </w:rPr>
        <w:fldChar w:fldCharType="separate"/>
      </w:r>
      <w:r w:rsidR="000D05D6">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21E261A1"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0D05D6">
            <w:rPr>
              <w:rStyle w:val="Style10"/>
            </w:rPr>
            <w:t>Established firms or government agencies</w:t>
          </w:r>
        </w:sdtContent>
      </w:sdt>
    </w:p>
    <w:p w14:paraId="3D524C98" w14:textId="73FB8DE2"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0D05D6">
            <w:rPr>
              <w:rStyle w:val="Style10"/>
            </w:rPr>
            <w:t>2</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31565E82"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9746735"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61A84F1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10F01D33"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669CE532"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sidRPr="000105C4">
        <w:rPr>
          <w:rFonts w:asciiTheme="minorHAnsi" w:hAnsiTheme="minorHAnsi"/>
          <w:b/>
          <w:szCs w:val="20"/>
        </w:rPr>
        <w:t>A.2</w:t>
      </w:r>
      <w:r w:rsidR="007C12AF" w:rsidRPr="000105C4">
        <w:rPr>
          <w:rFonts w:asciiTheme="minorHAnsi" w:hAnsiTheme="minorHAnsi"/>
          <w:b/>
          <w:szCs w:val="20"/>
        </w:rPr>
        <w:t>2</w:t>
      </w:r>
      <w:r w:rsidR="00F15566" w:rsidRPr="000105C4">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604D9FE" w:rsidR="001671B2" w:rsidRPr="00F15566" w:rsidRDefault="00F15566" w:rsidP="00402DE8">
      <w:pPr>
        <w:spacing w:before="240" w:after="240" w:line="23" w:lineRule="atLeast"/>
        <w:ind w:left="2880" w:hanging="126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F62FF98" w:rsidR="001671B2" w:rsidRPr="00C01205" w:rsidRDefault="001671B2" w:rsidP="00402DE8">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880"/>
        <w:jc w:val="both"/>
        <w:rPr>
          <w:rFonts w:asciiTheme="minorHAnsi" w:hAnsiTheme="minorHAnsi"/>
          <w:szCs w:val="20"/>
        </w:rPr>
      </w:pPr>
      <w:r>
        <w:lastRenderedPageBreak/>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3F430BA" w:rsidR="001671B2" w:rsidRPr="00F15566" w:rsidRDefault="00F15566" w:rsidP="00402DE8">
      <w:pPr>
        <w:spacing w:before="240" w:after="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59FE267C" w:rsidR="001671B2" w:rsidRPr="00F15566" w:rsidRDefault="00F15566" w:rsidP="00402DE8">
      <w:pPr>
        <w:spacing w:before="240" w:after="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061757DD" w:rsidR="001671B2" w:rsidRPr="00F15566" w:rsidRDefault="00F15566" w:rsidP="00402DE8">
      <w:pPr>
        <w:spacing w:before="240" w:after="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48927394"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w:t>
      </w:r>
      <w:r w:rsidR="001671B2" w:rsidRPr="00D83814">
        <w:rPr>
          <w:rFonts w:asciiTheme="minorHAnsi" w:hAnsiTheme="minorHAnsi"/>
          <w:spacing w:val="-5"/>
          <w:szCs w:val="20"/>
        </w:rPr>
        <w:lastRenderedPageBreak/>
        <w:t xml:space="preserve">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EE4870">
        <w:rPr>
          <w:rFonts w:asciiTheme="minorHAnsi" w:hAnsiTheme="minorHAnsi" w:cs="Arial"/>
        </w:rPr>
      </w:r>
      <w:r w:rsidR="00EE487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EE4870">
        <w:rPr>
          <w:rFonts w:asciiTheme="minorHAnsi" w:hAnsiTheme="minorHAnsi" w:cs="Arial"/>
        </w:rPr>
      </w:r>
      <w:r w:rsidR="00EE487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12D193EB"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dtPr>
        <w:sdtContent>
          <w:r w:rsidR="00B417C8">
            <w:rPr>
              <w:rFonts w:asciiTheme="minorHAnsi" w:hAnsiTheme="minorHAnsi"/>
            </w:rPr>
            <w:t>N/A</w:t>
          </w:r>
        </w:sdtContent>
      </w:sdt>
    </w:p>
    <w:p w14:paraId="488A4568" w14:textId="7AD9C79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B417C8">
            <w:rPr>
              <w:rFonts w:asciiTheme="minorHAnsi" w:hAnsiTheme="minorHAnsi"/>
            </w:rPr>
            <w:t>N/A</w:t>
          </w:r>
        </w:sdtContent>
      </w:sdt>
    </w:p>
    <w:p w14:paraId="7B95706F" w14:textId="15652E0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B417C8">
            <w:rPr>
              <w:rFonts w:asciiTheme="minorHAnsi" w:hAnsiTheme="minorHAnsi"/>
            </w:rPr>
            <w:t>N/A</w:t>
          </w:r>
        </w:sdtContent>
      </w:sdt>
    </w:p>
    <w:p w14:paraId="2F07415F" w14:textId="4FEC7BD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B417C8">
            <w:rPr>
              <w:rFonts w:asciiTheme="minorHAnsi" w:hAnsiTheme="minorHAnsi"/>
            </w:rPr>
            <w:t>N/A</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EE4870">
        <w:rPr>
          <w:rFonts w:asciiTheme="minorHAnsi" w:hAnsiTheme="minorHAnsi" w:cs="Arial"/>
        </w:rPr>
      </w:r>
      <w:r w:rsidR="00EE4870">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EE4870">
        <w:rPr>
          <w:rFonts w:asciiTheme="minorHAnsi" w:hAnsiTheme="minorHAnsi" w:cs="Arial"/>
        </w:rPr>
      </w:r>
      <w:r w:rsidR="00EE4870">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544F9593"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dtPr>
        <w:sdtContent>
          <w:r w:rsidR="00B417C8">
            <w:rPr>
              <w:rFonts w:asciiTheme="minorHAnsi" w:hAnsiTheme="minorHAnsi"/>
            </w:rPr>
            <w:t>N/A</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011D8675" w:rsidR="001671B2" w:rsidRDefault="001671B2" w:rsidP="001671B2">
      <w:pPr>
        <w:pStyle w:val="ListParagraph"/>
        <w:spacing w:after="240" w:line="276" w:lineRule="auto"/>
        <w:jc w:val="both"/>
        <w:rPr>
          <w:rFonts w:asciiTheme="minorHAnsi" w:hAnsiTheme="minorHAnsi"/>
          <w:spacing w:val="-5"/>
          <w:szCs w:val="20"/>
        </w:rPr>
      </w:pPr>
      <w:r w:rsidRPr="009D1394">
        <w:rPr>
          <w:rFonts w:asciiTheme="minorHAnsi" w:hAnsiTheme="minorHAnsi"/>
          <w:spacing w:val="-5"/>
          <w:szCs w:val="20"/>
        </w:rPr>
        <w:t>(</w:t>
      </w:r>
      <w:hyperlink r:id="rId21" w:history="1">
        <w:r w:rsidR="009D1394" w:rsidRPr="009D1394">
          <w:rPr>
            <w:rStyle w:val="Hyperlink"/>
            <w:rFonts w:asciiTheme="minorHAnsi" w:hAnsiTheme="minorHAnsi"/>
            <w:sz w:val="22"/>
          </w:rPr>
          <w:t>http://www.illinois.gov/cms/business/sell2/Pages/VeteranownedBusinesses.aspx</w:t>
        </w:r>
      </w:hyperlink>
      <w:r w:rsidRPr="009D1394">
        <w:rPr>
          <w:rFonts w:asciiTheme="minorHAnsi" w:hAnsiTheme="minorHAnsi"/>
          <w:spacing w:val="-5"/>
        </w:rPr>
        <w:t>)</w:t>
      </w:r>
      <w:r w:rsidR="007326B6">
        <w:rPr>
          <w:rFonts w:asciiTheme="minorHAnsi" w:hAnsiTheme="minorHAnsi"/>
          <w:spacing w:val="-5"/>
          <w:szCs w:val="20"/>
        </w:rPr>
        <w:t xml:space="preserve"> </w:t>
      </w:r>
      <w:r>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2" w:history="1">
        <w:r w:rsidR="00045569" w:rsidRPr="009D1394">
          <w:rPr>
            <w:rStyle w:val="Hyperlink"/>
            <w:rFonts w:asciiTheme="minorHAnsi" w:hAnsiTheme="minorHAnsi"/>
            <w:spacing w:val="-5"/>
            <w:sz w:val="22"/>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3"/>
          <w:footerReference w:type="default" r:id="rId24"/>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3D76EB9E"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Project Title"/>
          <w:id w:val="-812869353"/>
        </w:sdtPr>
        <w:sdtEndPr>
          <w:rPr>
            <w:rStyle w:val="DefaultParagraphFont"/>
            <w:rFonts w:ascii="Calibri" w:hAnsi="Calibri"/>
            <w:color w:val="FF0000"/>
          </w:rPr>
        </w:sdtEndPr>
        <w:sdtContent>
          <w:r w:rsidR="000D05D6" w:rsidRPr="000D05D6">
            <w:rPr>
              <w:rStyle w:val="Style10"/>
              <w:b/>
            </w:rPr>
            <w:t>Safety Wearing Apparel</w:t>
          </w:r>
        </w:sdtContent>
      </w:sdt>
      <w:r w:rsidR="000D05D6">
        <w:rPr>
          <w:rStyle w:val="Heading3Char"/>
        </w:rPr>
        <w:t xml:space="preserve"> </w:t>
      </w:r>
      <w:sdt>
        <w:sdtPr>
          <w:rPr>
            <w:rStyle w:val="Style10"/>
            <w:highlight w:val="red"/>
          </w:rPr>
          <w:alias w:val="V:  Title and Reference # from page 1"/>
          <w:tag w:val=" "/>
          <w:id w:val="194979159"/>
        </w:sdtPr>
        <w:sdtEndPr>
          <w:rPr>
            <w:rStyle w:val="DefaultParagraphFont"/>
            <w:rFonts w:ascii="Calibri" w:hAnsi="Calibri"/>
            <w:color w:val="FF0000"/>
          </w:rPr>
        </w:sdtEndPr>
        <w:sdtContent>
          <w:sdt>
            <w:sdtPr>
              <w:rPr>
                <w:rFonts w:asciiTheme="minorHAnsi" w:hAnsiTheme="minorHAnsi" w:cs="Arial"/>
                <w:b/>
                <w:spacing w:val="-5"/>
              </w:rPr>
              <w:alias w:val="S:  Title of Procurement"/>
              <w:tag w:val="Agency"/>
              <w:id w:val="-368147898"/>
              <w:showingPlcHdr/>
            </w:sdtPr>
            <w:sdtContent>
              <w:r w:rsidR="007327CA">
                <w:rPr>
                  <w:rFonts w:asciiTheme="minorHAnsi" w:hAnsiTheme="minorHAnsi" w:cs="Arial"/>
                  <w:b/>
                  <w:spacing w:val="-5"/>
                </w:rPr>
                <w:t xml:space="preserve">     </w:t>
              </w:r>
            </w:sdtContent>
          </w:sdt>
          <w:r w:rsidR="002E620A" w:rsidRPr="007327CA">
            <w:rPr>
              <w:rFonts w:asciiTheme="minorHAnsi" w:hAnsiTheme="minorHAnsi" w:cs="Arial"/>
              <w:b/>
              <w:spacing w:val="-5"/>
            </w:rPr>
            <w:t xml:space="preserve"> 2019-0</w:t>
          </w:r>
          <w:r w:rsidR="007327CA" w:rsidRPr="007327CA">
            <w:rPr>
              <w:rFonts w:asciiTheme="minorHAnsi" w:hAnsiTheme="minorHAnsi" w:cs="Arial"/>
              <w:b/>
              <w:spacing w:val="-5"/>
            </w:rPr>
            <w:t>9</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568DABE" w14:textId="77777777" w:rsidR="00402DE8" w:rsidRDefault="00402DE8" w:rsidP="00402DE8">
      <w:pPr>
        <w:pStyle w:val="ListParagraph"/>
        <w:kinsoku w:val="0"/>
        <w:overflowPunct w:val="0"/>
        <w:autoSpaceDE w:val="0"/>
        <w:autoSpaceDN w:val="0"/>
        <w:spacing w:before="240" w:after="240" w:line="276" w:lineRule="auto"/>
        <w:rPr>
          <w:rFonts w:asciiTheme="minorHAnsi" w:hAnsiTheme="minorHAnsi"/>
          <w:b/>
        </w:rPr>
      </w:pPr>
    </w:p>
    <w:p w14:paraId="129C8D08" w14:textId="77777777" w:rsidR="00402DE8" w:rsidRDefault="00402DE8" w:rsidP="00402DE8">
      <w:pPr>
        <w:pStyle w:val="ListParagraph"/>
        <w:kinsoku w:val="0"/>
        <w:overflowPunct w:val="0"/>
        <w:autoSpaceDE w:val="0"/>
        <w:autoSpaceDN w:val="0"/>
        <w:spacing w:before="240" w:after="240" w:line="276" w:lineRule="auto"/>
        <w:rPr>
          <w:rFonts w:asciiTheme="minorHAnsi" w:hAnsiTheme="minorHAnsi"/>
          <w:b/>
        </w:rPr>
      </w:pP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402DE8"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402DE8">
        <w:rPr>
          <w:rFonts w:asciiTheme="minorHAnsi" w:hAnsiTheme="minorHAnsi"/>
          <w:b/>
        </w:rPr>
        <w:t>PACKET 1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402DE8"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402DE8">
        <w:rPr>
          <w:rFonts w:asciiTheme="minorHAnsi" w:hAnsiTheme="minorHAnsi"/>
          <w:b/>
        </w:rPr>
        <w:t xml:space="preserve">PACKET 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EE487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EE4870">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EE4870">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EE4870">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EE4870">
              <w:fldChar w:fldCharType="separate"/>
            </w:r>
            <w:r w:rsidRPr="008D433D">
              <w:fldChar w:fldCharType="end"/>
            </w:r>
            <w:r w:rsidRPr="008D433D">
              <w:t xml:space="preserve"> N/A</w:t>
            </w:r>
          </w:p>
        </w:tc>
      </w:tr>
    </w:tbl>
    <w:p w14:paraId="12F4736D" w14:textId="516E91CD" w:rsidR="001671B2" w:rsidRPr="007F7FE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7F7FE7">
        <w:rPr>
          <w:rFonts w:asciiTheme="minorHAnsi" w:hAnsiTheme="minorHAnsi"/>
          <w:b/>
        </w:rPr>
        <w:t xml:space="preserve">PACKET </w:t>
      </w:r>
      <w:r w:rsidR="0024027C" w:rsidRPr="007F7FE7">
        <w:rPr>
          <w:rFonts w:asciiTheme="minorHAnsi" w:hAnsiTheme="minorHAnsi"/>
          <w:b/>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E487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E4870">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E487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E4870">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E487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E4870">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E487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E4870">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E487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E4870">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77D2F301" w14:textId="77777777" w:rsidR="007F7FE7" w:rsidRDefault="007F7FE7" w:rsidP="007F7FE7">
      <w:pPr>
        <w:pStyle w:val="ListParagraph"/>
        <w:kinsoku w:val="0"/>
        <w:overflowPunct w:val="0"/>
        <w:autoSpaceDE w:val="0"/>
        <w:autoSpaceDN w:val="0"/>
        <w:spacing w:before="240" w:after="240" w:line="276" w:lineRule="auto"/>
        <w:rPr>
          <w:rFonts w:asciiTheme="minorHAnsi" w:hAnsiTheme="minorHAnsi"/>
          <w:b/>
        </w:rPr>
      </w:pPr>
    </w:p>
    <w:p w14:paraId="72C16DF0" w14:textId="77777777" w:rsidR="007F7FE7" w:rsidRDefault="007F7FE7" w:rsidP="007F7FE7">
      <w:pPr>
        <w:pStyle w:val="ListParagraph"/>
        <w:kinsoku w:val="0"/>
        <w:overflowPunct w:val="0"/>
        <w:autoSpaceDE w:val="0"/>
        <w:autoSpaceDN w:val="0"/>
        <w:spacing w:before="240" w:after="240" w:line="276" w:lineRule="auto"/>
        <w:rPr>
          <w:rFonts w:asciiTheme="minorHAnsi" w:hAnsiTheme="minorHAnsi"/>
          <w:b/>
        </w:rPr>
      </w:pPr>
    </w:p>
    <w:p w14:paraId="457CA5DE" w14:textId="175CAA04" w:rsidR="001671B2" w:rsidRPr="007F7FE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7F7FE7">
        <w:rPr>
          <w:rFonts w:asciiTheme="minorHAnsi" w:hAnsiTheme="minorHAnsi"/>
          <w:b/>
        </w:rPr>
        <w:lastRenderedPageBreak/>
        <w:t>PACKET 4 –</w:t>
      </w:r>
      <w:r w:rsidR="0024027C" w:rsidRPr="007F7FE7">
        <w:rPr>
          <w:rFonts w:asciiTheme="minorHAnsi" w:hAnsiTheme="minorHAnsi"/>
          <w:b/>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E487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E4870">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E487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E4870">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Pr="007F7FE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7F7FE7">
        <w:rPr>
          <w:rFonts w:asciiTheme="minorHAnsi" w:hAnsiTheme="minorHAnsi"/>
          <w:b/>
        </w:rPr>
        <w:t xml:space="preserve">PACKET 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E487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E4870">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EE4870">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EE4870">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01A384B5" w:rsidR="004578D8" w:rsidRDefault="001671B2" w:rsidP="007F7FE7">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w:t>
      </w:r>
      <w:r w:rsidRPr="003341B1">
        <w:rPr>
          <w:rFonts w:asciiTheme="minorHAnsi" w:hAnsiTheme="minorHAnsi"/>
        </w:rPr>
        <w:lastRenderedPageBreak/>
        <w:t>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5"/>
          <w:footerReference w:type="default" r:id="rId26"/>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4B3A5DE"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1B31F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7"/>
          <w:footerReference w:type="default" r:id="rId28"/>
          <w:pgSz w:w="12240" w:h="15840"/>
          <w:pgMar w:top="1440" w:right="1440" w:bottom="1440" w:left="1440" w:header="720" w:footer="720" w:gutter="0"/>
          <w:pgNumType w:start="1"/>
          <w:cols w:space="720"/>
          <w:docGrid w:linePitch="360"/>
        </w:sectPr>
      </w:pPr>
    </w:p>
    <w:p w14:paraId="286810D6" w14:textId="77777777" w:rsidR="009742ED" w:rsidRPr="001B31FD" w:rsidRDefault="009742ED" w:rsidP="001B31FD">
      <w:pPr>
        <w:rPr>
          <w:rFonts w:asciiTheme="minorHAnsi" w:hAnsiTheme="minorHAnsi"/>
          <w:b/>
        </w:rPr>
      </w:pPr>
      <w:r w:rsidRPr="001B31FD">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02C93828"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r w:rsidR="002E620A">
              <w:rPr>
                <w:rFonts w:asciiTheme="minorHAnsi" w:hAnsiTheme="minorHAnsi" w:cstheme="minorHAnsi"/>
              </w:rPr>
              <w:t>217-782-8155</w:t>
            </w:r>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1777F441" w:rsidR="009742ED" w:rsidRPr="00526B66" w:rsidRDefault="009742ED" w:rsidP="00823FA3">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823FA3">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52FB534" w:rsidR="009742ED" w:rsidRPr="00526B66" w:rsidRDefault="009742ED" w:rsidP="00823FA3">
            <w:pPr>
              <w:pStyle w:val="NoSpacing"/>
              <w:rPr>
                <w:rFonts w:asciiTheme="minorHAnsi" w:hAnsiTheme="minorHAnsi" w:cstheme="minorHAnsi"/>
                <w:u w:val="single"/>
              </w:rPr>
            </w:pPr>
            <w:r>
              <w:rPr>
                <w:rFonts w:asciiTheme="minorHAnsi" w:hAnsiTheme="minorHAnsi" w:cstheme="minorHAnsi"/>
              </w:rPr>
              <w:lastRenderedPageBreak/>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823FA3">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9"/>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146D5A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2E620A" w:rsidRPr="007327CA">
        <w:t>2019-0</w:t>
      </w:r>
      <w:r w:rsidR="007327CA" w:rsidRPr="007327CA">
        <w:t>9</w:t>
      </w:r>
    </w:p>
    <w:p w14:paraId="6DE2ECA9" w14:textId="072BA8D3"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24409537"/>
        </w:sdtPr>
        <w:sdtEndPr>
          <w:rPr>
            <w:rStyle w:val="DefaultParagraphFont"/>
            <w:rFonts w:ascii="Calibri" w:hAnsi="Calibri"/>
            <w:color w:val="FF0000"/>
          </w:rPr>
        </w:sdtEndPr>
        <w:sdtContent>
          <w:r w:rsidR="000D05D6">
            <w:rPr>
              <w:rStyle w:val="Style10"/>
            </w:rPr>
            <w:t>Safety Wearing Apparel</w:t>
          </w:r>
        </w:sdtContent>
      </w:sdt>
      <w:r w:rsidR="000D05D6">
        <w:rPr>
          <w:rStyle w:val="Heading3Char"/>
        </w:rPr>
        <w:t xml:space="preserve"> </w:t>
      </w:r>
      <w:sdt>
        <w:sdtPr>
          <w:rPr>
            <w:rStyle w:val="Style10"/>
          </w:rPr>
          <w:alias w:val="Project Title"/>
          <w:id w:val="1026838314"/>
          <w:showingPlcHdr/>
        </w:sdtPr>
        <w:sdtEndPr>
          <w:rPr>
            <w:rStyle w:val="DefaultParagraphFont"/>
            <w:rFonts w:ascii="Calibri" w:hAnsi="Calibri"/>
            <w:color w:val="FF0000"/>
          </w:rPr>
        </w:sdtEndPr>
        <w:sdtContent>
          <w:r w:rsidR="000D05D6">
            <w:rPr>
              <w:rStyle w:val="Style10"/>
            </w:rPr>
            <w:t xml:space="preserve">     </w:t>
          </w:r>
        </w:sdtContent>
      </w:sdt>
    </w:p>
    <w:p w14:paraId="46D83E4D" w14:textId="6067BECD"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2E620A" w:rsidRPr="007327CA">
        <w:t>2019-0</w:t>
      </w:r>
      <w:r w:rsidR="007327CA" w:rsidRPr="007327CA">
        <w:t>9</w:t>
      </w:r>
    </w:p>
    <w:p w14:paraId="45C6C9C1" w14:textId="391EE5E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2E620A">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7D07E354"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2E620A">
        <w:t>A</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E4870">
        <w:rPr>
          <w:rFonts w:asciiTheme="minorHAnsi" w:hAnsiTheme="minorHAnsi"/>
          <w:iCs/>
        </w:rPr>
      </w:r>
      <w:r w:rsidR="00EE487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E4870">
        <w:rPr>
          <w:rFonts w:asciiTheme="minorHAnsi" w:hAnsiTheme="minorHAnsi"/>
          <w:iCs/>
        </w:rPr>
      </w:r>
      <w:r w:rsidR="00EE487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E4870">
        <w:rPr>
          <w:rFonts w:asciiTheme="minorHAnsi" w:hAnsiTheme="minorHAnsi"/>
          <w:iCs/>
        </w:rPr>
      </w:r>
      <w:r w:rsidR="00EE487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E4870">
        <w:rPr>
          <w:rFonts w:asciiTheme="minorHAnsi" w:hAnsiTheme="minorHAnsi"/>
          <w:iCs/>
        </w:rPr>
      </w:r>
      <w:r w:rsidR="00EE487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6C045398" w:rsidR="009742ED" w:rsidRPr="001D170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w:t>
      </w:r>
      <w:r w:rsidR="002E620A" w:rsidRPr="001D170D">
        <w:t>011-49408-7900-1100</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E4870">
        <w:rPr>
          <w:rFonts w:asciiTheme="minorHAnsi" w:hAnsiTheme="minorHAnsi"/>
          <w:iCs/>
        </w:rPr>
      </w:r>
      <w:r w:rsidR="00EE487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EE4870">
        <w:rPr>
          <w:rFonts w:asciiTheme="minorHAnsi" w:hAnsiTheme="minorHAnsi"/>
          <w:iCs/>
        </w:rPr>
      </w:r>
      <w:r w:rsidR="00EE4870">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E4870">
        <w:rPr>
          <w:rFonts w:asciiTheme="minorHAnsi" w:hAnsiTheme="minorHAnsi"/>
          <w:iCs/>
        </w:rPr>
      </w:r>
      <w:r w:rsidR="00EE487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E4870">
        <w:rPr>
          <w:rFonts w:asciiTheme="minorHAnsi" w:hAnsiTheme="minorHAnsi"/>
          <w:iCs/>
        </w:rPr>
      </w:r>
      <w:r w:rsidR="00EE487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E4870">
        <w:rPr>
          <w:rFonts w:asciiTheme="minorHAnsi" w:hAnsiTheme="minorHAnsi"/>
          <w:iCs/>
        </w:rPr>
      </w:r>
      <w:r w:rsidR="00EE487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E4870">
        <w:rPr>
          <w:rFonts w:asciiTheme="minorHAnsi" w:hAnsiTheme="minorHAnsi"/>
          <w:iCs/>
        </w:rPr>
      </w:r>
      <w:r w:rsidR="00EE487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EE4870">
        <w:rPr>
          <w:rFonts w:asciiTheme="minorHAnsi" w:hAnsiTheme="minorHAnsi"/>
          <w:iCs/>
        </w:rPr>
      </w:r>
      <w:r w:rsidR="00EE4870">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E4870">
        <w:rPr>
          <w:rFonts w:asciiTheme="minorHAnsi" w:hAnsiTheme="minorHAnsi"/>
          <w:iCs/>
        </w:rPr>
      </w:r>
      <w:r w:rsidR="00EE487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E4870">
        <w:rPr>
          <w:rFonts w:asciiTheme="minorHAnsi" w:hAnsiTheme="minorHAnsi"/>
          <w:iCs/>
        </w:rPr>
      </w:r>
      <w:r w:rsidR="00EE487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EE4870">
        <w:rPr>
          <w:rFonts w:asciiTheme="minorHAnsi" w:hAnsiTheme="minorHAnsi"/>
          <w:iCs/>
        </w:rPr>
      </w:r>
      <w:r w:rsidR="00EE4870">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0"/>
          <w:footerReference w:type="default" r:id="rId31"/>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1B573B01" w:rsidR="002811FD" w:rsidRPr="002B663E"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2E620A">
            <w:rPr>
              <w:rStyle w:val="Style10"/>
            </w:rPr>
            <w:t>To contract with a vendor that can provide th</w:t>
          </w:r>
          <w:r w:rsidR="002E620A" w:rsidRPr="002C368A">
            <w:t>e supplies and/or services required by this Contract specified below.  Vendor must provide the specified supplies and/or services and adhere to all stated performance requirements and schedules.  Failure by the Vendor to comply can result in cancellation of the Contract.</w:t>
          </w:r>
          <w:r w:rsidR="002E620A">
            <w:t xml:space="preserve"> </w:t>
          </w:r>
        </w:sdtContent>
      </w:sdt>
    </w:p>
    <w:p w14:paraId="0042A5E4" w14:textId="77777777" w:rsidR="002B663E" w:rsidRPr="002B663E" w:rsidRDefault="002811FD" w:rsidP="00946954">
      <w:pPr>
        <w:pStyle w:val="ListParagraph"/>
        <w:numPr>
          <w:ilvl w:val="1"/>
          <w:numId w:val="9"/>
        </w:numPr>
        <w:tabs>
          <w:tab w:val="left" w:pos="720"/>
        </w:tabs>
        <w:spacing w:before="240" w:after="240" w:line="276" w:lineRule="auto"/>
        <w:jc w:val="both"/>
        <w:rPr>
          <w:rFonts w:cs="Calibri"/>
        </w:rPr>
      </w:pPr>
      <w:r w:rsidRPr="002B663E">
        <w:rPr>
          <w:rFonts w:asciiTheme="minorHAnsi" w:hAnsiTheme="minorHAnsi"/>
          <w:b/>
        </w:rPr>
        <w:t xml:space="preserve">SUPPLIES AND/OR SERVICES REQUIRED:  </w:t>
      </w:r>
    </w:p>
    <w:tbl>
      <w:tblPr>
        <w:tblStyle w:val="TableGrid"/>
        <w:tblW w:w="0" w:type="auto"/>
        <w:tblInd w:w="288" w:type="dxa"/>
        <w:tblLook w:val="04A0" w:firstRow="1" w:lastRow="0" w:firstColumn="1" w:lastColumn="0" w:noHBand="0" w:noVBand="1"/>
      </w:tblPr>
      <w:tblGrid>
        <w:gridCol w:w="812"/>
        <w:gridCol w:w="3588"/>
        <w:gridCol w:w="1051"/>
        <w:gridCol w:w="2391"/>
        <w:gridCol w:w="1446"/>
      </w:tblGrid>
      <w:tr w:rsidR="003E3D7B" w14:paraId="157CE158" w14:textId="77777777" w:rsidTr="00EE4870">
        <w:tc>
          <w:tcPr>
            <w:tcW w:w="812" w:type="dxa"/>
          </w:tcPr>
          <w:p w14:paraId="2024F021" w14:textId="77777777" w:rsidR="003E3D7B" w:rsidRPr="009B6CFB" w:rsidRDefault="003E3D7B" w:rsidP="00137579">
            <w:pPr>
              <w:pStyle w:val="ListParagraph"/>
              <w:tabs>
                <w:tab w:val="left" w:pos="720"/>
              </w:tabs>
              <w:spacing w:before="240" w:after="240" w:line="276" w:lineRule="auto"/>
              <w:ind w:left="0"/>
              <w:jc w:val="both"/>
              <w:rPr>
                <w:rFonts w:asciiTheme="minorHAnsi" w:hAnsiTheme="minorHAnsi"/>
                <w:b/>
                <w:sz w:val="18"/>
                <w:szCs w:val="18"/>
              </w:rPr>
            </w:pPr>
            <w:r w:rsidRPr="009B6CFB">
              <w:rPr>
                <w:rFonts w:asciiTheme="minorHAnsi" w:hAnsiTheme="minorHAnsi"/>
                <w:b/>
                <w:sz w:val="18"/>
                <w:szCs w:val="18"/>
              </w:rPr>
              <w:t>Item No.</w:t>
            </w:r>
          </w:p>
        </w:tc>
        <w:tc>
          <w:tcPr>
            <w:tcW w:w="3588" w:type="dxa"/>
          </w:tcPr>
          <w:p w14:paraId="441CF742" w14:textId="77777777" w:rsidR="003E3D7B" w:rsidRPr="009B6CFB" w:rsidRDefault="003E3D7B" w:rsidP="00137579">
            <w:pPr>
              <w:pStyle w:val="ListParagraph"/>
              <w:tabs>
                <w:tab w:val="left" w:pos="720"/>
              </w:tabs>
              <w:spacing w:before="240" w:after="240" w:line="276" w:lineRule="auto"/>
              <w:ind w:left="0"/>
              <w:jc w:val="both"/>
              <w:rPr>
                <w:rFonts w:asciiTheme="minorHAnsi" w:hAnsiTheme="minorHAnsi"/>
                <w:b/>
                <w:sz w:val="18"/>
                <w:szCs w:val="18"/>
              </w:rPr>
            </w:pPr>
            <w:r w:rsidRPr="009B6CFB">
              <w:rPr>
                <w:rFonts w:asciiTheme="minorHAnsi" w:hAnsiTheme="minorHAnsi"/>
                <w:b/>
                <w:sz w:val="18"/>
                <w:szCs w:val="18"/>
              </w:rPr>
              <w:t>Item Description</w:t>
            </w:r>
          </w:p>
        </w:tc>
        <w:tc>
          <w:tcPr>
            <w:tcW w:w="1051" w:type="dxa"/>
          </w:tcPr>
          <w:p w14:paraId="26466D94" w14:textId="734D4946" w:rsidR="003E3D7B" w:rsidRPr="009B6CFB" w:rsidRDefault="003E0795" w:rsidP="00137579">
            <w:pPr>
              <w:pStyle w:val="ListParagraph"/>
              <w:tabs>
                <w:tab w:val="left" w:pos="720"/>
              </w:tabs>
              <w:spacing w:before="240" w:after="240" w:line="276" w:lineRule="auto"/>
              <w:ind w:left="0"/>
              <w:jc w:val="both"/>
              <w:rPr>
                <w:rFonts w:asciiTheme="minorHAnsi" w:hAnsiTheme="minorHAnsi"/>
                <w:b/>
                <w:sz w:val="18"/>
                <w:szCs w:val="18"/>
              </w:rPr>
            </w:pPr>
            <w:r>
              <w:rPr>
                <w:rFonts w:asciiTheme="minorHAnsi" w:hAnsiTheme="minorHAnsi"/>
                <w:b/>
                <w:sz w:val="18"/>
                <w:szCs w:val="18"/>
              </w:rPr>
              <w:t xml:space="preserve">Estimated </w:t>
            </w:r>
            <w:r w:rsidR="003E3D7B" w:rsidRPr="009B6CFB">
              <w:rPr>
                <w:rFonts w:asciiTheme="minorHAnsi" w:hAnsiTheme="minorHAnsi"/>
                <w:b/>
                <w:sz w:val="18"/>
                <w:szCs w:val="18"/>
              </w:rPr>
              <w:t>Quantity</w:t>
            </w:r>
          </w:p>
        </w:tc>
        <w:tc>
          <w:tcPr>
            <w:tcW w:w="2391" w:type="dxa"/>
          </w:tcPr>
          <w:p w14:paraId="76E68EFE" w14:textId="77777777" w:rsidR="003E3D7B" w:rsidRPr="009B6CFB" w:rsidRDefault="003E3D7B" w:rsidP="00137579">
            <w:pPr>
              <w:pStyle w:val="ListParagraph"/>
              <w:tabs>
                <w:tab w:val="left" w:pos="720"/>
              </w:tabs>
              <w:spacing w:before="240" w:after="240" w:line="276" w:lineRule="auto"/>
              <w:ind w:left="0"/>
              <w:jc w:val="both"/>
              <w:rPr>
                <w:rFonts w:asciiTheme="minorHAnsi" w:hAnsiTheme="minorHAnsi"/>
                <w:b/>
                <w:sz w:val="18"/>
                <w:szCs w:val="18"/>
              </w:rPr>
            </w:pPr>
            <w:r w:rsidRPr="009B6CFB">
              <w:rPr>
                <w:rFonts w:asciiTheme="minorHAnsi" w:hAnsiTheme="minorHAnsi"/>
                <w:b/>
                <w:sz w:val="18"/>
                <w:szCs w:val="18"/>
              </w:rPr>
              <w:t xml:space="preserve">Manufacturer </w:t>
            </w:r>
          </w:p>
        </w:tc>
        <w:tc>
          <w:tcPr>
            <w:tcW w:w="1446" w:type="dxa"/>
          </w:tcPr>
          <w:p w14:paraId="0608AA60" w14:textId="77777777" w:rsidR="003E3D7B" w:rsidRPr="009B6CFB" w:rsidRDefault="003E3D7B" w:rsidP="00137579">
            <w:pPr>
              <w:pStyle w:val="ListParagraph"/>
              <w:tabs>
                <w:tab w:val="left" w:pos="720"/>
              </w:tabs>
              <w:spacing w:before="240" w:after="240" w:line="276" w:lineRule="auto"/>
              <w:ind w:left="0"/>
              <w:jc w:val="both"/>
              <w:rPr>
                <w:rFonts w:asciiTheme="minorHAnsi" w:hAnsiTheme="minorHAnsi"/>
                <w:b/>
                <w:sz w:val="18"/>
                <w:szCs w:val="18"/>
              </w:rPr>
            </w:pPr>
            <w:r w:rsidRPr="009B6CFB">
              <w:rPr>
                <w:rFonts w:asciiTheme="minorHAnsi" w:hAnsiTheme="minorHAnsi"/>
                <w:b/>
                <w:sz w:val="18"/>
                <w:szCs w:val="18"/>
              </w:rPr>
              <w:t>Brand</w:t>
            </w:r>
          </w:p>
        </w:tc>
      </w:tr>
      <w:tr w:rsidR="003E3D7B" w14:paraId="1956BFAD" w14:textId="77777777" w:rsidTr="00EE4870">
        <w:tc>
          <w:tcPr>
            <w:tcW w:w="812" w:type="dxa"/>
          </w:tcPr>
          <w:p w14:paraId="72DDB6D8"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sidRPr="001F01A3">
              <w:rPr>
                <w:rFonts w:asciiTheme="minorHAnsi" w:hAnsiTheme="minorHAnsi"/>
                <w:sz w:val="18"/>
                <w:szCs w:val="18"/>
              </w:rPr>
              <w:t>1</w:t>
            </w:r>
          </w:p>
        </w:tc>
        <w:tc>
          <w:tcPr>
            <w:tcW w:w="3588" w:type="dxa"/>
          </w:tcPr>
          <w:p w14:paraId="3EBC806B"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sidRPr="001F01A3">
              <w:rPr>
                <w:rFonts w:asciiTheme="minorHAnsi" w:hAnsiTheme="minorHAnsi"/>
                <w:sz w:val="18"/>
                <w:szCs w:val="18"/>
              </w:rPr>
              <w:t xml:space="preserve">CAP, SUMMER MESH, FOR IDOT. ADJUSTABLE HEADBAND, SEAMLESS FRONT. </w:t>
            </w:r>
          </w:p>
          <w:p w14:paraId="60975DC3"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sidRPr="001F01A3">
              <w:rPr>
                <w:rFonts w:asciiTheme="minorHAnsi" w:hAnsiTheme="minorHAnsi"/>
                <w:sz w:val="18"/>
                <w:szCs w:val="18"/>
              </w:rPr>
              <w:t xml:space="preserve">COLOR: HIGH VISIBILITY FLUORESCENT ORANG-RED WITH BLACK IDOT LOGO. </w:t>
            </w:r>
          </w:p>
          <w:p w14:paraId="29F4FA54"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sidRPr="001F01A3">
              <w:rPr>
                <w:rFonts w:asciiTheme="minorHAnsi" w:hAnsiTheme="minorHAnsi"/>
                <w:sz w:val="18"/>
                <w:szCs w:val="18"/>
              </w:rPr>
              <w:t>ONE SIZE FITS ALL</w:t>
            </w:r>
          </w:p>
        </w:tc>
        <w:tc>
          <w:tcPr>
            <w:tcW w:w="1051" w:type="dxa"/>
          </w:tcPr>
          <w:p w14:paraId="36341EFD"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sidRPr="001F01A3">
              <w:rPr>
                <w:rFonts w:asciiTheme="minorHAnsi" w:hAnsiTheme="minorHAnsi"/>
                <w:sz w:val="18"/>
                <w:szCs w:val="18"/>
              </w:rPr>
              <w:t>550</w:t>
            </w:r>
          </w:p>
        </w:tc>
        <w:tc>
          <w:tcPr>
            <w:tcW w:w="2391" w:type="dxa"/>
          </w:tcPr>
          <w:p w14:paraId="0895ABC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70EB98ED"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1E918DD4" w14:textId="77777777" w:rsidTr="00EE4870">
        <w:tc>
          <w:tcPr>
            <w:tcW w:w="812" w:type="dxa"/>
          </w:tcPr>
          <w:p w14:paraId="300401D3"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sidRPr="001F01A3">
              <w:rPr>
                <w:rFonts w:asciiTheme="minorHAnsi" w:hAnsiTheme="minorHAnsi"/>
                <w:sz w:val="18"/>
                <w:szCs w:val="18"/>
              </w:rPr>
              <w:t>2</w:t>
            </w:r>
          </w:p>
        </w:tc>
        <w:tc>
          <w:tcPr>
            <w:tcW w:w="3588" w:type="dxa"/>
          </w:tcPr>
          <w:p w14:paraId="24C6DB6A"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CAP, WINTER FOAM FOR IDOT. POLYESTERBACK AND FOAM CAP PANEL ADJUSTABLE HEADBAND.</w:t>
            </w:r>
          </w:p>
          <w:p w14:paraId="7BDC2A3A"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COLOR: HIGH VISIBILITY FLUORESCENT ORANGE-RED WITH BLACK IDOT LOGO</w:t>
            </w:r>
          </w:p>
          <w:p w14:paraId="484CE02A"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ONE SIZE FITS ALL</w:t>
            </w:r>
          </w:p>
        </w:tc>
        <w:tc>
          <w:tcPr>
            <w:tcW w:w="1051" w:type="dxa"/>
          </w:tcPr>
          <w:p w14:paraId="48409714"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550</w:t>
            </w:r>
          </w:p>
        </w:tc>
        <w:tc>
          <w:tcPr>
            <w:tcW w:w="2391" w:type="dxa"/>
          </w:tcPr>
          <w:p w14:paraId="70F0C2B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5F6AC843"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5BD47D0E" w14:textId="77777777" w:rsidTr="00EE4870">
        <w:tc>
          <w:tcPr>
            <w:tcW w:w="812" w:type="dxa"/>
          </w:tcPr>
          <w:p w14:paraId="50FACF89"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w:t>
            </w:r>
          </w:p>
        </w:tc>
        <w:tc>
          <w:tcPr>
            <w:tcW w:w="3588" w:type="dxa"/>
          </w:tcPr>
          <w:p w14:paraId="40F8AC96"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CAP, WINTER FOAM, WITH EAR FLAPS, POLYESTER BACK AND FOAM CAP PANEL. ADJUSTABLE HEADBAND. </w:t>
            </w:r>
          </w:p>
          <w:p w14:paraId="1F01CCF6"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COLOR: HIGH VISIBILITY FLUORESCENT ORANGE-RED WITH BLACK IDOT LOGO</w:t>
            </w:r>
          </w:p>
          <w:p w14:paraId="2320C45F"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ONE SIZE FITS ALL</w:t>
            </w:r>
          </w:p>
        </w:tc>
        <w:tc>
          <w:tcPr>
            <w:tcW w:w="1051" w:type="dxa"/>
          </w:tcPr>
          <w:p w14:paraId="3B1A4388"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100</w:t>
            </w:r>
          </w:p>
        </w:tc>
        <w:tc>
          <w:tcPr>
            <w:tcW w:w="2391" w:type="dxa"/>
          </w:tcPr>
          <w:p w14:paraId="799D9C22"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2E7BBB7D"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0F326A84" w14:textId="77777777" w:rsidTr="00EE4870">
        <w:tc>
          <w:tcPr>
            <w:tcW w:w="812" w:type="dxa"/>
          </w:tcPr>
          <w:p w14:paraId="01CE695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4</w:t>
            </w:r>
          </w:p>
        </w:tc>
        <w:tc>
          <w:tcPr>
            <w:tcW w:w="3588" w:type="dxa"/>
          </w:tcPr>
          <w:p w14:paraId="66ABED9E"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CAP, STOCKING, LIGHTWEIGHT FOR ILLINOIS DEPARTMENT OF TRANSPORTATION</w:t>
            </w:r>
          </w:p>
          <w:p w14:paraId="6CC7BD62"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COLOR: HIGH VISIBILITY FLUORESCENT ORANGE-RED WITH BLACK IDOT LOGO</w:t>
            </w:r>
          </w:p>
          <w:p w14:paraId="45B95A8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ONE SIZE FITS ALL</w:t>
            </w:r>
          </w:p>
        </w:tc>
        <w:tc>
          <w:tcPr>
            <w:tcW w:w="1051" w:type="dxa"/>
          </w:tcPr>
          <w:p w14:paraId="72D2C5AE"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300</w:t>
            </w:r>
          </w:p>
        </w:tc>
        <w:tc>
          <w:tcPr>
            <w:tcW w:w="2391" w:type="dxa"/>
          </w:tcPr>
          <w:p w14:paraId="1AF69FD8"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025EF039"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0ECA1D18" w14:textId="77777777" w:rsidTr="00EE4870">
        <w:tc>
          <w:tcPr>
            <w:tcW w:w="812" w:type="dxa"/>
          </w:tcPr>
          <w:p w14:paraId="1C2CF916"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5</w:t>
            </w:r>
          </w:p>
        </w:tc>
        <w:tc>
          <w:tcPr>
            <w:tcW w:w="3588" w:type="dxa"/>
          </w:tcPr>
          <w:p w14:paraId="045C9524"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VEST, SAFETY, 5-POINT TEAR AWAY, REFLECTIVE, ANSI CLASS 2, VELCRO (OR APPROVED EQUAL) STRAP CLOSURES, FOR IDOT. SHOULDER STRAP CLOSURES ON VEST FRONT APPROXIMATELY 4” BELOW SHOULDER HIGH POINT. 100% POLYESTER; 4 ½” WIDE MINI-DOT ORANGE MESH STRIPING WITH (2), 1” OR (1), 2” SILVER REFLECTIVE STRIPES. </w:t>
            </w:r>
          </w:p>
          <w:p w14:paraId="6ED238E1"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COLOR: HIGH VISIBILITY FLUORESCENT YELLOW-GREEN WITH BLACK IDOT LOGO ON BACK. </w:t>
            </w:r>
          </w:p>
          <w:p w14:paraId="11DCEF6D"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SIZES: SMALL, MEDIUM,  AND LARGE</w:t>
            </w:r>
          </w:p>
          <w:p w14:paraId="63D9DA6C"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(AGENCY MUST SPECIFY SIZE)</w:t>
            </w:r>
          </w:p>
        </w:tc>
        <w:tc>
          <w:tcPr>
            <w:tcW w:w="1051" w:type="dxa"/>
          </w:tcPr>
          <w:p w14:paraId="379D596C"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2250</w:t>
            </w:r>
          </w:p>
        </w:tc>
        <w:tc>
          <w:tcPr>
            <w:tcW w:w="2391" w:type="dxa"/>
          </w:tcPr>
          <w:p w14:paraId="2A7C4533"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7C777B82"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3CC91590" w14:textId="77777777" w:rsidTr="00EE4870">
        <w:tc>
          <w:tcPr>
            <w:tcW w:w="812" w:type="dxa"/>
          </w:tcPr>
          <w:p w14:paraId="7ACAE6B9"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6</w:t>
            </w:r>
          </w:p>
        </w:tc>
        <w:tc>
          <w:tcPr>
            <w:tcW w:w="3588" w:type="dxa"/>
          </w:tcPr>
          <w:p w14:paraId="55025293"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VEST, SAFETY, 5-POINT TEAR AWAY, REFLECTIVE, ANSI CLASS 2, VELCRO (OR APPROVED EQUAL) STRAP CLOSURES, FOR IDOT. SHOULDER STRAP CLOSURES ON VEST FRONT APPROXIMATELY 4” BELOW SHOULDER HIGH POINT. 100% POLYESTER; 4 ½” WIDE MINI-DOT ORANGE MESH STRIPING WITH (2), 1” OR (1), 2” SILVER REFLECTIVE STRIPES. </w:t>
            </w:r>
          </w:p>
          <w:p w14:paraId="5526A58C"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COLOR: HIGH VISIBILITY FLUORESCENT YELLOW-GREEN WITH BLACK IDOT LOGO ON BACK. </w:t>
            </w:r>
          </w:p>
          <w:p w14:paraId="46A9C506" w14:textId="5925ADE6"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SIZES: </w:t>
            </w:r>
            <w:r w:rsidR="003E0795">
              <w:rPr>
                <w:rFonts w:asciiTheme="minorHAnsi" w:hAnsiTheme="minorHAnsi"/>
                <w:sz w:val="18"/>
                <w:szCs w:val="18"/>
              </w:rPr>
              <w:t>XL</w:t>
            </w:r>
          </w:p>
          <w:p w14:paraId="79F856DC"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(AGENCY MUST SPECIFY SIZE)</w:t>
            </w:r>
          </w:p>
        </w:tc>
        <w:tc>
          <w:tcPr>
            <w:tcW w:w="1051" w:type="dxa"/>
          </w:tcPr>
          <w:p w14:paraId="47293467" w14:textId="6BA2396B" w:rsidR="003E3D7B" w:rsidRPr="001F01A3"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2250</w:t>
            </w:r>
          </w:p>
        </w:tc>
        <w:tc>
          <w:tcPr>
            <w:tcW w:w="2391" w:type="dxa"/>
          </w:tcPr>
          <w:p w14:paraId="12CC1E46"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3BB22884"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51628C24" w14:textId="77777777" w:rsidTr="00EE4870">
        <w:tc>
          <w:tcPr>
            <w:tcW w:w="812" w:type="dxa"/>
          </w:tcPr>
          <w:p w14:paraId="094D055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7</w:t>
            </w:r>
          </w:p>
        </w:tc>
        <w:tc>
          <w:tcPr>
            <w:tcW w:w="3588" w:type="dxa"/>
          </w:tcPr>
          <w:p w14:paraId="6AD28DC7"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VEST, SAFETY, 5-POINT TEAR AWAY, REFLECTIVE, ANSI CLASS 2, VELCRO (OR APPROVED EQUAL) STRAP CLOSURES, FOR IDOT. SHOULDER STRAP CLOSURES ON VEST FRONT APPROXIMATELY 4” BELOW SHOULDER HIGH POINT. 100% POLYESTER; 4 ½” WIDE MINI-DOT ORANGE MESH STRIPING WITH (2), 1” OR (1), 2” SILVER REFLECTIVE STRIPES. </w:t>
            </w:r>
          </w:p>
          <w:p w14:paraId="2A960DD2"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 xml:space="preserve">COLOR: HIGH VISIBILITY FLUORESCENT YELLOW-GREEN WITH BLACK IDOT LOGO ON BACK. </w:t>
            </w:r>
          </w:p>
          <w:p w14:paraId="599CF4F3"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SIZES: 2XL</w:t>
            </w:r>
          </w:p>
          <w:p w14:paraId="756DE8F0"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(AGENCY MUST SPECIFY SIZE)</w:t>
            </w:r>
          </w:p>
        </w:tc>
        <w:tc>
          <w:tcPr>
            <w:tcW w:w="1051" w:type="dxa"/>
          </w:tcPr>
          <w:p w14:paraId="148E372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1600</w:t>
            </w:r>
          </w:p>
        </w:tc>
        <w:tc>
          <w:tcPr>
            <w:tcW w:w="2391" w:type="dxa"/>
          </w:tcPr>
          <w:p w14:paraId="2EE67F4D"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5BAE8649"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4A48971B" w14:textId="77777777" w:rsidTr="00EE4870">
        <w:tc>
          <w:tcPr>
            <w:tcW w:w="812" w:type="dxa"/>
          </w:tcPr>
          <w:p w14:paraId="4CA710F4"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8</w:t>
            </w:r>
          </w:p>
        </w:tc>
        <w:tc>
          <w:tcPr>
            <w:tcW w:w="3588" w:type="dxa"/>
          </w:tcPr>
          <w:p w14:paraId="40422C3E"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VEST, SAFETY, 5-POINT TEAR AWAY, REFLECTIVE, ANSI CLASS 2, VELCRO (OR APPROVED EQUAL) STRAP CLOSURES, FOR IDOT. SHOULDER STRAP CLOSURES ON VEST FRONT APPROXIMATELY 4” BELOW SHOULDER HIGH POINT. 100% POLYESTER; 4 ½” WIDE MINI-DOT ORANGE MESH STRIPING WITH (2), 1” OR (1), 2” SILVER REFLECTIVE STRIPES. </w:t>
            </w:r>
          </w:p>
          <w:p w14:paraId="45A82AED"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COLOR: HIGH VISIBILITY FLUORESCENT YELLOW-GREEN WITH BLACK IDOT LOGO ON BACK. </w:t>
            </w:r>
          </w:p>
          <w:p w14:paraId="5F83AF38"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SIZES: 3XL</w:t>
            </w:r>
          </w:p>
          <w:p w14:paraId="59E5F17A"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(AGENCY MUST SPECIFY SIZE)</w:t>
            </w:r>
          </w:p>
        </w:tc>
        <w:tc>
          <w:tcPr>
            <w:tcW w:w="1051" w:type="dxa"/>
          </w:tcPr>
          <w:p w14:paraId="656DB201"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3C52C4A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4E4F10E9"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4D1969DD" w14:textId="77777777" w:rsidTr="00EE4870">
        <w:tc>
          <w:tcPr>
            <w:tcW w:w="812" w:type="dxa"/>
          </w:tcPr>
          <w:p w14:paraId="5DD9C631"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9</w:t>
            </w:r>
          </w:p>
        </w:tc>
        <w:tc>
          <w:tcPr>
            <w:tcW w:w="3588" w:type="dxa"/>
          </w:tcPr>
          <w:p w14:paraId="06952869"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VEST, SAFETY, 5-POINT TEAR AWAY, REFLECTIVE, ANSI CLASS 2, VELCRO (OR APPROVED EQUAL) STRAP CLOSURES, FOR IDOT. SHOULDER STRAP CLOSURES ON VEST FRONT APPROXIMATELY 4” BELOW SHOULDER HIGH POINT. 100% POLYESTER; 4 ½” WIDE MINI-DOT ORANGE MESH STRIPING WITH (2), 1” OR (1), 2” SILVER REFLECTIVE STRIPES. </w:t>
            </w:r>
          </w:p>
          <w:p w14:paraId="233BF91F"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COLOR: HIGH VISIBILITY FLUORESCENT YELLOW-GREEN WITH BLACK IDOT LOGO ON BACK. </w:t>
            </w:r>
          </w:p>
          <w:p w14:paraId="4ED0DDD9"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SIZES: 4XL</w:t>
            </w:r>
          </w:p>
          <w:p w14:paraId="3DDBA18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(AGENCY MUST SPECIFY SIZE)</w:t>
            </w:r>
          </w:p>
        </w:tc>
        <w:tc>
          <w:tcPr>
            <w:tcW w:w="1051" w:type="dxa"/>
          </w:tcPr>
          <w:p w14:paraId="2DD08DC3"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25</w:t>
            </w:r>
          </w:p>
        </w:tc>
        <w:tc>
          <w:tcPr>
            <w:tcW w:w="2391" w:type="dxa"/>
          </w:tcPr>
          <w:p w14:paraId="34DB43E3"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5AC83155"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056DEABA" w14:textId="77777777" w:rsidTr="00EE4870">
        <w:tc>
          <w:tcPr>
            <w:tcW w:w="812" w:type="dxa"/>
          </w:tcPr>
          <w:p w14:paraId="62FF10E9"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c>
          <w:tcPr>
            <w:tcW w:w="3588" w:type="dxa"/>
          </w:tcPr>
          <w:p w14:paraId="6E389B60"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VEST, SAFETY, 5-POINT TEAR AWAY, REFLECTIVE, ANSI CLASS 2, VELCRO (OR APPROVED EQUAL) STRAP CLOSURES, FOR IDOT. SHOULDER STRAP CLOSURES ON VEST </w:t>
            </w:r>
            <w:r>
              <w:rPr>
                <w:rFonts w:asciiTheme="minorHAnsi" w:hAnsiTheme="minorHAnsi"/>
                <w:sz w:val="18"/>
                <w:szCs w:val="18"/>
              </w:rPr>
              <w:lastRenderedPageBreak/>
              <w:t xml:space="preserve">FRONT APPROXIMATELY 4” BELOW SHOULDER HIGH POINT. 100% POLYESTER; 4 ½” WIDE MINI-DOT ORANGE MESH STRIPING WITH (2), 1” OR (1), 2” SILVER REFLECTIVE STRIPES. </w:t>
            </w:r>
          </w:p>
          <w:p w14:paraId="0CAD9ED3"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COLOR: HIGH VISIBILITY FLUORESCENT YELLOW-GREEN WITH BLACK IDOT LOGO ON BACK. </w:t>
            </w:r>
          </w:p>
          <w:p w14:paraId="7BB2BC52"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SIZES: 5XL</w:t>
            </w:r>
          </w:p>
          <w:p w14:paraId="12EF946C"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(AGENCY MUST SPECIFY SIZE)</w:t>
            </w:r>
          </w:p>
        </w:tc>
        <w:tc>
          <w:tcPr>
            <w:tcW w:w="1051" w:type="dxa"/>
          </w:tcPr>
          <w:p w14:paraId="0C1DA5D1"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25</w:t>
            </w:r>
          </w:p>
        </w:tc>
        <w:tc>
          <w:tcPr>
            <w:tcW w:w="2391" w:type="dxa"/>
          </w:tcPr>
          <w:p w14:paraId="686EE75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01ADD91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74512E2F" w14:textId="77777777" w:rsidTr="00EE4870">
        <w:tc>
          <w:tcPr>
            <w:tcW w:w="812" w:type="dxa"/>
          </w:tcPr>
          <w:p w14:paraId="64D28ADB"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11</w:t>
            </w:r>
          </w:p>
        </w:tc>
        <w:tc>
          <w:tcPr>
            <w:tcW w:w="3588" w:type="dxa"/>
          </w:tcPr>
          <w:p w14:paraId="7C25E79C"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VEST, SAFETY, 5-POINT TEAR AWAY, REFLECTIVE, ANSI CLASS 2, VELCRO (OR APPROVED EQUAL) STRAP CLOSURES, FOR IDOT. SHOULDER STRAP CLOSURES ON VEST FRONT APPROXIMATELY 4” BELOW SHOULDER HIGH POINT. 100% POLYESTER; 4 ½” WIDE MINI-DOT ORANGE MESH STRIPING WITH (2), 1” OR (1), 2” SILVER REFLECTIVE STRIPES. </w:t>
            </w:r>
          </w:p>
          <w:p w14:paraId="55334A73"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COLOR: HIGH VISIBILITY FLUORESCENT YELLOW-GREEN WITH BLACK IDOT LOGO ON BACK. </w:t>
            </w:r>
          </w:p>
          <w:p w14:paraId="2BBC0481"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SIZES: 6XL</w:t>
            </w:r>
          </w:p>
          <w:p w14:paraId="6705A3D3"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(AGENCY MUST SPECIFY SIZE)</w:t>
            </w:r>
          </w:p>
        </w:tc>
        <w:tc>
          <w:tcPr>
            <w:tcW w:w="1051" w:type="dxa"/>
          </w:tcPr>
          <w:p w14:paraId="5E6AC31F"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w:t>
            </w:r>
          </w:p>
        </w:tc>
        <w:tc>
          <w:tcPr>
            <w:tcW w:w="2391" w:type="dxa"/>
          </w:tcPr>
          <w:p w14:paraId="40CC6490"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7C3ABC2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611AE139" w14:textId="77777777" w:rsidTr="00EE4870">
        <w:tc>
          <w:tcPr>
            <w:tcW w:w="812" w:type="dxa"/>
          </w:tcPr>
          <w:p w14:paraId="6965B164"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12</w:t>
            </w:r>
          </w:p>
        </w:tc>
        <w:tc>
          <w:tcPr>
            <w:tcW w:w="3588" w:type="dxa"/>
          </w:tcPr>
          <w:p w14:paraId="7D532DF4"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LEGGINGS, SAFETY, FOR IDOT. </w:t>
            </w:r>
          </w:p>
          <w:p w14:paraId="7B16E7AB"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COLOR: HIGH VISIBILITY FLUORESCENT YELLOW-GREEN.</w:t>
            </w:r>
          </w:p>
          <w:p w14:paraId="38C2790B"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100% POLYESTER OPEN WEAVE MESH MATERIAL</w:t>
            </w:r>
          </w:p>
          <w:p w14:paraId="17AA6075"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ASSEMBLY: SINGLE NEEDLE CONSTRUCTION WITH 1” BIAS TABLE DYED TO MATCH AND SEWN AROUND THE ENTIRE EDGE OF THE CUTTING. THE CUTTING MEASURES 25 INCHES LONG X 14 INCHES WIDE. VELCRO (OR APPROVED EQUAL) IS SEWN ON THE TWO ENDS AT THE WIDTH OF THE MATERIAL TO PROVIDE A METHOD OF CLOSURE. ½ IN. ELASTIC IS SEWN TO THE TOP AND BOTTOM </w:t>
            </w:r>
            <w:r>
              <w:rPr>
                <w:rFonts w:asciiTheme="minorHAnsi" w:hAnsiTheme="minorHAnsi"/>
                <w:sz w:val="18"/>
                <w:szCs w:val="18"/>
              </w:rPr>
              <w:lastRenderedPageBreak/>
              <w:t>LENGTH OF THE MATERIAL TO PROVIDE FLEXIBILITY OF THE GARMENT AROUND THE WEARER’S LEG.</w:t>
            </w:r>
          </w:p>
          <w:p w14:paraId="7E432A96"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REFLECTIVITY: 4 ½” WIDE ORANGE MINI-DOT MESH STRIPING WITH (2), 1.25” SILVER REFLECTIVE STRIPES.</w:t>
            </w:r>
          </w:p>
          <w:p w14:paraId="71C5C4A2"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SIZE: ONE SIZE FITS ALL</w:t>
            </w:r>
          </w:p>
        </w:tc>
        <w:tc>
          <w:tcPr>
            <w:tcW w:w="1051" w:type="dxa"/>
          </w:tcPr>
          <w:p w14:paraId="4B157CB4" w14:textId="3EAACFAD" w:rsidR="003E3D7B" w:rsidRPr="001F01A3"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500</w:t>
            </w:r>
          </w:p>
        </w:tc>
        <w:tc>
          <w:tcPr>
            <w:tcW w:w="2391" w:type="dxa"/>
          </w:tcPr>
          <w:p w14:paraId="125DD6FE"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350D7A55"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546F64CB" w14:textId="77777777" w:rsidTr="00EE4870">
        <w:tc>
          <w:tcPr>
            <w:tcW w:w="812" w:type="dxa"/>
          </w:tcPr>
          <w:p w14:paraId="5F3F3972"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13</w:t>
            </w:r>
          </w:p>
        </w:tc>
        <w:tc>
          <w:tcPr>
            <w:tcW w:w="3588" w:type="dxa"/>
          </w:tcPr>
          <w:p w14:paraId="178BC047"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VEST, SAFETY, ADOPT-A-HIGHWAY, FOR IDOT.</w:t>
            </w:r>
          </w:p>
          <w:p w14:paraId="675C32EA"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COLOR: HIGH VISIBILITY FLUORESCENT YELLOW-GREEN WITH 2” BLACK ADOPT-A-HIGHWAY AND IDOT AGENCY LOGO ON BACK. </w:t>
            </w:r>
          </w:p>
          <w:p w14:paraId="571A3404"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MATERIAL: 1.5 YARDS OF 100% POLYESTER NON-WOVEN POINT BLEND FABRIC, ANSI CLASS 2.</w:t>
            </w:r>
          </w:p>
          <w:p w14:paraId="234A64B5" w14:textId="1E5EA4AE"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PRICE INCLUDES SILK SCREENING OF 2” BLACK ADO</w:t>
            </w:r>
            <w:r w:rsidR="00DB3195">
              <w:rPr>
                <w:rFonts w:asciiTheme="minorHAnsi" w:hAnsiTheme="minorHAnsi"/>
                <w:sz w:val="18"/>
                <w:szCs w:val="18"/>
              </w:rPr>
              <w:t>P</w:t>
            </w:r>
            <w:r>
              <w:rPr>
                <w:rFonts w:asciiTheme="minorHAnsi" w:hAnsiTheme="minorHAnsi"/>
                <w:sz w:val="18"/>
                <w:szCs w:val="18"/>
              </w:rPr>
              <w:t>T-A-HIGHWAY LOGO AND 2” IDOT LOGO.</w:t>
            </w:r>
          </w:p>
          <w:p w14:paraId="780632C4"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ASSEMBLY: 1” BIAS TAPE IS SURGE-SEWN AROUND THE EDGE OF THE PONCHO STYLE CUT MATERIAL LEAVING 6” OF THE BIAS TAPE AS A TIE CLOSURE ON EACH SIDE.</w:t>
            </w:r>
          </w:p>
          <w:p w14:paraId="20D68031"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REFLECTIVE: 2” SILVER REFLECTIVE TAPE, ANSI CERTIFIED 3</w:t>
            </w:r>
            <w:r w:rsidRPr="00E10929">
              <w:rPr>
                <w:rFonts w:asciiTheme="minorHAnsi" w:hAnsiTheme="minorHAnsi"/>
                <w:sz w:val="18"/>
                <w:szCs w:val="18"/>
                <w:vertAlign w:val="superscript"/>
              </w:rPr>
              <w:t>RD</w:t>
            </w:r>
            <w:r>
              <w:rPr>
                <w:rFonts w:asciiTheme="minorHAnsi" w:hAnsiTheme="minorHAnsi"/>
                <w:sz w:val="18"/>
                <w:szCs w:val="18"/>
              </w:rPr>
              <w:t xml:space="preserve"> PARTY, ATTACHED WITH T-40 PLATINUM THREAD. CLASS 2 CONFIGURATION ACCORDING TO ANSI/ISEA 107-2010 STANDARD OR LATEST APPROVED. </w:t>
            </w:r>
          </w:p>
          <w:p w14:paraId="60009C5C"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SIZE: ONE SIZE FITS ALL</w:t>
            </w:r>
          </w:p>
        </w:tc>
        <w:tc>
          <w:tcPr>
            <w:tcW w:w="1051" w:type="dxa"/>
          </w:tcPr>
          <w:p w14:paraId="127B56FB"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1000</w:t>
            </w:r>
          </w:p>
        </w:tc>
        <w:tc>
          <w:tcPr>
            <w:tcW w:w="2391" w:type="dxa"/>
          </w:tcPr>
          <w:p w14:paraId="20C4A1B1"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327BDA38"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25835C7F" w14:textId="77777777" w:rsidTr="00EE4870">
        <w:tc>
          <w:tcPr>
            <w:tcW w:w="812" w:type="dxa"/>
          </w:tcPr>
          <w:p w14:paraId="507AA06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14</w:t>
            </w:r>
          </w:p>
        </w:tc>
        <w:tc>
          <w:tcPr>
            <w:tcW w:w="3588" w:type="dxa"/>
          </w:tcPr>
          <w:p w14:paraId="0B687566"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CAP, STOCKING, FOR IDOT-ETP/EPV 100% ACRYLIC KNIT. NO IDOT LOGO. BLACK LETTERS “ETP” OR “EVP” SHALL BE INCLUDED WHEN SPECIFIED. </w:t>
            </w:r>
          </w:p>
          <w:p w14:paraId="416C85B3"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COLOR: HIGH-VISIBILITY FLUORESCENT YELLOW-GREEN</w:t>
            </w:r>
          </w:p>
          <w:p w14:paraId="7B51EDFA"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SIZE: ONE SIZE FITS ALL</w:t>
            </w:r>
          </w:p>
        </w:tc>
        <w:tc>
          <w:tcPr>
            <w:tcW w:w="1051" w:type="dxa"/>
          </w:tcPr>
          <w:p w14:paraId="11239ABE"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100</w:t>
            </w:r>
          </w:p>
        </w:tc>
        <w:tc>
          <w:tcPr>
            <w:tcW w:w="2391" w:type="dxa"/>
          </w:tcPr>
          <w:p w14:paraId="1DF41583"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37E9F5B1"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1AA594C1" w14:textId="77777777" w:rsidTr="00EE4870">
        <w:tc>
          <w:tcPr>
            <w:tcW w:w="812" w:type="dxa"/>
          </w:tcPr>
          <w:p w14:paraId="3B803BC5"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15</w:t>
            </w:r>
          </w:p>
        </w:tc>
        <w:tc>
          <w:tcPr>
            <w:tcW w:w="3588" w:type="dxa"/>
          </w:tcPr>
          <w:p w14:paraId="4181C0EB"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CAP, BALL, FOR IDOT ETP/EPV UNITS. 50/50 POLYESTER/COTTON.</w:t>
            </w:r>
          </w:p>
          <w:p w14:paraId="29D2D4BC"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COLOR: HIGH VISIBILITY FLUORESCENT YELLOW-GREEN; NO IDOT LOGO. BLACK LETTERS “ETP” OR “EPV” SHALL BE INCLUDED WHEN SPECIFIED.</w:t>
            </w:r>
          </w:p>
          <w:p w14:paraId="1837F03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SIZE: ONE SIZE FITS ALL</w:t>
            </w:r>
          </w:p>
        </w:tc>
        <w:tc>
          <w:tcPr>
            <w:tcW w:w="1051" w:type="dxa"/>
          </w:tcPr>
          <w:p w14:paraId="35071F22"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250</w:t>
            </w:r>
          </w:p>
        </w:tc>
        <w:tc>
          <w:tcPr>
            <w:tcW w:w="2391" w:type="dxa"/>
          </w:tcPr>
          <w:p w14:paraId="6D423B2F"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20E56021"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09712F98" w14:textId="77777777" w:rsidTr="00EE4870">
        <w:tc>
          <w:tcPr>
            <w:tcW w:w="812" w:type="dxa"/>
          </w:tcPr>
          <w:p w14:paraId="5D485D85"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16</w:t>
            </w:r>
          </w:p>
        </w:tc>
        <w:tc>
          <w:tcPr>
            <w:tcW w:w="3588" w:type="dxa"/>
          </w:tcPr>
          <w:p w14:paraId="3C389401"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SHIRT, POLO STYLE, LONG SLEEVE: ANSI CLASS 3, FOR IDOT-ETP/EPV UNITS, S-XL.</w:t>
            </w:r>
          </w:p>
          <w:p w14:paraId="6192B849"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FABRIC CONTENT: SHIRT BODY AND SLEEVES: 5-6 OZ. JERSEY KNIT, 100% POLYESTER WITH WICKING AGENT AND SOIL RELEASE-MICROBIAL AGENT. SHIRT COLLAR AND SLEEVE CUFFS: 5-6 OZ. RIB KNIT, 100% POLYESTER WITH WICKING AGENT AND SOIL RELEASE-MICROBIAL AGENT. COLLAR AND CUFFS TO BE DYED AT SAME TIME AS THE JERSEY KNIT FABRIC FOR THE SHIRTS.</w:t>
            </w:r>
          </w:p>
          <w:p w14:paraId="54B4C520"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ASSEMBLY: SINGLE NEEDLE CONSTRUCTION WITH BAR TACK REINFORCEMENT AT HIGH STRESS POINTS. ALL SEAMS TO BE SURGE SEWN WITH A SAFETY STITCH AND DOUBLE REINFORCING STITCH FOR THE SHOULDER SEAMS. </w:t>
            </w:r>
          </w:p>
          <w:p w14:paraId="35FB3916"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BADGE TAB: 1” WIDE MATERIAL 1.5” LONG WITH (2) 1/8” DIAMETER GROMMETS SPACED 1” APART AND CENTERED IN THE LENGTH OF THE TAB. THE TAB IS LOCATED 6” DOWN FROM THE SHOULDER SEAM ON THE LEFT BREAST PANEL OF THE SHIRT AND 3 ½” FROM THE SIDE SEAM UNDER THE LEFT ARM.</w:t>
            </w:r>
          </w:p>
          <w:p w14:paraId="01C9E061"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POCKET: THE POCKET IS LOCATED JUST BELOW THE BADGE TAB AND 9” FROM THE SHOULDER SEAM ON THE RIGHT BREAST PANEL OF THE SHIRT. THE POCKET MEASURES 5 ¼ ” WIDE BY 5- ¾” LENGTH.</w:t>
            </w:r>
          </w:p>
          <w:p w14:paraId="38B1A57B"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PATCH: ETP/EPV WILL PROVIDE THE LOGO PATCH TO BE SEWN BY THE VENDOR ON THE LEFT UPPER ARM. 2” FROM SHOULDER.</w:t>
            </w:r>
          </w:p>
          <w:p w14:paraId="12263B07"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REFLECTIVITY: 4 ½” WIDE MINI-DOT ORANGE </w:t>
            </w:r>
            <w:r>
              <w:rPr>
                <w:rFonts w:asciiTheme="minorHAnsi" w:hAnsiTheme="minorHAnsi"/>
                <w:sz w:val="18"/>
                <w:szCs w:val="18"/>
              </w:rPr>
              <w:lastRenderedPageBreak/>
              <w:t>STRIPING WITH (2), 1” OR (1), 2” SILVER REFLECTIVE STRIPES, ANSI CERTIFIED 3</w:t>
            </w:r>
            <w:r w:rsidRPr="00474D8C">
              <w:rPr>
                <w:rFonts w:asciiTheme="minorHAnsi" w:hAnsiTheme="minorHAnsi"/>
                <w:sz w:val="18"/>
                <w:szCs w:val="18"/>
                <w:vertAlign w:val="superscript"/>
              </w:rPr>
              <w:t>RD</w:t>
            </w:r>
            <w:r>
              <w:rPr>
                <w:rFonts w:asciiTheme="minorHAnsi" w:hAnsiTheme="minorHAnsi"/>
                <w:sz w:val="18"/>
                <w:szCs w:val="18"/>
              </w:rPr>
              <w:t xml:space="preserve"> PARTY, ATTACHED TO THE SHIRT WITH T-40 PLATINUM THREAD. CLASS 3 CONFIGURATION ACCORDING TO ANSI-ISEA 107-2010 STANDARD OR LATEST APPROVED.</w:t>
            </w:r>
          </w:p>
          <w:p w14:paraId="5FB32FC4"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COLOR: HIGH VISIBILITY FLUORESCENT YELLOW-GREEN COMPLIANT WITH ANSI-ISEA 107-2010 OR LATEST APPROVED. THIRD PARTY CERTIFICATION OF ANSI COMPLIANCE IS REQUIRED. SHIRT COLLAR, SLEEVE CUFFS AND POCKET ARE TO BE SECURELY ATTACHED TO THE SHIRT USINGT-40 NEON YELLOW THREAD, SINGLE STITCH.</w:t>
            </w:r>
          </w:p>
          <w:p w14:paraId="783C6331"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SIZE: SMALL (39-41” CHEST), MEDIUM (42-43” CHEST), LARGE (44-48” CHEST), EXTRA LARGE (47-48” CHEST)</w:t>
            </w:r>
          </w:p>
        </w:tc>
        <w:tc>
          <w:tcPr>
            <w:tcW w:w="1051" w:type="dxa"/>
          </w:tcPr>
          <w:p w14:paraId="3FB64BB5"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140</w:t>
            </w:r>
          </w:p>
        </w:tc>
        <w:tc>
          <w:tcPr>
            <w:tcW w:w="2391" w:type="dxa"/>
          </w:tcPr>
          <w:p w14:paraId="4F8330CD"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76F3FE56"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09A90B81" w14:textId="77777777" w:rsidTr="00EE4870">
        <w:tc>
          <w:tcPr>
            <w:tcW w:w="812" w:type="dxa"/>
          </w:tcPr>
          <w:p w14:paraId="563B818E"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17</w:t>
            </w:r>
          </w:p>
        </w:tc>
        <w:tc>
          <w:tcPr>
            <w:tcW w:w="3588" w:type="dxa"/>
          </w:tcPr>
          <w:p w14:paraId="43E60C49"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SHIRT, POLO STYLE, LONG SLEEVE: ANSI CLASS 3, FOR IDOT-ETP/EPV UNITS, 2XL-9XL.</w:t>
            </w:r>
          </w:p>
          <w:p w14:paraId="6B723558"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FABRIC CONTENT: SHIRT BODY AND SLEEVES: 5-6 OZ. JERSEY KNIT, 100% POLYESTER WITH WICKING AGENT AND SOIL RELEASE-MICROBIAL AGENT. SHIRT COLLAR AND SLEEVE CUFFS: 5-6 OZ. RIB KNIT, 100% POLYESTER WITH WICKING AGENT AND SOIL RELEASE-MICROBIAL AGENT. COLLAR AND CUFFS TO BE DYED AT SAME TIME AS THE JERSEY KNIT FABRIC FOR THE SHIRTS.</w:t>
            </w:r>
          </w:p>
          <w:p w14:paraId="17754F3B"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ASSEMBLY: SINGLE NEEDLE CONSTRUCTION WITH BAR TACK REINFORCEMENT AT HIGH STRESS POINTS. ALL SEAMS TO BE SURGE SEWN WITH A SAFETY STITCH AND DOUBLE REINFORCING STITCH FOR THE SHOULDER SEAMS. </w:t>
            </w:r>
          </w:p>
          <w:p w14:paraId="0A6D5165"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BADGE TAB: 1” WIDE MATERIAL 1.5” LONG WITH (2) 1/8” DIAMETER GROMMETS SPACED 1” APART AND CENTERED IN THE LENGTH OF THE TAB. THE TAB IS LOCATED 6” DOWN FROM THE SHOULDER SEAM ON THE LEFT BREAST PANEL OF THE SHIRT AND 3 ½” FROM THE SIDE SEAM UNDER THE LEFT ARM.</w:t>
            </w:r>
          </w:p>
          <w:p w14:paraId="1ED843B2"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POCKET: THE POCKET IS LOCATED JUST BELOW THE BADGE TAB AND 9” FROM THE </w:t>
            </w:r>
            <w:r>
              <w:rPr>
                <w:rFonts w:asciiTheme="minorHAnsi" w:hAnsiTheme="minorHAnsi"/>
                <w:sz w:val="18"/>
                <w:szCs w:val="18"/>
              </w:rPr>
              <w:lastRenderedPageBreak/>
              <w:t>SHOULDER SEAM ON THE RIGHT BREAST PANEL OF THE SHIRT. THE POCKET MEASURES 5 ¼” WIDE BY 5- ¾” LENGTH.</w:t>
            </w:r>
          </w:p>
          <w:p w14:paraId="69A9B963"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PATCH: ETP/EPV WILL PROVIDE THE LOGO PATCH TO BE SEWN BY THE VENDOR ON THE LEFT UPPER ARM. 2” FROM SHOULDER.</w:t>
            </w:r>
          </w:p>
          <w:p w14:paraId="2F39EDDF"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REFLECTIVITY: 4 ½” WIDE MINI-DOT ORANGE STRIPING WITH (2), 1” OR (1), 2” SILVER REFLECTIVE STRIPES, ANSI CERTIFIED 3</w:t>
            </w:r>
            <w:r w:rsidRPr="00474D8C">
              <w:rPr>
                <w:rFonts w:asciiTheme="minorHAnsi" w:hAnsiTheme="minorHAnsi"/>
                <w:sz w:val="18"/>
                <w:szCs w:val="18"/>
                <w:vertAlign w:val="superscript"/>
              </w:rPr>
              <w:t>RD</w:t>
            </w:r>
            <w:r>
              <w:rPr>
                <w:rFonts w:asciiTheme="minorHAnsi" w:hAnsiTheme="minorHAnsi"/>
                <w:sz w:val="18"/>
                <w:szCs w:val="18"/>
              </w:rPr>
              <w:t xml:space="preserve"> PARTY, ATTACHED TO THE SHIRT WITH T-40 PLATINUM THREAD. CLASS 3 CONFIGURATION ACCORDING TO ANSI-ISEA 107-2010 STANDARD OR LATEST APPROVED.</w:t>
            </w:r>
          </w:p>
          <w:p w14:paraId="5C6754DC"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COLOR: HIGH VISIBILITY FLUORESCENT YELLOW-GREEN COMPLIANT WITH ANSI-ISEA 107-2010 OR LATEST APPROVED. THIRD PARTY CERTIFICATION OF ANSI COMPLIANCE IS REQUIRED. SHIRT COLLAR, SLEEVE CUFFS AND POCKET ARE TO BE SECURELY ATTACHED TO THE SHIRT USINGT-40 NEON YELLOW THREAD, SINGLE STITCH.</w:t>
            </w:r>
          </w:p>
          <w:p w14:paraId="032F5564"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SIZE: 2XL (49-52” CHEST), 3XL (53-56” CHEST), 4XL (57-60” CHEST) 5XL (61-64” CHEST), 6XL (65-68” CHEST), 7XL (69-72” CHEST) 8XL (73-76” CHEST) 9XL (77-80” CHEST)</w:t>
            </w:r>
          </w:p>
        </w:tc>
        <w:tc>
          <w:tcPr>
            <w:tcW w:w="1051" w:type="dxa"/>
          </w:tcPr>
          <w:p w14:paraId="49EB8C28"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140</w:t>
            </w:r>
          </w:p>
        </w:tc>
        <w:tc>
          <w:tcPr>
            <w:tcW w:w="2391" w:type="dxa"/>
          </w:tcPr>
          <w:p w14:paraId="6C6CC88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2455C666"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30127791" w14:textId="77777777" w:rsidTr="00EE4870">
        <w:tc>
          <w:tcPr>
            <w:tcW w:w="812" w:type="dxa"/>
          </w:tcPr>
          <w:p w14:paraId="352AFC2D"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18</w:t>
            </w:r>
          </w:p>
        </w:tc>
        <w:tc>
          <w:tcPr>
            <w:tcW w:w="3588" w:type="dxa"/>
          </w:tcPr>
          <w:p w14:paraId="4D19198C"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SHIRT, POLO STYLE, SHORT SLEEVE: ANSI CLASS 2, FOR IDOT-ETP/EPV UNITS, S-XL.</w:t>
            </w:r>
          </w:p>
          <w:p w14:paraId="56F5E979"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FABRIC CONTENT: SHIRT BODY AND SLEEVES: 5-6 OZ. JERSEY KNIT, 100% POLYESTER WITH WICKING AGENT AND SOIL RELEASE-MICROBIAL AGENT. SHIRT COLLAR AND SLEEVE WELTS: 5-6 OZ. RIB KNIT, 100% POLYESTER WITH WICKING AGENT AND SOIL RELEASE-MICROBIAL AGENT. COLLAR AND SLEEVE WELTS TO BE DYED AT SAME TIME AS THE JERSEY KNIT FABRIC FOR THE SHIRTS.</w:t>
            </w:r>
          </w:p>
          <w:p w14:paraId="330AAA17"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ASSEMBLY: SINGLE NEEDLE CONSTRUCTION WITH BAR TACK REINFORCEMENT AT HIGH STRESS POINTS. ALL SEAMS TO BE SURGE SEWN WITH A SAFETY STITCH AND DOUBLE REINFORCING STITCH FOR THE SHOULDER SEAMS. </w:t>
            </w:r>
          </w:p>
          <w:p w14:paraId="3B2BF3BF"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BADGE TAB: 1” WIDE MATERIAL 1.5” LONG WITH (2) 1/8” DIAMETER GROMMETS SPACED 1” APART AND CENTERED IN THE LENGTH OF THE TAB. THE TAB IS LOCATED 6” DOWN FROM THE SHOULDER SEAM ON THE LEFT BREAST PANEL OF THE SHIRT AND 3 ½” FROM THE SIDE SEAM UNDER THE LEFT ARM.</w:t>
            </w:r>
          </w:p>
          <w:p w14:paraId="2032B37D"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POCKET: THE POCKET IS LOCATED JUST BELOW THE BADGE TAB AND 9” FROM THE SHOULDER SEAM ON THE RIGHT BREAST PANEL OF THE SHIRT. THE POCKET MEASURES 5 ¼” WIDE BY 5- ¾” LENGTH.</w:t>
            </w:r>
          </w:p>
          <w:p w14:paraId="541C98BA"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PATCH: ETP/EPV WILL PROVIDE THE LOGO PATCH TO BE SEWN BY THE VENDOR ON THE LEFT UPPER ARM, 2” FROM SHOULDER.</w:t>
            </w:r>
          </w:p>
          <w:p w14:paraId="681BFAFF"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REFLECTIVITY: 4 ½” WIDE MINI-DOT ORANGE STRIPING WITH (2), 1” OR (1), 2” SILVER REFLECTIVE STRIPES, ANSI CERTIFIED 3</w:t>
            </w:r>
            <w:r w:rsidRPr="00474D8C">
              <w:rPr>
                <w:rFonts w:asciiTheme="minorHAnsi" w:hAnsiTheme="minorHAnsi"/>
                <w:sz w:val="18"/>
                <w:szCs w:val="18"/>
                <w:vertAlign w:val="superscript"/>
              </w:rPr>
              <w:t>RD</w:t>
            </w:r>
            <w:r>
              <w:rPr>
                <w:rFonts w:asciiTheme="minorHAnsi" w:hAnsiTheme="minorHAnsi"/>
                <w:sz w:val="18"/>
                <w:szCs w:val="18"/>
              </w:rPr>
              <w:t xml:space="preserve"> PARTY, ATTACHED TO THE SHIRT WITH T-40 PLATINUM THREAD. CLASS 3 CONFIGURATION ACCORDING TO ANSI-ISEA 107-2010 STANDARD OR LATEST APPROVED.</w:t>
            </w:r>
          </w:p>
          <w:p w14:paraId="14790A44"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COLOR: HIGH VISIBILITY FLUORESCENT YELLOW-GREEN COMPLIANT WITH ANSI-ISEA 107-2010 OR LATEST APPROVED. THIRD PARTY CERTIFICATION OF ANSI COMPLIANCE IS REQUIRED. SHIRT COLLAR, SLEEVE CUFFS AND POCKET ARE TO BE SECURELY ATTACHED TO THE SHIRT USINGT-40 NEON YELLOW THREAD, SINGLE STITCH.</w:t>
            </w:r>
          </w:p>
          <w:p w14:paraId="028B8F53"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SIZES: SMALL (39-41” CHEST), MEDIUM (42-43” CHEST), LARGE (44-46” CHEST), EXTRA LARGE (47-48” CHEST).</w:t>
            </w:r>
          </w:p>
        </w:tc>
        <w:tc>
          <w:tcPr>
            <w:tcW w:w="1051" w:type="dxa"/>
          </w:tcPr>
          <w:p w14:paraId="3F06149B"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140</w:t>
            </w:r>
          </w:p>
        </w:tc>
        <w:tc>
          <w:tcPr>
            <w:tcW w:w="2391" w:type="dxa"/>
          </w:tcPr>
          <w:p w14:paraId="675153A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36031A3D"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75E69A0B" w14:textId="77777777" w:rsidTr="00EE4870">
        <w:tc>
          <w:tcPr>
            <w:tcW w:w="812" w:type="dxa"/>
          </w:tcPr>
          <w:p w14:paraId="4F81D49C"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19</w:t>
            </w:r>
          </w:p>
        </w:tc>
        <w:tc>
          <w:tcPr>
            <w:tcW w:w="3588" w:type="dxa"/>
          </w:tcPr>
          <w:p w14:paraId="42C643D5"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SHIRT, POLO STYLE, SHORT SLEEVE: ANSI CLASS 2, FOR IDOT-ETP/EPV UNITS, 2XL-9XL.</w:t>
            </w:r>
          </w:p>
          <w:p w14:paraId="4B251014"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FABRIC CONTENT: SHIRT BODY AND SLEEVES: 5-6 OZ. JERSEY KNIT, 100% POLYESTER WITH WICKING AGENT AND SOIL RELEASE-MICROBIAL AGENT. SHIRT COLLAR AND SLEEVE WELTS: 5-6 OZ. RIB KNIT, 100% POLYESTER WITH WICKING AGENT AND SOIL RELEASE-MICROBIAL AGENT. COLLAR AND SLEEVE WELTS TO BE DYED AT SAME TIME AS </w:t>
            </w:r>
            <w:r>
              <w:rPr>
                <w:rFonts w:asciiTheme="minorHAnsi" w:hAnsiTheme="minorHAnsi"/>
                <w:sz w:val="18"/>
                <w:szCs w:val="18"/>
              </w:rPr>
              <w:lastRenderedPageBreak/>
              <w:t>THE JERSEY KNIT FABRIC FOR THE SHIRTS.</w:t>
            </w:r>
          </w:p>
          <w:p w14:paraId="67E6B6F7"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ASSEMBLY: SINGLE NEEDLE CONSTRUCTION WITH BAR TACK REINFORCEMENT AT HIGH STRESS POINTS. ALL SEAMS TO BE SURGE SEWN WITH A SAFETY STITCH AND DOUBLE REINFORCING STITCH FOR THE SHOULDER SEAMS. </w:t>
            </w:r>
          </w:p>
          <w:p w14:paraId="19060A8F"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BADGE TAB: 1” WIDE MATERIAL 1.5” LONG WITH (2) 1/8” DIAMETER GROMMETS SPACED 1” APART AND CENTERED IN THE LENGTH OF THE TAB. THE TAB IS LOCATED 6” DOWN FROM THE SHOULDER SEAM ON THE LEFT BREAST PANEL OF THE SHIRT AND 3 ½” FROM THE SIDE SEAM UNDER THE LEFT ARM.</w:t>
            </w:r>
          </w:p>
          <w:p w14:paraId="17CFC7D9"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POCKET: THE POCKET IS LOCATED JUST BELOW THE BADGE TAB AND 9” FROM THE SHOULDER SEAM ON THE RIGHT BREAST PANEL OF THE SHIRT. THE POCKET MEASURES 5 ¼” WIDE BY 5- ¾” LENGTH.</w:t>
            </w:r>
          </w:p>
          <w:p w14:paraId="193296A4"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PATCH: ETP/EPV WILL PROVIDE THE LOGO PATCH TO BE SEWN BY THE VENDOR ON THE LEFT UPPER ARM, 2” FROM SHOULDER.</w:t>
            </w:r>
          </w:p>
          <w:p w14:paraId="44C9DE01"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REFLECTIVITY: 4 ½” WIDE MINI-DOT ORANGE STRIPING WITH (2), 1” OR (1), 2” SILVER REFLECTIVE STRIPES, ANSI CERTIFIED 3</w:t>
            </w:r>
            <w:r w:rsidRPr="00474D8C">
              <w:rPr>
                <w:rFonts w:asciiTheme="minorHAnsi" w:hAnsiTheme="minorHAnsi"/>
                <w:sz w:val="18"/>
                <w:szCs w:val="18"/>
                <w:vertAlign w:val="superscript"/>
              </w:rPr>
              <w:t>RD</w:t>
            </w:r>
            <w:r>
              <w:rPr>
                <w:rFonts w:asciiTheme="minorHAnsi" w:hAnsiTheme="minorHAnsi"/>
                <w:sz w:val="18"/>
                <w:szCs w:val="18"/>
              </w:rPr>
              <w:t xml:space="preserve"> PARTY, ATTACHED TO THE SHIRT WITH T-40 PLATINUM THREAD. CLASS 3 CONFIGURATION ACCORDING TO ANSI-ISEA 107-2010 STANDARD OR LATEST APPROVED.</w:t>
            </w:r>
          </w:p>
          <w:p w14:paraId="0F56B0B2"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COLOR: HIGH VISIBILITY FLUORESCENT YELLOW-GREEN COMPLIANT WITH ANSI-ISEA 107-2010 OR LATEST APPROVED. THIRD PARTY CERTIFICATION OF ANSI COMPLIANCE IS REQUIRED. SHIRT COLLAR, SLEEVE CUFFS AND POCKET ARE TO BE SECURELY ATTACHED TO THE SHIRT USINGT-40 NEON YELLOW THREAD, SINGLE STITCH.</w:t>
            </w:r>
          </w:p>
          <w:p w14:paraId="0BC55876"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SIZE: 2XL (49-52” CHEST), 3XL (53-56” CHEST), 4XL (57-60” CHEST) 5XL (61-64” CHEST), 6XL (65-68” CHEST), 7XL (69-72” CHEST) 8XL (73-76” CHEST) 9XL (77-80” CHEST)</w:t>
            </w:r>
          </w:p>
        </w:tc>
        <w:tc>
          <w:tcPr>
            <w:tcW w:w="1051" w:type="dxa"/>
          </w:tcPr>
          <w:p w14:paraId="2CDF5865"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140</w:t>
            </w:r>
          </w:p>
        </w:tc>
        <w:tc>
          <w:tcPr>
            <w:tcW w:w="2391" w:type="dxa"/>
          </w:tcPr>
          <w:p w14:paraId="0F4EF702"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6366B2CF"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4457B41F" w14:textId="77777777" w:rsidTr="00EE4870">
        <w:tc>
          <w:tcPr>
            <w:tcW w:w="812" w:type="dxa"/>
          </w:tcPr>
          <w:p w14:paraId="2AB098F3"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20</w:t>
            </w:r>
          </w:p>
        </w:tc>
        <w:tc>
          <w:tcPr>
            <w:tcW w:w="3588" w:type="dxa"/>
          </w:tcPr>
          <w:p w14:paraId="53E86CFB"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TROUSER, WORK, ANSI CLASS E, FOR IDOT ETP/EPV UNITS, BLACK, ALL SIZES.</w:t>
            </w:r>
          </w:p>
          <w:p w14:paraId="16A9B6B2"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FABRIC CONTENT: 80% DACRON (OR APPROVED EQUAL) POLYESTER, 20% WORSTED WOOL, TWILL BLEND, 11.5-12 OZ. WEIGHT.</w:t>
            </w:r>
          </w:p>
          <w:p w14:paraId="07D29885"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ASSEMBLY: SINGLE NEEDLE CONSTRUCTION, SURGED SEAM WITH LOCKING SAFETY STITCH, AND BAR TACK REINFORCEMENTS AT HIGH STRESS POINTS.</w:t>
            </w:r>
          </w:p>
          <w:p w14:paraId="3531CF3A"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WAISTBAND: 3” WAISTBAND WITH GRAB TEX (OR APPROVED EQUAL) ELASTIC. THE WAISTBAND FASTENS IN THE FRONT WITH (2) SNAP AND EYE HOOKS. THE TROUSERS ALSO HAVE A BUTTON FRENCH FLY TO PROVIDE ADDITIONAL CLOSURE.</w:t>
            </w:r>
          </w:p>
          <w:p w14:paraId="52E7C4A7"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BELT LOOPS: THE TROUSERS HAVE (7) BELT LOOPS MEASURING 1” WIDE AND 3” LONG ATTACHING UNDER THE WAISTBAND WITH REINFORCING BAR TACKS.</w:t>
            </w:r>
          </w:p>
          <w:p w14:paraId="207019AE"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ZIPPER: THE TROUSERS ARE CONSTRUCTED USING A HEAVY DUTY BRASS CHAIN ZIPPER.</w:t>
            </w:r>
          </w:p>
          <w:p w14:paraId="0795E7FB"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CARGO POCKETS: THE TROUSERS HAVE (2) CARGO POCKETS MEASURING 7 ¼” WIDE LOCATED ON BOTH THE LEFT SIDE LEG AND RIGHT SIDE LEG. BOTH POCKETS HAVE A POCKET FLAP WITH VELCRO (OR APPROVED EQUAL) FASTENER MEASURING 2 ½” WIDE X 7 ¼” LONG TO KEEP THE FLAP DOWN. THE SIDES OF THE FLAP ARE SEWN DOWN TO THE POCKET PREVENTING ANYTHING IN THE POCKETS FROM FALLING OUT.</w:t>
            </w:r>
          </w:p>
          <w:p w14:paraId="1CF12B67"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COLOR: BLACK</w:t>
            </w:r>
          </w:p>
          <w:p w14:paraId="6B1AD021"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REFLECTIVITY: THE REFLECTIVE TAPE WILL COMPLY WITH ANSI-ISEA 107-2010 OR LATEST APPROVED. THE TROUSERS WILL HAVE ONE VERTICAL 2” SILVER REFLECTIVE TAPE STRIPE RUNNING ON THE OUTSIDE FROM THE BOTTOM OF THE WAISTBAND TO THE HEM OF EACH LEG OF THE TROUSER. IN ADDITION TO THE VERTICAL REFLECTIVE STRIPE, THE TROUSERS WILL HAVE (2) </w:t>
            </w:r>
            <w:r>
              <w:rPr>
                <w:rFonts w:asciiTheme="minorHAnsi" w:hAnsiTheme="minorHAnsi"/>
                <w:sz w:val="18"/>
                <w:szCs w:val="18"/>
              </w:rPr>
              <w:lastRenderedPageBreak/>
              <w:t>HORIZONTAL 2” REFLECTIVE STRIPES AROUND THE CALF AREA OF EACH TROUSER LEG. ALL OF THE REFLECTIVE STRIPING WILL BE AFFIXED TO HIGH VISIBILITY, FLUORESCENT YELLOW BACKGROUND MATERIAL TO PROVIDE CONTRAST.</w:t>
            </w:r>
          </w:p>
          <w:p w14:paraId="7EAF674A"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SIZES: ALL SIZED. CUSTOMER IS TO PROVIDE THE WAIST MEASUREMENT AND INSEAM MEASUREMENT OF EACH PAIR OF TROUSERS ORDERED. CONTRACTOR WILL PRODUCE THE GARMENT IN THE SIZE PROVIDED BY THE CUSTOMER.</w:t>
            </w:r>
          </w:p>
        </w:tc>
        <w:tc>
          <w:tcPr>
            <w:tcW w:w="1051" w:type="dxa"/>
          </w:tcPr>
          <w:p w14:paraId="2A1A71E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375</w:t>
            </w:r>
          </w:p>
        </w:tc>
        <w:tc>
          <w:tcPr>
            <w:tcW w:w="2391" w:type="dxa"/>
          </w:tcPr>
          <w:p w14:paraId="539073AC"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67B275A2"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2F62CEC8" w14:textId="77777777" w:rsidTr="00EE4870">
        <w:tc>
          <w:tcPr>
            <w:tcW w:w="812" w:type="dxa"/>
          </w:tcPr>
          <w:p w14:paraId="73A5F528"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21</w:t>
            </w:r>
          </w:p>
        </w:tc>
        <w:tc>
          <w:tcPr>
            <w:tcW w:w="3588" w:type="dxa"/>
          </w:tcPr>
          <w:p w14:paraId="40BAEEF3"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JACKET, ALL-SEASON, WATER REPELLANT POLYESTER SHELL AND REMOVABLE INSULATED LINER, ANSI CLASS 3, FOR IDOT-ETP/EPV UNITS, M-XL</w:t>
            </w:r>
          </w:p>
          <w:p w14:paraId="5E6DBE03"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FABRIC CONTENT: 100% POLYESTER MILITARY GRADE WATER REPELLANT OUTER POLYESTER SHELL.</w:t>
            </w:r>
          </w:p>
          <w:p w14:paraId="331F5BD9"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ASSEMBLE: THE JACKET IS DOUBLE-NEEDLE CONSTRUCTION IN ALL SEAMS. INCLUDED WITH THE JACKET IS A REMOVABLE 200G (GRAMS/SQUARE METER) INSULATED LINER. THE JACKET FEATURES ELASTIC WRIST CUFFS, ELASTIC WAISTBAND AND A REMOVABLE INSULATED HOOD THAT CAN BE STORED IN AN INNER BACK PANEL HOOD POCKET WHEN NOT IN USE. EACH FRONT PANEL FEATURES A HAND-WARMER POCKET. THE RIGHT AND LEFT INNER PANELS OF THE JACKET AND THE RIGHT AND LEFT INNER PANELS OF THE REMOVABLE LINER EACH HAVE AN INNER BREAST POCKET (4 INNER POCKETS TOTAL). THE JACKET FRONT PANELS CLOSE WITH A HEAVY-DUTY BRASS ZIPPER.</w:t>
            </w:r>
          </w:p>
          <w:p w14:paraId="551356BE"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COLOR: HIGH VISIBILITY FLUORESCENT YELLOW-GREEN, CERTIFIED 3</w:t>
            </w:r>
            <w:r w:rsidRPr="006706E9">
              <w:rPr>
                <w:rFonts w:asciiTheme="minorHAnsi" w:hAnsiTheme="minorHAnsi"/>
                <w:sz w:val="18"/>
                <w:szCs w:val="18"/>
                <w:vertAlign w:val="superscript"/>
              </w:rPr>
              <w:t>RD</w:t>
            </w:r>
            <w:r>
              <w:rPr>
                <w:rFonts w:asciiTheme="minorHAnsi" w:hAnsiTheme="minorHAnsi"/>
                <w:sz w:val="18"/>
                <w:szCs w:val="18"/>
              </w:rPr>
              <w:t xml:space="preserve"> PARTY COMPLIANT PER ANSI/ISEA 107-2010 OR LATEST APPROVED.</w:t>
            </w:r>
          </w:p>
          <w:p w14:paraId="61F398BA"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REFLECTIVITY: 4 ½” WIDE MINI-DOT ORANGE STRIPING WITH (2) 1” OR (1) 2” SILVER REFLECTIVE STRIPES, CERTIFIED 3</w:t>
            </w:r>
            <w:r w:rsidRPr="006706E9">
              <w:rPr>
                <w:rFonts w:asciiTheme="minorHAnsi" w:hAnsiTheme="minorHAnsi"/>
                <w:sz w:val="18"/>
                <w:szCs w:val="18"/>
                <w:vertAlign w:val="superscript"/>
              </w:rPr>
              <w:t>RD</w:t>
            </w:r>
            <w:r>
              <w:rPr>
                <w:rFonts w:asciiTheme="minorHAnsi" w:hAnsiTheme="minorHAnsi"/>
                <w:sz w:val="18"/>
                <w:szCs w:val="18"/>
              </w:rPr>
              <w:t xml:space="preserve"> PARTY COMPLIANT PER ANSI/ISEA 107-2010 OR </w:t>
            </w:r>
            <w:r>
              <w:rPr>
                <w:rFonts w:asciiTheme="minorHAnsi" w:hAnsiTheme="minorHAnsi"/>
                <w:sz w:val="18"/>
                <w:szCs w:val="18"/>
              </w:rPr>
              <w:lastRenderedPageBreak/>
              <w:t>LATEST APPROVED:</w:t>
            </w:r>
          </w:p>
          <w:p w14:paraId="59371260"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SIZES: M (35-38” CHEST), L (39-42” CHEST), XL (43-46” CHEST), REFER TO CONTRACT VENDOR FOR MORE DETAILED SLEEVE LENGTH AND BODY LEGTH MEASUREMENTS. </w:t>
            </w:r>
          </w:p>
        </w:tc>
        <w:tc>
          <w:tcPr>
            <w:tcW w:w="1051" w:type="dxa"/>
          </w:tcPr>
          <w:p w14:paraId="30C8E1EA"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40</w:t>
            </w:r>
          </w:p>
        </w:tc>
        <w:tc>
          <w:tcPr>
            <w:tcW w:w="2391" w:type="dxa"/>
          </w:tcPr>
          <w:p w14:paraId="258F9D35"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118ED3DF"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33ADFE6E" w14:textId="77777777" w:rsidTr="00EE4870">
        <w:tc>
          <w:tcPr>
            <w:tcW w:w="812" w:type="dxa"/>
          </w:tcPr>
          <w:p w14:paraId="7CA38E0B"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22</w:t>
            </w:r>
          </w:p>
        </w:tc>
        <w:tc>
          <w:tcPr>
            <w:tcW w:w="3588" w:type="dxa"/>
          </w:tcPr>
          <w:p w14:paraId="298D2F76"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JACKET, ALL-SEASON, WATER REPELLANT POLYESTER SHELL AND REMOVABLE INSULATED LINER, ANSI CLASS 3, FOR IDOT-ETP/EPV UNITS, 2XL-8XL</w:t>
            </w:r>
          </w:p>
          <w:p w14:paraId="28629843"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FABRIC CONTENT: 100% POLYESTER MILITARY GRADE WATER REPELLANT OUTER POLYESTER SHELL.</w:t>
            </w:r>
          </w:p>
          <w:p w14:paraId="6978065F"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ASSEMBLE: THE JACKET IS DOUBLE-NEEDLE CONSTRUCTION IN ALL SEAMS. INCLUDED WITH THE JACKET IS A REMOVABLE 200G (GRAMS/SQUARE METER) INSULATED LINER. THE JACKET FEATURES ELASTIC WRIST CUFFS, ELASTIC WAISTBAND AND A REMOVABLE INSULATED HOOD THAT CAN BE STORED IN AN INNER BACK PANEL HOOD POCKET WHEN NOT IN USE. EACH FRONT PANEL FEATURES A HAND-WARMER POCKET. THE RIGHT AND LEFT INNER PANELS OF THE JACKET AND THE RIGHT AND LEFT INNER PANELS OF THE REMOVABLE LINER EACH HAVE AN INNER BREAST POCKET (4 INNER POCKETS TOTAL). THE JACKET FRONT PANELS CLOSE WITH A HEAVY-DUTY BRASS ZIPPER.</w:t>
            </w:r>
          </w:p>
          <w:p w14:paraId="3C996804"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COLOR: HIGH VISIBILITY FLUORESCENT YELLOW-GREEN, CERTIFIED 3</w:t>
            </w:r>
            <w:r w:rsidRPr="006706E9">
              <w:rPr>
                <w:rFonts w:asciiTheme="minorHAnsi" w:hAnsiTheme="minorHAnsi"/>
                <w:sz w:val="18"/>
                <w:szCs w:val="18"/>
                <w:vertAlign w:val="superscript"/>
              </w:rPr>
              <w:t>RD</w:t>
            </w:r>
            <w:r>
              <w:rPr>
                <w:rFonts w:asciiTheme="minorHAnsi" w:hAnsiTheme="minorHAnsi"/>
                <w:sz w:val="18"/>
                <w:szCs w:val="18"/>
              </w:rPr>
              <w:t xml:space="preserve"> PARTY COMPLIANT PER ANSI/ISEA 107-2010 OR LATEST APPROVED.</w:t>
            </w:r>
          </w:p>
          <w:p w14:paraId="643844CE"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REFLECTIVITY: 4 ½” WIDE MINI-DOT ORANGE STRIPING WITH (2) 1” OR (1) 2” SILVER REFLECTIVE STRIPES, CERTIFIED 3</w:t>
            </w:r>
            <w:r w:rsidRPr="006706E9">
              <w:rPr>
                <w:rFonts w:asciiTheme="minorHAnsi" w:hAnsiTheme="minorHAnsi"/>
                <w:sz w:val="18"/>
                <w:szCs w:val="18"/>
                <w:vertAlign w:val="superscript"/>
              </w:rPr>
              <w:t>RD</w:t>
            </w:r>
            <w:r>
              <w:rPr>
                <w:rFonts w:asciiTheme="minorHAnsi" w:hAnsiTheme="minorHAnsi"/>
                <w:sz w:val="18"/>
                <w:szCs w:val="18"/>
              </w:rPr>
              <w:t xml:space="preserve"> PARTY COMPLIANT PER ANSI/ISEA 107-2010 OR LATEST APPROVED:</w:t>
            </w:r>
          </w:p>
          <w:p w14:paraId="5DB48D7E"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 xml:space="preserve">SIZES: 2XL (47-52” CHEST), 3XL (53-58” CHEST), 4XL (59-64” CHEST), 5XL (65-70” CHEST), 6XL (71-76” CHEST), 7XL (77-82” CHEST) 8XL (83-88” CHEST). REFER TO CONTRACT VENDOR FOR MORE DETAILED SLEEVE LENGTH AND BODY LEGTH </w:t>
            </w:r>
            <w:r>
              <w:rPr>
                <w:rFonts w:asciiTheme="minorHAnsi" w:hAnsiTheme="minorHAnsi"/>
                <w:sz w:val="18"/>
                <w:szCs w:val="18"/>
              </w:rPr>
              <w:lastRenderedPageBreak/>
              <w:t xml:space="preserve">MEASUREMENTS. </w:t>
            </w:r>
          </w:p>
        </w:tc>
        <w:tc>
          <w:tcPr>
            <w:tcW w:w="1051" w:type="dxa"/>
          </w:tcPr>
          <w:p w14:paraId="72A501DF"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35</w:t>
            </w:r>
          </w:p>
        </w:tc>
        <w:tc>
          <w:tcPr>
            <w:tcW w:w="2391" w:type="dxa"/>
          </w:tcPr>
          <w:p w14:paraId="3F45C5D1"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72C2BBDD"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1286A486" w14:textId="77777777" w:rsidTr="00EE4870">
        <w:tc>
          <w:tcPr>
            <w:tcW w:w="812" w:type="dxa"/>
          </w:tcPr>
          <w:p w14:paraId="3506803A"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23</w:t>
            </w:r>
          </w:p>
        </w:tc>
        <w:tc>
          <w:tcPr>
            <w:tcW w:w="3588" w:type="dxa"/>
          </w:tcPr>
          <w:p w14:paraId="557208BC"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SWEATJACKET, HOOD, ZIPPER FRONT ANSI CLASS 3 FOR IDOT ETP/EPV UNITS, SIZES S-7XL. INCLUDED TWO FRONT HAND-WARMER POCKETS, LONG SLEEVES, 50% POLYESTER/ 50% COTTON, HEAVY WEIGHT.</w:t>
            </w:r>
          </w:p>
          <w:p w14:paraId="12C60212" w14:textId="77777777" w:rsidR="003E3D7B"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COLOR: HIGH-VISIBILITY FLUORESCENT YELLOW-GREEN, CERTIFIED 3</w:t>
            </w:r>
            <w:r w:rsidRPr="001F4552">
              <w:rPr>
                <w:rFonts w:asciiTheme="minorHAnsi" w:hAnsiTheme="minorHAnsi"/>
                <w:sz w:val="18"/>
                <w:szCs w:val="18"/>
                <w:vertAlign w:val="superscript"/>
              </w:rPr>
              <w:t>RD</w:t>
            </w:r>
            <w:r>
              <w:rPr>
                <w:rFonts w:asciiTheme="minorHAnsi" w:hAnsiTheme="minorHAnsi"/>
                <w:sz w:val="18"/>
                <w:szCs w:val="18"/>
              </w:rPr>
              <w:t xml:space="preserve"> PARTY COMPLIANT PER ANSI/ISEA 107-2010 OR LATEST APPROVED.</w:t>
            </w:r>
          </w:p>
          <w:p w14:paraId="514A23FC" w14:textId="278B9F10" w:rsidR="003E3D7B" w:rsidRPr="001F01A3" w:rsidRDefault="00EE2E1E" w:rsidP="00137579">
            <w:pPr>
              <w:pStyle w:val="ListParagraph"/>
              <w:tabs>
                <w:tab w:val="left" w:pos="720"/>
              </w:tabs>
              <w:spacing w:before="240" w:after="240" w:line="276" w:lineRule="auto"/>
              <w:ind w:left="0"/>
              <w:jc w:val="both"/>
              <w:rPr>
                <w:rFonts w:asciiTheme="minorHAnsi" w:hAnsiTheme="minorHAnsi"/>
                <w:sz w:val="18"/>
                <w:szCs w:val="18"/>
              </w:rPr>
            </w:pPr>
            <w:r w:rsidRPr="00EE2E1E">
              <w:rPr>
                <w:rFonts w:asciiTheme="minorHAnsi" w:hAnsiTheme="minorHAnsi"/>
                <w:sz w:val="18"/>
                <w:szCs w:val="18"/>
              </w:rPr>
              <w:t>REFLECTIVITY:  PREFER 4 1/2” WIDE MINI-DOT ORANGE, ACCEPT 3 3/4” ORANGE STRIPING WITH (2) 1” OR (1) 2” SILVER REFLECTIVE STRIPES, CERTIFIED 3RD PARTY COMPLIANT PER ANSI/ISEA 107-2010 OR LATEST APPROVED.</w:t>
            </w:r>
          </w:p>
        </w:tc>
        <w:tc>
          <w:tcPr>
            <w:tcW w:w="1051" w:type="dxa"/>
          </w:tcPr>
          <w:p w14:paraId="24536446"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75</w:t>
            </w:r>
          </w:p>
        </w:tc>
        <w:tc>
          <w:tcPr>
            <w:tcW w:w="2391" w:type="dxa"/>
          </w:tcPr>
          <w:p w14:paraId="2E3A9039"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17BB966D"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7EC650CA" w14:textId="77777777" w:rsidTr="00EE4870">
        <w:tc>
          <w:tcPr>
            <w:tcW w:w="812" w:type="dxa"/>
          </w:tcPr>
          <w:p w14:paraId="526262C0"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24</w:t>
            </w:r>
          </w:p>
        </w:tc>
        <w:tc>
          <w:tcPr>
            <w:tcW w:w="3588" w:type="dxa"/>
          </w:tcPr>
          <w:p w14:paraId="7CF20C87"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 xml:space="preserve">SHIRT, BUTTON DOWN, SHORT SLEEVES: ANSI CLASS 2, FOR ILLINOIS DEPARTMENT OF TRANSPORTATION – ETP/EPV UNITS, S-7XL. </w:t>
            </w:r>
          </w:p>
          <w:p w14:paraId="6CD78A81"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FABRIC CONTENT, SHIRT BODY AND SLEEVES: 5-6 OZ, 100% POLYESTER WITH WICKING AGENT AND SOIL RELEASE MICROBIAL AGENT.</w:t>
            </w:r>
          </w:p>
          <w:p w14:paraId="23E9739F"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BADGE TAB: 1” WIDE MATERIAL 1.5” LONG WITH (2) 1/8” DIA. GROMMETS SPACED 1” APART AND CENTERED IN THE LENGTH OF THE TAB.  THE TAB IS LOCATED 6” DOWN FROM THE SHOULDER SEAM ON THE LEFT BREAST PANEL OF THE SHIRT AND 3-1/2” FROM THE SIDE SEAM UNDER THE LEFT ARM.</w:t>
            </w:r>
          </w:p>
          <w:p w14:paraId="4E055EDF"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POCKET:  THE POCKET IS LOCATED JUST BELOW THE BADGE TAB AND 9” FROM THE SHOULDER SEAM ON THE RIGHT BREAST PANEL OF THE SHIRT.  THE POCKET MEASURES 5-1/4” WIDE BY 5-3/4” LENGTH.</w:t>
            </w:r>
          </w:p>
          <w:p w14:paraId="3F156F1F"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PATCH:  ETP/EPV WILL PROVIDE LOGO PATCH TO BE SEWN BY VENDOR ON LEFT UPPER ARM 2” FROM SHOULDER.</w:t>
            </w:r>
          </w:p>
          <w:p w14:paraId="3454D77F"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 xml:space="preserve">REFLECTIVITY: (2) 1” OR (1) 2” SILVER REFLECTIVE STRIPES, CERTIFIED 3RD PARTY </w:t>
            </w:r>
            <w:r w:rsidRPr="00247F9D">
              <w:rPr>
                <w:rFonts w:asciiTheme="minorHAnsi" w:hAnsiTheme="minorHAnsi"/>
                <w:sz w:val="18"/>
                <w:szCs w:val="18"/>
              </w:rPr>
              <w:lastRenderedPageBreak/>
              <w:t xml:space="preserve">COMPLIANT PER ANSI/ISEA 107-2010 OR LATEST APPROVED. </w:t>
            </w:r>
          </w:p>
          <w:p w14:paraId="3FD585EC" w14:textId="35DBF7CE" w:rsidR="003E3D7B" w:rsidRPr="001F01A3" w:rsidRDefault="00247F9D" w:rsidP="00247F9D">
            <w:pPr>
              <w:pStyle w:val="ListParagraph"/>
              <w:tabs>
                <w:tab w:val="left" w:pos="720"/>
              </w:tabs>
              <w:spacing w:before="240" w:after="240" w:line="276" w:lineRule="auto"/>
              <w:ind w:left="0"/>
              <w:jc w:val="both"/>
              <w:rPr>
                <w:rFonts w:asciiTheme="minorHAnsi" w:hAnsiTheme="minorHAnsi"/>
                <w:sz w:val="18"/>
                <w:szCs w:val="18"/>
              </w:rPr>
            </w:pPr>
            <w:r w:rsidRPr="00247F9D">
              <w:rPr>
                <w:rFonts w:asciiTheme="minorHAnsi" w:hAnsiTheme="minorHAnsi"/>
                <w:sz w:val="18"/>
                <w:szCs w:val="18"/>
              </w:rPr>
              <w:t>COLOR:  HIGH VISIBILITY FLUORESCENT YELLOW-GREEN COMPLIANT WITH ANSI-ISEA 107-2010 OR LATEST APPROVED THIRD-PARTY CERTIFICATION OF ANSI COMPLIANCE IS REQUIRED.</w:t>
            </w:r>
          </w:p>
        </w:tc>
        <w:tc>
          <w:tcPr>
            <w:tcW w:w="1051" w:type="dxa"/>
          </w:tcPr>
          <w:p w14:paraId="7D7F77C9"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50</w:t>
            </w:r>
          </w:p>
        </w:tc>
        <w:tc>
          <w:tcPr>
            <w:tcW w:w="2391" w:type="dxa"/>
          </w:tcPr>
          <w:p w14:paraId="1E235E0C"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4DDBA7EF"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5D3CC4C2" w14:textId="77777777" w:rsidTr="00EE4870">
        <w:tc>
          <w:tcPr>
            <w:tcW w:w="812" w:type="dxa"/>
          </w:tcPr>
          <w:p w14:paraId="191654D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25</w:t>
            </w:r>
          </w:p>
        </w:tc>
        <w:tc>
          <w:tcPr>
            <w:tcW w:w="3588" w:type="dxa"/>
          </w:tcPr>
          <w:p w14:paraId="6B222E40"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RAINGEAR, JACKET, WATER REPELLENT POLYESTER, ANSI CLASS 3, FOR ILLINOIS DEPARTMENT OF TRANSPORTATION – ETP/EPV UNITS OR NON-ETP/EPV EMPLOYEES, S-7XL</w:t>
            </w:r>
          </w:p>
          <w:p w14:paraId="19553E8B"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FABRIC CONTENT:  100% WATER REPELLENT POLYESTER</w:t>
            </w:r>
          </w:p>
          <w:p w14:paraId="764D268C"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ASSEMBLY:  THE JACKET IS DOUBLE-NEEDLE CONSTRUCTION IN ALL SEAMS AND FEATURES A REMOVABLE HOOD, A MINIMUM OF 2 FRONT POCKETS THAT CLOSE WITH WATERPROOF ZIPPERS, AND A MICROPHONE CLIP.</w:t>
            </w:r>
          </w:p>
          <w:p w14:paraId="08CCB0B7"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COLOR:  HIGH VISIBILITY FLUORESCENT YELLOW-GREEN, CERTIFIED 3RD PARTY COMPLIANT PER ANSI/ISEA 107-2010 OR LATEST APPROVED</w:t>
            </w:r>
          </w:p>
          <w:p w14:paraId="727C730B" w14:textId="2FA406AB" w:rsidR="003E3D7B" w:rsidRPr="001F01A3" w:rsidRDefault="00247F9D" w:rsidP="00247F9D">
            <w:pPr>
              <w:pStyle w:val="ListParagraph"/>
              <w:tabs>
                <w:tab w:val="left" w:pos="720"/>
              </w:tabs>
              <w:spacing w:before="240" w:after="240" w:line="276" w:lineRule="auto"/>
              <w:ind w:left="0"/>
              <w:jc w:val="both"/>
              <w:rPr>
                <w:rFonts w:asciiTheme="minorHAnsi" w:hAnsiTheme="minorHAnsi"/>
                <w:sz w:val="18"/>
                <w:szCs w:val="18"/>
              </w:rPr>
            </w:pPr>
            <w:r w:rsidRPr="00247F9D">
              <w:rPr>
                <w:rFonts w:asciiTheme="minorHAnsi" w:hAnsiTheme="minorHAnsi"/>
                <w:sz w:val="18"/>
                <w:szCs w:val="18"/>
              </w:rPr>
              <w:t>REFLECTIVITY: (2) 1” OR (1) 2” SILVER REFLECTIVE STRIPES, CERTIFIED 3RD PARTY COMPLIANT PER ANSI/ISEA 107-2010 OR LATEST APPROVED.  CERTIFIED 3RD PARTY COMPLIANT PER ANSI/ISEA 107-2010 OR LATEST APPROVED.</w:t>
            </w:r>
          </w:p>
        </w:tc>
        <w:tc>
          <w:tcPr>
            <w:tcW w:w="1051" w:type="dxa"/>
          </w:tcPr>
          <w:p w14:paraId="2B566F26"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2DF2CBEA"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568591F2"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3E3D7B" w14:paraId="7C0DD050" w14:textId="77777777" w:rsidTr="00EE4870">
        <w:tc>
          <w:tcPr>
            <w:tcW w:w="812" w:type="dxa"/>
          </w:tcPr>
          <w:p w14:paraId="7F552A21"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26</w:t>
            </w:r>
          </w:p>
        </w:tc>
        <w:tc>
          <w:tcPr>
            <w:tcW w:w="3588" w:type="dxa"/>
          </w:tcPr>
          <w:p w14:paraId="5123AACF"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RAINGEAR, PANTS, WATER REPELLENT POLYESTER, ANSI CLASS E, FOR ILLINOIS DEPARTMENT OF TRANSPORTATION – ETP/EPV UNITS OR NON-ETP/EPV EMPLOYEES, S-7XL</w:t>
            </w:r>
          </w:p>
          <w:p w14:paraId="605CAE13"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FABRIC CONTENT:  100% WATER REPELLENT POLYESTER</w:t>
            </w:r>
          </w:p>
          <w:p w14:paraId="5E8EF7CD"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 xml:space="preserve">ASSEMBLY:  THE PANTS ARE DOUBLE-NEEDLE CONSTRUCTION IN ALL SEAMS WITH ELASTIC </w:t>
            </w:r>
            <w:r w:rsidRPr="00247F9D">
              <w:rPr>
                <w:rFonts w:asciiTheme="minorHAnsi" w:hAnsiTheme="minorHAnsi"/>
                <w:sz w:val="18"/>
                <w:szCs w:val="18"/>
              </w:rPr>
              <w:lastRenderedPageBreak/>
              <w:t>WAISTBAND.</w:t>
            </w:r>
          </w:p>
          <w:p w14:paraId="2DC558B4"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COLOR: BLACK</w:t>
            </w:r>
          </w:p>
          <w:p w14:paraId="5C4CB527" w14:textId="06E8B415" w:rsidR="003E3D7B" w:rsidRPr="001F01A3" w:rsidRDefault="00247F9D" w:rsidP="00247F9D">
            <w:pPr>
              <w:pStyle w:val="ListParagraph"/>
              <w:tabs>
                <w:tab w:val="left" w:pos="720"/>
              </w:tabs>
              <w:spacing w:before="240" w:after="240" w:line="276" w:lineRule="auto"/>
              <w:ind w:left="0"/>
              <w:jc w:val="both"/>
              <w:rPr>
                <w:rFonts w:asciiTheme="minorHAnsi" w:hAnsiTheme="minorHAnsi"/>
                <w:sz w:val="18"/>
                <w:szCs w:val="18"/>
              </w:rPr>
            </w:pPr>
            <w:r w:rsidRPr="00247F9D">
              <w:rPr>
                <w:rFonts w:asciiTheme="minorHAnsi" w:hAnsiTheme="minorHAnsi"/>
                <w:sz w:val="18"/>
                <w:szCs w:val="18"/>
              </w:rPr>
              <w:t>REFLECTIVITY:  THE REFLECTIVE TAPE WILL COMPLY WITH ANSI/ISEA 107-2010 OR LATEST APPROVED.  THE PANTS WILL HAVE ONE VERTICAL 2” SILVER REFLECTIVE TAPE STRIPE RUNNING ON THE OUTSIDE FROM THE BOTTOM OF THE WAISTBAND TO THE HEM OF EACH LEG.  IN ADDITION TO THE VERTICAL REFLECTIVE STRIPE, THE PANTS WILL HAVE (2) HORIZONTAL 2” SILVER REFLECTIVE STRIPES AROUND THE CALF AREA OF EACH TROUSER LEG.  ALL OF THE REFLECTIVE STRIPING WILL BE AFFIXED TO HIGH VISIBILITY FLUORESCENT YELLOW BACKGROUND MATERIAL TO PROVIDE CONTRAST.</w:t>
            </w:r>
          </w:p>
        </w:tc>
        <w:tc>
          <w:tcPr>
            <w:tcW w:w="1051" w:type="dxa"/>
          </w:tcPr>
          <w:p w14:paraId="05CE751C"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50</w:t>
            </w:r>
          </w:p>
        </w:tc>
        <w:tc>
          <w:tcPr>
            <w:tcW w:w="2391" w:type="dxa"/>
          </w:tcPr>
          <w:p w14:paraId="5C6F61C7"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3806E862" w14:textId="77777777" w:rsidR="003E3D7B" w:rsidRPr="001F01A3" w:rsidRDefault="003E3D7B" w:rsidP="00137579">
            <w:pPr>
              <w:pStyle w:val="ListParagraph"/>
              <w:tabs>
                <w:tab w:val="left" w:pos="720"/>
              </w:tabs>
              <w:spacing w:before="240" w:after="240" w:line="276" w:lineRule="auto"/>
              <w:ind w:left="0"/>
              <w:jc w:val="both"/>
              <w:rPr>
                <w:rFonts w:asciiTheme="minorHAnsi" w:hAnsiTheme="minorHAnsi"/>
                <w:sz w:val="18"/>
                <w:szCs w:val="18"/>
              </w:rPr>
            </w:pPr>
          </w:p>
        </w:tc>
      </w:tr>
      <w:tr w:rsidR="00247F9D" w14:paraId="05EA4EA3" w14:textId="77777777" w:rsidTr="00EE4870">
        <w:tc>
          <w:tcPr>
            <w:tcW w:w="812" w:type="dxa"/>
          </w:tcPr>
          <w:p w14:paraId="21E495C4" w14:textId="106ABA38" w:rsidR="00247F9D" w:rsidRDefault="00247F9D"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27</w:t>
            </w:r>
          </w:p>
        </w:tc>
        <w:tc>
          <w:tcPr>
            <w:tcW w:w="3588" w:type="dxa"/>
          </w:tcPr>
          <w:p w14:paraId="30FA7B61" w14:textId="7CC2FE9A" w:rsidR="002D7545" w:rsidRPr="00247F9D" w:rsidRDefault="00247F9D" w:rsidP="002D7545">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RANGER HAT, LT. WEIGHT, FOR ILLINOI</w:t>
            </w:r>
            <w:r w:rsidR="002D7545">
              <w:rPr>
                <w:rFonts w:asciiTheme="minorHAnsi" w:hAnsiTheme="minorHAnsi"/>
                <w:sz w:val="18"/>
                <w:szCs w:val="18"/>
              </w:rPr>
              <w:t xml:space="preserve">S DEPARTMENT OF TRANSPORTATION, </w:t>
            </w:r>
            <w:r w:rsidR="002D7545" w:rsidRPr="00247F9D">
              <w:rPr>
                <w:rFonts w:asciiTheme="minorHAnsi" w:hAnsiTheme="minorHAnsi"/>
                <w:sz w:val="18"/>
                <w:szCs w:val="18"/>
              </w:rPr>
              <w:t>IDOT OR EMPLOYEE PURCHASE</w:t>
            </w:r>
          </w:p>
          <w:p w14:paraId="598E76C8"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POLYESTER, WITH CHIN STRAP.</w:t>
            </w:r>
          </w:p>
          <w:p w14:paraId="496FB969"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COLOR: HIGH VISIBILITY FLUORESCENT YELLOW GREEN.</w:t>
            </w:r>
          </w:p>
          <w:p w14:paraId="5E28DA6B" w14:textId="77777777"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REFLECTIVITY: PREFER 1” SILVER REFLECTIVE TAPE AROUND CIRCUMFERENCE OF HAT ON CONTRASTING ORANGE COLOR.</w:t>
            </w:r>
          </w:p>
          <w:p w14:paraId="59525459" w14:textId="60501C93" w:rsidR="00247F9D" w:rsidRPr="00247F9D" w:rsidRDefault="00247F9D" w:rsidP="00247F9D">
            <w:pPr>
              <w:tabs>
                <w:tab w:val="left" w:pos="720"/>
              </w:tabs>
              <w:spacing w:before="240" w:after="240" w:line="276" w:lineRule="auto"/>
              <w:jc w:val="both"/>
              <w:rPr>
                <w:rFonts w:asciiTheme="minorHAnsi" w:hAnsiTheme="minorHAnsi"/>
                <w:sz w:val="18"/>
                <w:szCs w:val="18"/>
              </w:rPr>
            </w:pPr>
            <w:r w:rsidRPr="00247F9D">
              <w:rPr>
                <w:rFonts w:asciiTheme="minorHAnsi" w:hAnsiTheme="minorHAnsi"/>
                <w:sz w:val="18"/>
                <w:szCs w:val="18"/>
              </w:rPr>
              <w:t>SIZE: ONE SIZE FITS ALL</w:t>
            </w:r>
          </w:p>
        </w:tc>
        <w:tc>
          <w:tcPr>
            <w:tcW w:w="1051" w:type="dxa"/>
          </w:tcPr>
          <w:p w14:paraId="467AB37F" w14:textId="79C99575" w:rsidR="00247F9D" w:rsidRDefault="003E0795"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6C44EED1"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2B8AC668"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r>
      <w:tr w:rsidR="00247F9D" w14:paraId="0FB436B2" w14:textId="77777777" w:rsidTr="00EE4870">
        <w:tc>
          <w:tcPr>
            <w:tcW w:w="812" w:type="dxa"/>
          </w:tcPr>
          <w:p w14:paraId="5B2C3E08" w14:textId="067AC4B1" w:rsidR="00247F9D" w:rsidRDefault="00247F9D"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28</w:t>
            </w:r>
          </w:p>
        </w:tc>
        <w:tc>
          <w:tcPr>
            <w:tcW w:w="3588" w:type="dxa"/>
          </w:tcPr>
          <w:p w14:paraId="0C983215"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HI-VIS MECHANICS WORK GLOVES, REINFORCED THUMB AND PALM, WITH REFLECTIVE STRIPE, FOR ILLINOIS DEPARTMENT OF TRANSPORTATION, SIZES M, L, XL, 2XL.</w:t>
            </w:r>
          </w:p>
          <w:p w14:paraId="4B549392" w14:textId="331E17FF" w:rsidR="00247F9D" w:rsidRPr="00247F9D"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COLOR – BLACK WITH HIGH VISIBILITY FLUORESECNT YELLOW GREEN OR ORANGE ACCENT</w:t>
            </w:r>
          </w:p>
        </w:tc>
        <w:tc>
          <w:tcPr>
            <w:tcW w:w="1051" w:type="dxa"/>
          </w:tcPr>
          <w:p w14:paraId="06AE19A4" w14:textId="1C2645F3" w:rsidR="00247F9D" w:rsidRDefault="003E0795"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601A54A2"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6D2DC38F"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r>
      <w:tr w:rsidR="00247F9D" w14:paraId="307C75AD" w14:textId="77777777" w:rsidTr="00EE4870">
        <w:tc>
          <w:tcPr>
            <w:tcW w:w="812" w:type="dxa"/>
          </w:tcPr>
          <w:p w14:paraId="195F3BF0" w14:textId="402BFAA3" w:rsidR="00247F9D" w:rsidRDefault="00247F9D"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29</w:t>
            </w:r>
          </w:p>
        </w:tc>
        <w:tc>
          <w:tcPr>
            <w:tcW w:w="3588" w:type="dxa"/>
          </w:tcPr>
          <w:p w14:paraId="335A89E8"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 xml:space="preserve">T-SHIRT, LT WEIGHT, SHORT SLEEVES, POLYESTER BLEND MATERIAL: ANSI CLASS 2, SIZES S-5XL AND TALL L-3XL FOR IDOT OR </w:t>
            </w:r>
            <w:r w:rsidRPr="002D7545">
              <w:rPr>
                <w:rFonts w:asciiTheme="minorHAnsi" w:hAnsiTheme="minorHAnsi"/>
                <w:sz w:val="18"/>
                <w:szCs w:val="18"/>
              </w:rPr>
              <w:lastRenderedPageBreak/>
              <w:t>EMPLOYEE PURCHASE</w:t>
            </w:r>
          </w:p>
          <w:p w14:paraId="3369546F"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COLOR:  HIGH-VISIBILITY FLUORESCENT YELLOW-GREEN, CERTIFIED 3RD PARTY COMPLIANT PER ANSI/ISEA 107-2010 OR LATEST APPROVED.</w:t>
            </w:r>
          </w:p>
          <w:p w14:paraId="758B32E9" w14:textId="6AD90747" w:rsidR="00247F9D" w:rsidRPr="00247F9D"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REFLECTIVITY:  PREFER 4 1/2” WIDE MINI-DOT ORANGE, ACCEPT 3 3/4” ORANGE STRIPING WITH (2) 1” OR (1) 2” SILVER REFLECTIVE STRIPES, CERTIFIED 3RD PARTY COMPLIANT PER ANSI/ISEA 107-2010 OR LATEST APPROVED.</w:t>
            </w:r>
          </w:p>
        </w:tc>
        <w:tc>
          <w:tcPr>
            <w:tcW w:w="1051" w:type="dxa"/>
          </w:tcPr>
          <w:p w14:paraId="782D14D8" w14:textId="789971BA" w:rsidR="00247F9D"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50</w:t>
            </w:r>
          </w:p>
        </w:tc>
        <w:tc>
          <w:tcPr>
            <w:tcW w:w="2391" w:type="dxa"/>
          </w:tcPr>
          <w:p w14:paraId="74859A93"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44880033"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r>
      <w:tr w:rsidR="00247F9D" w14:paraId="052B6175" w14:textId="77777777" w:rsidTr="00EE4870">
        <w:tc>
          <w:tcPr>
            <w:tcW w:w="812" w:type="dxa"/>
          </w:tcPr>
          <w:p w14:paraId="624E8AF2" w14:textId="608D7C23" w:rsidR="00247F9D" w:rsidRDefault="00247F9D"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30</w:t>
            </w:r>
          </w:p>
        </w:tc>
        <w:tc>
          <w:tcPr>
            <w:tcW w:w="3588" w:type="dxa"/>
          </w:tcPr>
          <w:p w14:paraId="7DCB546E"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PULLOVER SWEATSHIRT, ANSI CLASS 3, SIZES S-7XL, LONG SLEEVES, 50% POLYESTER/50% COTTON, HEAVY WEIGHT. FOR IDOT OR EMPLOYEE PURCHASE</w:t>
            </w:r>
          </w:p>
          <w:p w14:paraId="7C72FEF6"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COLOR:  HIGH-VISIBILITY FLUORESCENT YELLOW-GREEN, CERTIFIED 3RD PARTY COMPLIANT PER ANSI/ISEA 107-2010 OR LATEST APPROVED.</w:t>
            </w:r>
          </w:p>
          <w:p w14:paraId="7A3554F4" w14:textId="62AC1F12" w:rsidR="00247F9D" w:rsidRPr="00247F9D"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REFLECTIVITY:  PREFER 4 1/2” WIDE MINI-DOT ORANGE, ACCEPT 3 3/4” ORANGE STRIPING WITH (2) 1” OR (1) 2” SILVER REFLECTIVE STRIPES, CERTIFIED 3RD PARTY COMPLIANT PER ANSI/ISEA 107-2010 OR LATEST APPROVED.</w:t>
            </w:r>
          </w:p>
        </w:tc>
        <w:tc>
          <w:tcPr>
            <w:tcW w:w="1051" w:type="dxa"/>
          </w:tcPr>
          <w:p w14:paraId="6B091C2F" w14:textId="5351AAAC" w:rsidR="00247F9D"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578B278A"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1078CBB4"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r>
      <w:tr w:rsidR="00247F9D" w14:paraId="2230C207" w14:textId="77777777" w:rsidTr="00EE4870">
        <w:tc>
          <w:tcPr>
            <w:tcW w:w="812" w:type="dxa"/>
          </w:tcPr>
          <w:p w14:paraId="5816AD82" w14:textId="67D02E4A" w:rsidR="00247F9D" w:rsidRDefault="00247F9D"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31</w:t>
            </w:r>
          </w:p>
        </w:tc>
        <w:tc>
          <w:tcPr>
            <w:tcW w:w="3588" w:type="dxa"/>
          </w:tcPr>
          <w:p w14:paraId="3C2733CE"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SWEATJACKET, HOOD, ZIPPER FRONT, ANSI CLASS 3, SIZES S-7XL.  TWO FRONT HAND-WARMER POCKETS, LONG SLEEVES, 50% POLYESTER/50% COTTON, HEAVY WEIGHT. FOR IDOT OR EMPLOYEE PURCHASE</w:t>
            </w:r>
          </w:p>
          <w:p w14:paraId="46FB2AD8"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COLOR:  HIGH-VISIBILITY FLUORESCENT YELLOW-GREEN, CERTIFIED 3RD PARTY COMPLIANT PER ANSI/ISEA 107-2010 OR LATEST APPROVED.</w:t>
            </w:r>
          </w:p>
          <w:p w14:paraId="790B3209" w14:textId="2CA78579" w:rsidR="00247F9D" w:rsidRPr="00247F9D"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REFLECTIVITY:  PREFER 4 1/2” WIDE MINI-DOT ORANGE, ACCEPT 3 3/4” ORANGE STRIPING WITH (2) 1” OR (1) 2” SILVER REFLECTIVE STRIPES, CERTIFIED 3RD PARTY COMPLIANT PER ANSI/ISEA 107-2010 OR LATEST APPROVED.</w:t>
            </w:r>
          </w:p>
        </w:tc>
        <w:tc>
          <w:tcPr>
            <w:tcW w:w="1051" w:type="dxa"/>
          </w:tcPr>
          <w:p w14:paraId="3D8B6CFE" w14:textId="43954CE1" w:rsidR="00247F9D"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28E13181"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6234E48C"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r>
      <w:tr w:rsidR="00247F9D" w14:paraId="4420E2B3" w14:textId="77777777" w:rsidTr="00EE4870">
        <w:tc>
          <w:tcPr>
            <w:tcW w:w="812" w:type="dxa"/>
          </w:tcPr>
          <w:p w14:paraId="5609A5EE" w14:textId="0BC460C1" w:rsidR="00247F9D" w:rsidRDefault="00247F9D"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32</w:t>
            </w:r>
          </w:p>
        </w:tc>
        <w:tc>
          <w:tcPr>
            <w:tcW w:w="3588" w:type="dxa"/>
          </w:tcPr>
          <w:p w14:paraId="5301F0D2"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T-SHIRT, SAFETY, ANSI CLASS 2, FLAT STITCHED CONTRAST PANELS, 100% POLYESTER. FOR IDOT OR EMPLOYEE PURCHASE</w:t>
            </w:r>
          </w:p>
          <w:p w14:paraId="0C809A42" w14:textId="0515B2C2" w:rsidR="002D7545" w:rsidRPr="002D7545" w:rsidRDefault="00393BE9" w:rsidP="002D7545">
            <w:pPr>
              <w:tabs>
                <w:tab w:val="left" w:pos="720"/>
              </w:tabs>
              <w:spacing w:before="240" w:after="240" w:line="276" w:lineRule="auto"/>
              <w:jc w:val="both"/>
              <w:rPr>
                <w:rFonts w:asciiTheme="minorHAnsi" w:hAnsiTheme="minorHAnsi"/>
                <w:sz w:val="18"/>
                <w:szCs w:val="18"/>
              </w:rPr>
            </w:pPr>
            <w:r>
              <w:rPr>
                <w:rFonts w:asciiTheme="minorHAnsi" w:hAnsiTheme="minorHAnsi"/>
                <w:sz w:val="18"/>
                <w:szCs w:val="18"/>
              </w:rPr>
              <w:t>ML KISHIGO STYLE 9120 OR EQUIVA</w:t>
            </w:r>
            <w:r w:rsidR="002D7545" w:rsidRPr="002D7545">
              <w:rPr>
                <w:rFonts w:asciiTheme="minorHAnsi" w:hAnsiTheme="minorHAnsi"/>
                <w:sz w:val="18"/>
                <w:szCs w:val="18"/>
              </w:rPr>
              <w:t>LENT</w:t>
            </w:r>
          </w:p>
          <w:p w14:paraId="3CAA9405"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COLOR: HIGH-VISIBILITY FLUORESCENT YELLOW GREEN</w:t>
            </w:r>
          </w:p>
          <w:p w14:paraId="76FD4693"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REFLECTIVITY:  PREFER 4 1/2” WIDE MINI-DOT ORANGE, ACCEPT 3 3/4” ORANGE STRIPING WITH (2) 1” OR (1) 2” SILVER REFLECTIVE STRIPES, CERTIFIED 3RD PARTY COMPLIANT PER ANSI/ISEA 107-2010 OR LATEST APPROVED</w:t>
            </w:r>
          </w:p>
          <w:p w14:paraId="4B2F912C" w14:textId="6D896F88" w:rsidR="00247F9D" w:rsidRPr="00247F9D"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SIZE: S-5X</w:t>
            </w:r>
          </w:p>
        </w:tc>
        <w:tc>
          <w:tcPr>
            <w:tcW w:w="1051" w:type="dxa"/>
          </w:tcPr>
          <w:p w14:paraId="7AE12C88" w14:textId="61E298B2" w:rsidR="00247F9D"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2B765EA9"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771A399B"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r>
      <w:tr w:rsidR="00247F9D" w14:paraId="6E24C8E6" w14:textId="77777777" w:rsidTr="00EE4870">
        <w:tc>
          <w:tcPr>
            <w:tcW w:w="812" w:type="dxa"/>
          </w:tcPr>
          <w:p w14:paraId="31D781A1" w14:textId="0107FD38" w:rsidR="00247F9D" w:rsidRDefault="00247F9D"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33</w:t>
            </w:r>
          </w:p>
        </w:tc>
        <w:tc>
          <w:tcPr>
            <w:tcW w:w="3588" w:type="dxa"/>
          </w:tcPr>
          <w:p w14:paraId="4E468CC3"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JACKET, ALL-SEASON, WATER REPELLENT POLYESTER SHELL AND REMOVABLE INSULATED LINER, ANSI CLASS 3.  SIZES M-5XL. FOR IDOT OR EMPLOYEE PURCHASE</w:t>
            </w:r>
          </w:p>
          <w:p w14:paraId="039304CE"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FABRIC CONTENT:  100% POLYESTER MILITARY GRADE WATER REPELLENT OUTER POLYESTER SHELL.</w:t>
            </w:r>
          </w:p>
          <w:p w14:paraId="3A2C0CAE"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ASSEMBLY:  THE JACKET IS DOUBLE-NEEDLE CONSTRUCTION IN ALL SEAMS.  INCLUDED WITH THE JACKET IS A REMOVABLE 200G INSULATED LINER.  THE JACKET FEATURES ELASTIC WRIST CUFFS, ELASTIC WAISTBAND AND A REMOVABLE INSULATED HOOD THAT CAN BE STORED IN AN INNER BACK PANEL HOOD POCKET WHEN NOT IN USE.  EACH FRONT PANEL FEATURES A HAND-WARMER POCKET.  THE RIGHT AND LEFT INNER PANELS OF THE JACKET AND THE RIGHT AND LEFT INNER PANELS OF THE REMOVABLE LINER EACH HAVE AN INNER BREAST POCKET (4 INNER POCKETS TOTAL).  THE JACKET FRONT PANELS CLOSE WITH A HEAVY-DUTY BRASS ZIPPER.</w:t>
            </w:r>
          </w:p>
          <w:p w14:paraId="46EF51BE"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 xml:space="preserve">COLOR:  HIGH VISIBILITY FLUORESCENT YELLOW-GREEN, CERTIFIED 3RD PARTY COMPLIANT PER ANSI/ISEA 107-2010 OR </w:t>
            </w:r>
            <w:r w:rsidRPr="002D7545">
              <w:rPr>
                <w:rFonts w:asciiTheme="minorHAnsi" w:hAnsiTheme="minorHAnsi"/>
                <w:sz w:val="18"/>
                <w:szCs w:val="18"/>
              </w:rPr>
              <w:lastRenderedPageBreak/>
              <w:t>LATEST APPROVED.</w:t>
            </w:r>
          </w:p>
          <w:p w14:paraId="3394BE4D" w14:textId="661FBA64" w:rsidR="00247F9D" w:rsidRPr="00247F9D"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REFLECTIVITY:  PREFER 4 1/2” WIDE MINI-DOT ORANGE, ACCEPT 3 3/4” ORANGE STRIPING WITH (2) 1” OR (1) 2” SILVER REFLECTIVE STRIPES, CERTIFIED 3RD PARTY COMPLIANT PER ANSI/ISEA 107-2010 OR LATEST APPROVED.</w:t>
            </w:r>
          </w:p>
        </w:tc>
        <w:tc>
          <w:tcPr>
            <w:tcW w:w="1051" w:type="dxa"/>
          </w:tcPr>
          <w:p w14:paraId="6C556E61" w14:textId="64AC1F15" w:rsidR="00247F9D"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50</w:t>
            </w:r>
          </w:p>
        </w:tc>
        <w:tc>
          <w:tcPr>
            <w:tcW w:w="2391" w:type="dxa"/>
          </w:tcPr>
          <w:p w14:paraId="24787A59"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3CFA6C98"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r>
      <w:tr w:rsidR="00247F9D" w14:paraId="16DE0DA7" w14:textId="77777777" w:rsidTr="00EE4870">
        <w:tc>
          <w:tcPr>
            <w:tcW w:w="812" w:type="dxa"/>
          </w:tcPr>
          <w:p w14:paraId="5FA6BC87" w14:textId="0A1D97AD" w:rsidR="00247F9D" w:rsidRDefault="00247F9D"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34</w:t>
            </w:r>
          </w:p>
        </w:tc>
        <w:tc>
          <w:tcPr>
            <w:tcW w:w="3588" w:type="dxa"/>
          </w:tcPr>
          <w:p w14:paraId="69676032"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VEST, SAFETY, REFLECTIVE, ANSI CLASS 2, SOLID FRONT WITH MESH BACK, 5 POINT TEAR AWAY, LEFT AND RIGHT MIC TABS, MINIMUM 4 POCKET, FOR ILLINOIS DEPARTMENT OF TRANSPORTATION.</w:t>
            </w:r>
          </w:p>
          <w:p w14:paraId="3DE25287" w14:textId="564B51B1"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PIO</w:t>
            </w:r>
            <w:r w:rsidR="00393BE9">
              <w:rPr>
                <w:rFonts w:asciiTheme="minorHAnsi" w:hAnsiTheme="minorHAnsi"/>
                <w:sz w:val="18"/>
                <w:szCs w:val="18"/>
              </w:rPr>
              <w:t>NEER MODEL NUMBER 6695 OR EQUIVA</w:t>
            </w:r>
            <w:r w:rsidRPr="002D7545">
              <w:rPr>
                <w:rFonts w:asciiTheme="minorHAnsi" w:hAnsiTheme="minorHAnsi"/>
                <w:sz w:val="18"/>
                <w:szCs w:val="18"/>
              </w:rPr>
              <w:t>LENT</w:t>
            </w:r>
          </w:p>
          <w:p w14:paraId="2E84E241"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COLOR: HIGH VISIBILITY FLUORESCENT YELLOW-GREEN</w:t>
            </w:r>
          </w:p>
          <w:p w14:paraId="3AE8AFF4"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REFLECTIVITY: 2” WIDE REFLECTIVE MATERIAL ON 3” CONTRASTING ORANGE COLOR</w:t>
            </w:r>
          </w:p>
          <w:p w14:paraId="1A9B7F3B" w14:textId="0BB30367" w:rsidR="00247F9D" w:rsidRPr="00247F9D"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SIZE: S</w:t>
            </w:r>
          </w:p>
        </w:tc>
        <w:tc>
          <w:tcPr>
            <w:tcW w:w="1051" w:type="dxa"/>
          </w:tcPr>
          <w:p w14:paraId="5A6CBB65" w14:textId="13815136" w:rsidR="00247F9D"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185DFE0A"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68E79222"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r>
      <w:tr w:rsidR="00247F9D" w14:paraId="4D401C5B" w14:textId="77777777" w:rsidTr="00EE4870">
        <w:tc>
          <w:tcPr>
            <w:tcW w:w="812" w:type="dxa"/>
          </w:tcPr>
          <w:p w14:paraId="5BC05D05" w14:textId="24B9565C" w:rsidR="00247F9D" w:rsidRDefault="00247F9D"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35</w:t>
            </w:r>
          </w:p>
        </w:tc>
        <w:tc>
          <w:tcPr>
            <w:tcW w:w="3588" w:type="dxa"/>
          </w:tcPr>
          <w:p w14:paraId="7F379065"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VEST, SAFETY, REFLECTIVE, ANSI CLASS 2, SOLID FRONT WITH MESH BACK, 5 POINT TEAR AWAY, LEFT AND RIGHT MIC TABS, MINIMUM 4 POCKET, FOR ILLINOIS DEPARTMENT OF TRANSPORTATION.</w:t>
            </w:r>
          </w:p>
          <w:p w14:paraId="11AB7764" w14:textId="58657A3D"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PIO</w:t>
            </w:r>
            <w:r w:rsidR="00393BE9">
              <w:rPr>
                <w:rFonts w:asciiTheme="minorHAnsi" w:hAnsiTheme="minorHAnsi"/>
                <w:sz w:val="18"/>
                <w:szCs w:val="18"/>
              </w:rPr>
              <w:t>NEER MODEL NUMBER 6695 OR EQUIVA</w:t>
            </w:r>
            <w:r w:rsidRPr="002D7545">
              <w:rPr>
                <w:rFonts w:asciiTheme="minorHAnsi" w:hAnsiTheme="minorHAnsi"/>
                <w:sz w:val="18"/>
                <w:szCs w:val="18"/>
              </w:rPr>
              <w:t>LENT</w:t>
            </w:r>
          </w:p>
          <w:p w14:paraId="7A10052D"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COLOR: HIGH VISIBILITY FLUORESCENT YELLOW-GREEN</w:t>
            </w:r>
          </w:p>
          <w:p w14:paraId="53A384FC"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REFLECTIVITY: 2” WIDE REFLECTIVE MATERIAL ON 3” CONTRASTING ORANGE COLOR</w:t>
            </w:r>
          </w:p>
          <w:p w14:paraId="7DBD5F81" w14:textId="43319848" w:rsidR="00247F9D" w:rsidRPr="00247F9D"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SIZE: M</w:t>
            </w:r>
          </w:p>
        </w:tc>
        <w:tc>
          <w:tcPr>
            <w:tcW w:w="1051" w:type="dxa"/>
          </w:tcPr>
          <w:p w14:paraId="6505DE22" w14:textId="40943CB3" w:rsidR="00247F9D"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2D27AB60"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65E6405D"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r>
      <w:tr w:rsidR="00247F9D" w14:paraId="1211A134" w14:textId="77777777" w:rsidTr="00EE4870">
        <w:tc>
          <w:tcPr>
            <w:tcW w:w="812" w:type="dxa"/>
          </w:tcPr>
          <w:p w14:paraId="71499F7B" w14:textId="385F5276" w:rsidR="00247F9D" w:rsidRDefault="00247F9D"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36</w:t>
            </w:r>
          </w:p>
        </w:tc>
        <w:tc>
          <w:tcPr>
            <w:tcW w:w="3588" w:type="dxa"/>
          </w:tcPr>
          <w:p w14:paraId="6B8C1DF2"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 xml:space="preserve">VEST, SAFETY, REFLECTIVE, ANSI CLASS 2, SOLID FRONT WITH MESH BACK, 5 POINT TEAR AWAY, LEFT AND RIGHT MIC TABS, </w:t>
            </w:r>
            <w:r w:rsidRPr="002D7545">
              <w:rPr>
                <w:rFonts w:asciiTheme="minorHAnsi" w:hAnsiTheme="minorHAnsi"/>
                <w:sz w:val="18"/>
                <w:szCs w:val="18"/>
              </w:rPr>
              <w:lastRenderedPageBreak/>
              <w:t>MINIMUM 4 POCKET, FOR ILLINOIS DEPARTMENT OF TRANSPORTATION.</w:t>
            </w:r>
          </w:p>
          <w:p w14:paraId="7965B7FC" w14:textId="14C0E04F"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PIO</w:t>
            </w:r>
            <w:r w:rsidR="00393BE9">
              <w:rPr>
                <w:rFonts w:asciiTheme="minorHAnsi" w:hAnsiTheme="minorHAnsi"/>
                <w:sz w:val="18"/>
                <w:szCs w:val="18"/>
              </w:rPr>
              <w:t>NEER MODEL NUMBER 6695 OR EQUIVA</w:t>
            </w:r>
            <w:r w:rsidRPr="002D7545">
              <w:rPr>
                <w:rFonts w:asciiTheme="minorHAnsi" w:hAnsiTheme="minorHAnsi"/>
                <w:sz w:val="18"/>
                <w:szCs w:val="18"/>
              </w:rPr>
              <w:t>LENT</w:t>
            </w:r>
          </w:p>
          <w:p w14:paraId="4E502E1D"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COLOR: HIGH VISIBILITY FLUORESCENT YELLOW-GREEN</w:t>
            </w:r>
          </w:p>
          <w:p w14:paraId="7505FA34"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REFLECTIVITY: 2” WIDE REFLECTIVE MATERIAL ON 3” CONTRASTING ORANGE COLOR</w:t>
            </w:r>
          </w:p>
          <w:p w14:paraId="3078364F" w14:textId="015C9DC5" w:rsidR="00247F9D" w:rsidRPr="00247F9D"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SIZE: L</w:t>
            </w:r>
          </w:p>
        </w:tc>
        <w:tc>
          <w:tcPr>
            <w:tcW w:w="1051" w:type="dxa"/>
          </w:tcPr>
          <w:p w14:paraId="0EC83BA9" w14:textId="464FDCFE" w:rsidR="00247F9D"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50</w:t>
            </w:r>
          </w:p>
        </w:tc>
        <w:tc>
          <w:tcPr>
            <w:tcW w:w="2391" w:type="dxa"/>
          </w:tcPr>
          <w:p w14:paraId="32A57665"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10BBDCC8"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r>
      <w:tr w:rsidR="00247F9D" w14:paraId="092BE5A8" w14:textId="77777777" w:rsidTr="00EE4870">
        <w:tc>
          <w:tcPr>
            <w:tcW w:w="812" w:type="dxa"/>
          </w:tcPr>
          <w:p w14:paraId="099F5642" w14:textId="4D5800DB" w:rsidR="00247F9D" w:rsidRDefault="00247F9D"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37</w:t>
            </w:r>
          </w:p>
        </w:tc>
        <w:tc>
          <w:tcPr>
            <w:tcW w:w="3588" w:type="dxa"/>
          </w:tcPr>
          <w:p w14:paraId="3CAC99CD"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VEST, SAFETY, REFLECTIVE, ANSI CLASS 2, SOLID FRONT WITH MESH BACK, 5 POINT TEAR AWAY, LEFT AND RIGHT MIC TABS, MINIMUM 4 POCKET, FOR ILLINOIS DEPARTMENT OF TRANSPORTATION.</w:t>
            </w:r>
          </w:p>
          <w:p w14:paraId="44953327" w14:textId="6B5A8744"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PIO</w:t>
            </w:r>
            <w:r w:rsidR="00393BE9">
              <w:rPr>
                <w:rFonts w:asciiTheme="minorHAnsi" w:hAnsiTheme="minorHAnsi"/>
                <w:sz w:val="18"/>
                <w:szCs w:val="18"/>
              </w:rPr>
              <w:t>NEER MODEL NUMBER 6695 OR EQUIVA</w:t>
            </w:r>
            <w:r w:rsidRPr="002D7545">
              <w:rPr>
                <w:rFonts w:asciiTheme="minorHAnsi" w:hAnsiTheme="minorHAnsi"/>
                <w:sz w:val="18"/>
                <w:szCs w:val="18"/>
              </w:rPr>
              <w:t>LENT</w:t>
            </w:r>
          </w:p>
          <w:p w14:paraId="2AD8254D"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COLOR: HIGH VISIBILITY FLUORESCENT YELLOW-GREEN</w:t>
            </w:r>
          </w:p>
          <w:p w14:paraId="411BD569"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REFLECTIVITY: 2” WIDE REFLECTIVE MATERIAL ON 3” CONTRASTING ORANGE COLOR</w:t>
            </w:r>
          </w:p>
          <w:p w14:paraId="40BCE1E4" w14:textId="63D70033" w:rsidR="00247F9D" w:rsidRPr="00247F9D"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SIZE: XL</w:t>
            </w:r>
          </w:p>
        </w:tc>
        <w:tc>
          <w:tcPr>
            <w:tcW w:w="1051" w:type="dxa"/>
          </w:tcPr>
          <w:p w14:paraId="2932BF59" w14:textId="5716031B" w:rsidR="00247F9D"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1AE372CE"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22B80887"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r>
      <w:tr w:rsidR="00247F9D" w14:paraId="3EC1182B" w14:textId="77777777" w:rsidTr="00EE4870">
        <w:tc>
          <w:tcPr>
            <w:tcW w:w="812" w:type="dxa"/>
          </w:tcPr>
          <w:p w14:paraId="57F7DC5F" w14:textId="0282AE0B" w:rsidR="00247F9D" w:rsidRDefault="00247F9D"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38</w:t>
            </w:r>
          </w:p>
        </w:tc>
        <w:tc>
          <w:tcPr>
            <w:tcW w:w="3588" w:type="dxa"/>
          </w:tcPr>
          <w:p w14:paraId="12453B1F"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VEST, SAFETY, REFLECTIVE, ANSI CLASS 2, SOLID FRONT WITH MESH BACK, 5 POINT TEAR AWAY, LEFT AND RIGHT MIC TABS, MINIMUM 4 POCKET, FOR ILLINOIS DEPARTMENT OF TRANSPORTATION.</w:t>
            </w:r>
          </w:p>
          <w:p w14:paraId="04F9C2B9" w14:textId="1B5A354D"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PIO</w:t>
            </w:r>
            <w:r w:rsidR="00393BE9">
              <w:rPr>
                <w:rFonts w:asciiTheme="minorHAnsi" w:hAnsiTheme="minorHAnsi"/>
                <w:sz w:val="18"/>
                <w:szCs w:val="18"/>
              </w:rPr>
              <w:t>NEER MODEL NUMBER 6695 OR EQUIVA</w:t>
            </w:r>
            <w:r w:rsidRPr="002D7545">
              <w:rPr>
                <w:rFonts w:asciiTheme="minorHAnsi" w:hAnsiTheme="minorHAnsi"/>
                <w:sz w:val="18"/>
                <w:szCs w:val="18"/>
              </w:rPr>
              <w:t>LENT</w:t>
            </w:r>
          </w:p>
          <w:p w14:paraId="7CAFD7FE"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COLOR: HIGH VISIBILITY FLUORESCENT YELLOW-GREEN</w:t>
            </w:r>
          </w:p>
          <w:p w14:paraId="00FE3299" w14:textId="77777777" w:rsidR="002D7545" w:rsidRPr="002D7545" w:rsidRDefault="002D7545" w:rsidP="002D7545">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t>REFLECTIVITY: 2” WIDE REFLECTIVE MATERIAL ON 3” CONTRASTING ORANGE COLOR</w:t>
            </w:r>
          </w:p>
          <w:p w14:paraId="5ACE1CF3" w14:textId="32E7CCDB" w:rsidR="00247F9D" w:rsidRPr="00247F9D" w:rsidRDefault="002D7545" w:rsidP="00370783">
            <w:pPr>
              <w:tabs>
                <w:tab w:val="left" w:pos="720"/>
              </w:tabs>
              <w:spacing w:before="240" w:after="240" w:line="276" w:lineRule="auto"/>
              <w:jc w:val="both"/>
              <w:rPr>
                <w:rFonts w:asciiTheme="minorHAnsi" w:hAnsiTheme="minorHAnsi"/>
                <w:sz w:val="18"/>
                <w:szCs w:val="18"/>
              </w:rPr>
            </w:pPr>
            <w:r w:rsidRPr="002D7545">
              <w:rPr>
                <w:rFonts w:asciiTheme="minorHAnsi" w:hAnsiTheme="minorHAnsi"/>
                <w:sz w:val="18"/>
                <w:szCs w:val="18"/>
              </w:rPr>
              <w:lastRenderedPageBreak/>
              <w:t>SIZE: 2XL</w:t>
            </w:r>
          </w:p>
        </w:tc>
        <w:tc>
          <w:tcPr>
            <w:tcW w:w="1051" w:type="dxa"/>
          </w:tcPr>
          <w:p w14:paraId="30397A75" w14:textId="51AEF374" w:rsidR="00247F9D"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50</w:t>
            </w:r>
          </w:p>
        </w:tc>
        <w:tc>
          <w:tcPr>
            <w:tcW w:w="2391" w:type="dxa"/>
          </w:tcPr>
          <w:p w14:paraId="281BAEBA"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490ACF57"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r>
      <w:tr w:rsidR="00247F9D" w14:paraId="33D27620" w14:textId="77777777" w:rsidTr="00EE4870">
        <w:tc>
          <w:tcPr>
            <w:tcW w:w="812" w:type="dxa"/>
          </w:tcPr>
          <w:p w14:paraId="3F021CEE" w14:textId="560EE175" w:rsidR="00247F9D" w:rsidRDefault="00247F9D"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39</w:t>
            </w:r>
          </w:p>
        </w:tc>
        <w:tc>
          <w:tcPr>
            <w:tcW w:w="3588" w:type="dxa"/>
          </w:tcPr>
          <w:p w14:paraId="694DAC45" w14:textId="77777777" w:rsidR="00370783" w:rsidRPr="00370783" w:rsidRDefault="00370783" w:rsidP="00370783">
            <w:pPr>
              <w:tabs>
                <w:tab w:val="left" w:pos="720"/>
              </w:tabs>
              <w:spacing w:before="240" w:after="240" w:line="276" w:lineRule="auto"/>
              <w:jc w:val="both"/>
              <w:rPr>
                <w:rFonts w:asciiTheme="minorHAnsi" w:hAnsiTheme="minorHAnsi"/>
                <w:sz w:val="18"/>
                <w:szCs w:val="18"/>
              </w:rPr>
            </w:pPr>
            <w:r w:rsidRPr="00370783">
              <w:rPr>
                <w:rFonts w:asciiTheme="minorHAnsi" w:hAnsiTheme="minorHAnsi"/>
                <w:sz w:val="18"/>
                <w:szCs w:val="18"/>
              </w:rPr>
              <w:t>VEST, SAFETY, REFLECTIVE, ANSI CLASS 2, SOLID FRONT WITH MESH BACK, 5 POINT TEAR AWAY, LEFT AND RIGHT MIC TABS, MINIMUM 4 POCKET, FOR ILLINOIS DEPARTMENT OF TRANSPORTATION.</w:t>
            </w:r>
          </w:p>
          <w:p w14:paraId="49598137" w14:textId="5DF25372" w:rsidR="00370783" w:rsidRDefault="00370783" w:rsidP="00370783">
            <w:pPr>
              <w:tabs>
                <w:tab w:val="left" w:pos="720"/>
              </w:tabs>
              <w:spacing w:before="120" w:after="120"/>
              <w:jc w:val="both"/>
              <w:rPr>
                <w:rFonts w:asciiTheme="minorHAnsi" w:hAnsiTheme="minorHAnsi"/>
                <w:sz w:val="18"/>
                <w:szCs w:val="18"/>
              </w:rPr>
            </w:pPr>
            <w:r w:rsidRPr="00370783">
              <w:rPr>
                <w:rFonts w:asciiTheme="minorHAnsi" w:hAnsiTheme="minorHAnsi"/>
                <w:sz w:val="18"/>
                <w:szCs w:val="18"/>
              </w:rPr>
              <w:t>PIO</w:t>
            </w:r>
            <w:r w:rsidR="00393BE9">
              <w:rPr>
                <w:rFonts w:asciiTheme="minorHAnsi" w:hAnsiTheme="minorHAnsi"/>
                <w:sz w:val="18"/>
                <w:szCs w:val="18"/>
              </w:rPr>
              <w:t>NEER MODEL NUMBER 6695 OR EQUIVA</w:t>
            </w:r>
            <w:r w:rsidRPr="00370783">
              <w:rPr>
                <w:rFonts w:asciiTheme="minorHAnsi" w:hAnsiTheme="minorHAnsi"/>
                <w:sz w:val="18"/>
                <w:szCs w:val="18"/>
              </w:rPr>
              <w:t>LENT</w:t>
            </w:r>
          </w:p>
          <w:p w14:paraId="41A7E46E" w14:textId="6C6066ED" w:rsidR="00370783" w:rsidRPr="00370783" w:rsidRDefault="00370783" w:rsidP="00370783">
            <w:pPr>
              <w:tabs>
                <w:tab w:val="left" w:pos="720"/>
              </w:tabs>
              <w:spacing w:before="120" w:after="120"/>
              <w:jc w:val="both"/>
              <w:rPr>
                <w:rFonts w:asciiTheme="minorHAnsi" w:hAnsiTheme="minorHAnsi"/>
                <w:sz w:val="18"/>
                <w:szCs w:val="18"/>
              </w:rPr>
            </w:pPr>
            <w:r w:rsidRPr="00370783">
              <w:rPr>
                <w:rFonts w:asciiTheme="minorHAnsi" w:hAnsiTheme="minorHAnsi"/>
                <w:sz w:val="18"/>
                <w:szCs w:val="18"/>
              </w:rPr>
              <w:t>COLOR: HIGH VISIBILITY FLUORESCENT YELLOW-GREEN</w:t>
            </w:r>
          </w:p>
          <w:p w14:paraId="60F3308B" w14:textId="77777777" w:rsidR="00370783" w:rsidRPr="00370783" w:rsidRDefault="00370783" w:rsidP="00370783">
            <w:pPr>
              <w:tabs>
                <w:tab w:val="left" w:pos="720"/>
              </w:tabs>
              <w:spacing w:before="120" w:after="120"/>
              <w:jc w:val="both"/>
              <w:rPr>
                <w:rFonts w:asciiTheme="minorHAnsi" w:hAnsiTheme="minorHAnsi"/>
                <w:sz w:val="18"/>
                <w:szCs w:val="18"/>
              </w:rPr>
            </w:pPr>
            <w:r w:rsidRPr="00370783">
              <w:rPr>
                <w:rFonts w:asciiTheme="minorHAnsi" w:hAnsiTheme="minorHAnsi"/>
                <w:sz w:val="18"/>
                <w:szCs w:val="18"/>
              </w:rPr>
              <w:t>REFLECTIVITY: 2” WIDE REFLECTIVE MATERIAL ON 3” CONTRASTING ORANGE COLOR</w:t>
            </w:r>
          </w:p>
          <w:p w14:paraId="4F1CBBFD" w14:textId="6C9A2381" w:rsidR="00247F9D" w:rsidRPr="00247F9D" w:rsidRDefault="00370783" w:rsidP="00370783">
            <w:pPr>
              <w:tabs>
                <w:tab w:val="left" w:pos="720"/>
              </w:tabs>
              <w:spacing w:before="240" w:after="240" w:line="276" w:lineRule="auto"/>
              <w:jc w:val="both"/>
              <w:rPr>
                <w:rFonts w:asciiTheme="minorHAnsi" w:hAnsiTheme="minorHAnsi"/>
                <w:sz w:val="18"/>
                <w:szCs w:val="18"/>
              </w:rPr>
            </w:pPr>
            <w:r w:rsidRPr="00370783">
              <w:rPr>
                <w:rFonts w:asciiTheme="minorHAnsi" w:hAnsiTheme="minorHAnsi"/>
                <w:sz w:val="18"/>
                <w:szCs w:val="18"/>
              </w:rPr>
              <w:t>SIZE: 3XL</w:t>
            </w:r>
          </w:p>
        </w:tc>
        <w:tc>
          <w:tcPr>
            <w:tcW w:w="1051" w:type="dxa"/>
          </w:tcPr>
          <w:p w14:paraId="1C64B779" w14:textId="0DAD7D97" w:rsidR="00247F9D"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5EDF5946"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3970B4BD"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r>
      <w:tr w:rsidR="00247F9D" w14:paraId="3CF925EA" w14:textId="77777777" w:rsidTr="00EE4870">
        <w:tc>
          <w:tcPr>
            <w:tcW w:w="812" w:type="dxa"/>
          </w:tcPr>
          <w:p w14:paraId="26C2EE61" w14:textId="6627915E" w:rsidR="00247F9D" w:rsidRDefault="00247F9D"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40</w:t>
            </w:r>
          </w:p>
        </w:tc>
        <w:tc>
          <w:tcPr>
            <w:tcW w:w="3588" w:type="dxa"/>
          </w:tcPr>
          <w:p w14:paraId="43116220" w14:textId="77777777" w:rsidR="00370783" w:rsidRPr="00370783" w:rsidRDefault="00370783" w:rsidP="00370783">
            <w:pPr>
              <w:tabs>
                <w:tab w:val="left" w:pos="720"/>
              </w:tabs>
              <w:spacing w:before="240" w:after="240" w:line="276" w:lineRule="auto"/>
              <w:jc w:val="both"/>
              <w:rPr>
                <w:rFonts w:asciiTheme="minorHAnsi" w:hAnsiTheme="minorHAnsi"/>
                <w:sz w:val="18"/>
                <w:szCs w:val="18"/>
              </w:rPr>
            </w:pPr>
            <w:r w:rsidRPr="00370783">
              <w:rPr>
                <w:rFonts w:asciiTheme="minorHAnsi" w:hAnsiTheme="minorHAnsi"/>
                <w:sz w:val="18"/>
                <w:szCs w:val="18"/>
              </w:rPr>
              <w:t>VEST, SAFETY, REFLECTIVE, ANSI CLASS 2, SOLID FRONT WITH MESH BACK, 5 POINT TEAR AWAY, LEFT AND RIGHT MIC TABS, MINIMUM 4 POCKET, FOR ILLINOIS DEPARTMENT OF TRANSPORTATION.</w:t>
            </w:r>
          </w:p>
          <w:p w14:paraId="0CEE373A" w14:textId="3AFAA247" w:rsidR="00370783" w:rsidRPr="00370783" w:rsidRDefault="00370783" w:rsidP="00370783">
            <w:pPr>
              <w:tabs>
                <w:tab w:val="left" w:pos="720"/>
              </w:tabs>
              <w:spacing w:before="240" w:after="240" w:line="276" w:lineRule="auto"/>
              <w:jc w:val="both"/>
              <w:rPr>
                <w:rFonts w:asciiTheme="minorHAnsi" w:hAnsiTheme="minorHAnsi"/>
                <w:sz w:val="18"/>
                <w:szCs w:val="18"/>
              </w:rPr>
            </w:pPr>
            <w:r w:rsidRPr="00370783">
              <w:rPr>
                <w:rFonts w:asciiTheme="minorHAnsi" w:hAnsiTheme="minorHAnsi"/>
                <w:sz w:val="18"/>
                <w:szCs w:val="18"/>
              </w:rPr>
              <w:t>PIONEER M</w:t>
            </w:r>
            <w:r w:rsidR="00393BE9">
              <w:rPr>
                <w:rFonts w:asciiTheme="minorHAnsi" w:hAnsiTheme="minorHAnsi"/>
                <w:sz w:val="18"/>
                <w:szCs w:val="18"/>
              </w:rPr>
              <w:t>ODEL NUMBER 6695 OR EQUIVA</w:t>
            </w:r>
            <w:r w:rsidRPr="00370783">
              <w:rPr>
                <w:rFonts w:asciiTheme="minorHAnsi" w:hAnsiTheme="minorHAnsi"/>
                <w:sz w:val="18"/>
                <w:szCs w:val="18"/>
              </w:rPr>
              <w:t>LENT</w:t>
            </w:r>
          </w:p>
          <w:p w14:paraId="29C95821" w14:textId="77777777" w:rsidR="00370783" w:rsidRPr="00370783" w:rsidRDefault="00370783" w:rsidP="00370783">
            <w:pPr>
              <w:tabs>
                <w:tab w:val="left" w:pos="720"/>
              </w:tabs>
              <w:spacing w:before="240" w:after="240" w:line="276" w:lineRule="auto"/>
              <w:jc w:val="both"/>
              <w:rPr>
                <w:rFonts w:asciiTheme="minorHAnsi" w:hAnsiTheme="minorHAnsi"/>
                <w:sz w:val="18"/>
                <w:szCs w:val="18"/>
              </w:rPr>
            </w:pPr>
            <w:r w:rsidRPr="00370783">
              <w:rPr>
                <w:rFonts w:asciiTheme="minorHAnsi" w:hAnsiTheme="minorHAnsi"/>
                <w:sz w:val="18"/>
                <w:szCs w:val="18"/>
              </w:rPr>
              <w:t>COLOR: HIGH VISIBILITY FLUORESCENT YELLOW-GREEN</w:t>
            </w:r>
          </w:p>
          <w:p w14:paraId="2C46BC56" w14:textId="77777777" w:rsidR="00370783" w:rsidRPr="00370783" w:rsidRDefault="00370783" w:rsidP="00370783">
            <w:pPr>
              <w:tabs>
                <w:tab w:val="left" w:pos="720"/>
              </w:tabs>
              <w:spacing w:before="240" w:after="240" w:line="276" w:lineRule="auto"/>
              <w:jc w:val="both"/>
              <w:rPr>
                <w:rFonts w:asciiTheme="minorHAnsi" w:hAnsiTheme="minorHAnsi"/>
                <w:sz w:val="18"/>
                <w:szCs w:val="18"/>
              </w:rPr>
            </w:pPr>
            <w:r w:rsidRPr="00370783">
              <w:rPr>
                <w:rFonts w:asciiTheme="minorHAnsi" w:hAnsiTheme="minorHAnsi"/>
                <w:sz w:val="18"/>
                <w:szCs w:val="18"/>
              </w:rPr>
              <w:t>REFLECTIVITY: 2” WIDE REFLECTIVE MATERIAL ON 3” CONTRASTING ORANGE COLOR</w:t>
            </w:r>
          </w:p>
          <w:p w14:paraId="1F3FC2FA" w14:textId="30B3FA9F" w:rsidR="00247F9D" w:rsidRPr="00247F9D" w:rsidRDefault="00370783" w:rsidP="00370783">
            <w:pPr>
              <w:tabs>
                <w:tab w:val="left" w:pos="720"/>
              </w:tabs>
              <w:spacing w:before="240" w:after="240" w:line="276" w:lineRule="auto"/>
              <w:jc w:val="both"/>
              <w:rPr>
                <w:rFonts w:asciiTheme="minorHAnsi" w:hAnsiTheme="minorHAnsi"/>
                <w:sz w:val="18"/>
                <w:szCs w:val="18"/>
              </w:rPr>
            </w:pPr>
            <w:r w:rsidRPr="00370783">
              <w:rPr>
                <w:rFonts w:asciiTheme="minorHAnsi" w:hAnsiTheme="minorHAnsi"/>
                <w:sz w:val="18"/>
                <w:szCs w:val="18"/>
              </w:rPr>
              <w:t>SIZE: 4XL</w:t>
            </w:r>
          </w:p>
        </w:tc>
        <w:tc>
          <w:tcPr>
            <w:tcW w:w="1051" w:type="dxa"/>
          </w:tcPr>
          <w:p w14:paraId="6C27AC16" w14:textId="4C8AE4AB" w:rsidR="00247F9D"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4901BBD5"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628FAD53" w14:textId="77777777" w:rsidR="00247F9D" w:rsidRPr="001F01A3" w:rsidRDefault="00247F9D" w:rsidP="00137579">
            <w:pPr>
              <w:pStyle w:val="ListParagraph"/>
              <w:tabs>
                <w:tab w:val="left" w:pos="720"/>
              </w:tabs>
              <w:spacing w:before="240" w:after="240" w:line="276" w:lineRule="auto"/>
              <w:ind w:left="0"/>
              <w:jc w:val="both"/>
              <w:rPr>
                <w:rFonts w:asciiTheme="minorHAnsi" w:hAnsiTheme="minorHAnsi"/>
                <w:sz w:val="18"/>
                <w:szCs w:val="18"/>
              </w:rPr>
            </w:pPr>
          </w:p>
        </w:tc>
      </w:tr>
      <w:tr w:rsidR="00370783" w14:paraId="0FBA975F" w14:textId="77777777" w:rsidTr="00EE4870">
        <w:tc>
          <w:tcPr>
            <w:tcW w:w="812" w:type="dxa"/>
          </w:tcPr>
          <w:p w14:paraId="5E12DD4D" w14:textId="5841FE54" w:rsidR="00370783" w:rsidRDefault="00370783"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41</w:t>
            </w:r>
          </w:p>
        </w:tc>
        <w:tc>
          <w:tcPr>
            <w:tcW w:w="3588" w:type="dxa"/>
          </w:tcPr>
          <w:p w14:paraId="0C15E561"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VEST, SAFETY, 5 POINT TEARAWAY, CONTRASTING MESH, MIC TAB, REFLECTIVE, ANSI CLASS 2, VELCRO (OR APPROVED EQUAL) STRAP CLOSURES, FITTED, FOR ILLINOIS DEPARTMENT OF TRANSPORTATION.  100% POLYESTER</w:t>
            </w:r>
          </w:p>
          <w:p w14:paraId="3F0D7FD9" w14:textId="4EE64BFC"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M</w:t>
            </w:r>
            <w:r w:rsidR="00393BE9">
              <w:rPr>
                <w:rFonts w:asciiTheme="minorHAnsi" w:hAnsiTheme="minorHAnsi"/>
                <w:sz w:val="18"/>
                <w:szCs w:val="18"/>
              </w:rPr>
              <w:t>L KISHIGO STYLE # 1174 OR EQUIVA</w:t>
            </w:r>
            <w:r w:rsidRPr="000F4BB1">
              <w:rPr>
                <w:rFonts w:asciiTheme="minorHAnsi" w:hAnsiTheme="minorHAnsi"/>
                <w:sz w:val="18"/>
                <w:szCs w:val="18"/>
              </w:rPr>
              <w:t>LENT</w:t>
            </w:r>
          </w:p>
          <w:p w14:paraId="03EE77DC"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COLOR: HIGH VISIBILITY FLUORESCENT YELLOW-GREEN</w:t>
            </w:r>
          </w:p>
          <w:p w14:paraId="6E78E618"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lastRenderedPageBreak/>
              <w:t>REFLECTIVITY:  PREFER 4 1/2” WIDE MINI-DOT ORANGE, ACCEPT 3 3/4” ORANGE STRIPING WITH (2) 1” OR (1) 2” SILVER REFLECTIVE STRIPES, CERTIFIED 3RD PARTY COMPLIANT PER ANSI/ISEA 107-2010 OR LATEST APPROVED.</w:t>
            </w:r>
          </w:p>
          <w:p w14:paraId="14C0BCA0" w14:textId="2F20293F" w:rsidR="00370783" w:rsidRPr="00370783"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SIZE: S</w:t>
            </w:r>
          </w:p>
        </w:tc>
        <w:tc>
          <w:tcPr>
            <w:tcW w:w="1051" w:type="dxa"/>
          </w:tcPr>
          <w:p w14:paraId="4110FDF2" w14:textId="6F4313DD" w:rsidR="00370783"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50</w:t>
            </w:r>
          </w:p>
        </w:tc>
        <w:tc>
          <w:tcPr>
            <w:tcW w:w="2391" w:type="dxa"/>
          </w:tcPr>
          <w:p w14:paraId="43EB131E"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2C493673"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r>
      <w:tr w:rsidR="00370783" w14:paraId="0B22A294" w14:textId="77777777" w:rsidTr="00EE4870">
        <w:tc>
          <w:tcPr>
            <w:tcW w:w="812" w:type="dxa"/>
          </w:tcPr>
          <w:p w14:paraId="5E85F872" w14:textId="3F3A9F25" w:rsidR="00370783" w:rsidRDefault="00370783"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42</w:t>
            </w:r>
          </w:p>
        </w:tc>
        <w:tc>
          <w:tcPr>
            <w:tcW w:w="3588" w:type="dxa"/>
          </w:tcPr>
          <w:p w14:paraId="25AFAFA4"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VEST, SAFETY, 5 POINT TEARAWAY, CONTRASTING MESH, MIC TAB, REFLECTIVE, ANSI CLASS 2, VELCRO (OR APPROVED EQUAL) STRAP CLOSURES, FITTED, FOR ILLINOIS DEPARTMENT OF TRANSPORTATION.  100% POLYESTER</w:t>
            </w:r>
          </w:p>
          <w:p w14:paraId="5FF1FBD8" w14:textId="07AFF261"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M</w:t>
            </w:r>
            <w:r w:rsidR="00393BE9">
              <w:rPr>
                <w:rFonts w:asciiTheme="minorHAnsi" w:hAnsiTheme="minorHAnsi"/>
                <w:sz w:val="18"/>
                <w:szCs w:val="18"/>
              </w:rPr>
              <w:t>L KISHIGO STYLE # 1174 OR EQUIVA</w:t>
            </w:r>
            <w:r w:rsidRPr="000F4BB1">
              <w:rPr>
                <w:rFonts w:asciiTheme="minorHAnsi" w:hAnsiTheme="minorHAnsi"/>
                <w:sz w:val="18"/>
                <w:szCs w:val="18"/>
              </w:rPr>
              <w:t>LENT</w:t>
            </w:r>
          </w:p>
          <w:p w14:paraId="6157826E"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COLOR: HIGH VISIBILITY FLUORESCENT YELLOW-GREEN</w:t>
            </w:r>
          </w:p>
          <w:p w14:paraId="7533A48D"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REFLECTIVITY:  PREFER 4 1/2” WIDE MINI-DOT ORANGE, ACCEPT 3 3/4” ORANGE STRIPING WITH (2) 1” OR (1) 2” SILVER REFLECTIVE STRIPES, CERTIFIED 3RD PARTY COMPLIANT PER ANSI/ISEA 107-2010 OR LATEST APPROVED.</w:t>
            </w:r>
          </w:p>
          <w:p w14:paraId="5499035B" w14:textId="593CB952" w:rsidR="00370783" w:rsidRPr="00370783"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SIZE: M</w:t>
            </w:r>
          </w:p>
        </w:tc>
        <w:tc>
          <w:tcPr>
            <w:tcW w:w="1051" w:type="dxa"/>
          </w:tcPr>
          <w:p w14:paraId="0D22A103" w14:textId="5C98D11C" w:rsidR="00370783"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0487B999"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65E7DD53"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r>
      <w:tr w:rsidR="00370783" w14:paraId="5FD51E0D" w14:textId="77777777" w:rsidTr="00EE4870">
        <w:tc>
          <w:tcPr>
            <w:tcW w:w="812" w:type="dxa"/>
          </w:tcPr>
          <w:p w14:paraId="2073E32E" w14:textId="3AEE8FA7" w:rsidR="00370783" w:rsidRDefault="00370783"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43</w:t>
            </w:r>
          </w:p>
        </w:tc>
        <w:tc>
          <w:tcPr>
            <w:tcW w:w="3588" w:type="dxa"/>
          </w:tcPr>
          <w:p w14:paraId="17110FC0"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VEST, SAFETY, 5 POINT TEARAWAY, CONTRASTING MESH, MIC TAB, REFLECTIVE, ANSI CLASS 2, VELCRO (OR APPROVED EQUAL) STRAP CLOSURES, FITTED, FOR ILLINOIS DEPARTMENT OF TRANSPORTATION.  100% POLYESTER</w:t>
            </w:r>
          </w:p>
          <w:p w14:paraId="04960422" w14:textId="30C7B9C0"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M</w:t>
            </w:r>
            <w:r w:rsidR="00393BE9">
              <w:rPr>
                <w:rFonts w:asciiTheme="minorHAnsi" w:hAnsiTheme="minorHAnsi"/>
                <w:sz w:val="18"/>
                <w:szCs w:val="18"/>
              </w:rPr>
              <w:t>L KISHIGO STYLE # 1174 OR EQUIVA</w:t>
            </w:r>
            <w:r w:rsidRPr="000F4BB1">
              <w:rPr>
                <w:rFonts w:asciiTheme="minorHAnsi" w:hAnsiTheme="minorHAnsi"/>
                <w:sz w:val="18"/>
                <w:szCs w:val="18"/>
              </w:rPr>
              <w:t>LENT</w:t>
            </w:r>
          </w:p>
          <w:p w14:paraId="0A29357E"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COLOR: HIGH VISIBILITY FLUORESCENT YELLOW-GREEN</w:t>
            </w:r>
          </w:p>
          <w:p w14:paraId="69F5CB88"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REFLECTIVITY:  PREFER 4 1/2” WIDE MINI-DOT ORANGE, ACCEPT 3 3/4” ORANGE STRIPING WITH (2) 1” OR (1) 2” SILVER REFLECTIVE STRIPES, CERTIFIED 3RD PARTY COMPLIANT PER ANSI/ISEA 107-2010 OR LATEST APPROVED.</w:t>
            </w:r>
          </w:p>
          <w:p w14:paraId="18DF1E40" w14:textId="158E196B" w:rsidR="00370783" w:rsidRPr="00370783"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lastRenderedPageBreak/>
              <w:t>SIZE: L</w:t>
            </w:r>
          </w:p>
        </w:tc>
        <w:tc>
          <w:tcPr>
            <w:tcW w:w="1051" w:type="dxa"/>
          </w:tcPr>
          <w:p w14:paraId="42983C1D" w14:textId="7029D8E9" w:rsidR="00370783"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50</w:t>
            </w:r>
          </w:p>
        </w:tc>
        <w:tc>
          <w:tcPr>
            <w:tcW w:w="2391" w:type="dxa"/>
          </w:tcPr>
          <w:p w14:paraId="65470D95"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71E1004A"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r>
      <w:tr w:rsidR="00370783" w14:paraId="2EBC78F2" w14:textId="77777777" w:rsidTr="00EE4870">
        <w:tc>
          <w:tcPr>
            <w:tcW w:w="812" w:type="dxa"/>
          </w:tcPr>
          <w:p w14:paraId="675BF7D5" w14:textId="2E5724A4" w:rsidR="00370783" w:rsidRDefault="00370783"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44</w:t>
            </w:r>
          </w:p>
        </w:tc>
        <w:tc>
          <w:tcPr>
            <w:tcW w:w="3588" w:type="dxa"/>
          </w:tcPr>
          <w:p w14:paraId="424D4CA6"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VEST, SAFETY, 5 POINT TEARAWAY, CONTRASTING MESH, MIC TAB, REFLECTIVE, ANSI CLASS 2, VELCRO (OR APPROVED EQUAL) STRAP CLOSURES, FITTED, FOR ILLINOIS DEPARTMENT OF TRANSPORTATION.  100% POLYESTER</w:t>
            </w:r>
          </w:p>
          <w:p w14:paraId="2A825685" w14:textId="19C4D436"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M</w:t>
            </w:r>
            <w:r w:rsidR="00393BE9">
              <w:rPr>
                <w:rFonts w:asciiTheme="minorHAnsi" w:hAnsiTheme="minorHAnsi"/>
                <w:sz w:val="18"/>
                <w:szCs w:val="18"/>
              </w:rPr>
              <w:t>L KISHIGO STYLE # 1174 OR EQUIVA</w:t>
            </w:r>
            <w:r w:rsidRPr="000F4BB1">
              <w:rPr>
                <w:rFonts w:asciiTheme="minorHAnsi" w:hAnsiTheme="minorHAnsi"/>
                <w:sz w:val="18"/>
                <w:szCs w:val="18"/>
              </w:rPr>
              <w:t>LENT</w:t>
            </w:r>
          </w:p>
          <w:p w14:paraId="653DFA77"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COLOR: HIGH VISIBILITY FLUORESCENT YELLOW-GREEN</w:t>
            </w:r>
          </w:p>
          <w:p w14:paraId="15BE9261"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REFLECTIVITY:  PREFER 4 1/2” WIDE MINI-DOT ORANGE, ACCEPT 3 3/4” ORANGE STRIPING WITH (2) 1” OR (1) 2” SILVER REFLECTIVE STRIPES, CERTIFIED 3RD PARTY COMPLIANT PER ANSI/ISEA 107-2010 OR LATEST APPROVED</w:t>
            </w:r>
          </w:p>
          <w:p w14:paraId="4E3F8DEE" w14:textId="4B026356" w:rsidR="00370783" w:rsidRPr="00370783"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SIZE: XL</w:t>
            </w:r>
          </w:p>
        </w:tc>
        <w:tc>
          <w:tcPr>
            <w:tcW w:w="1051" w:type="dxa"/>
          </w:tcPr>
          <w:p w14:paraId="7734BE59" w14:textId="33EF043D" w:rsidR="00370783"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3D7742D6"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234BD1CD"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r>
      <w:tr w:rsidR="00370783" w14:paraId="4EAC2CDA" w14:textId="77777777" w:rsidTr="00EE4870">
        <w:tc>
          <w:tcPr>
            <w:tcW w:w="812" w:type="dxa"/>
          </w:tcPr>
          <w:p w14:paraId="6A58AA00" w14:textId="15EEE512" w:rsidR="00370783" w:rsidRDefault="00370783"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45</w:t>
            </w:r>
          </w:p>
        </w:tc>
        <w:tc>
          <w:tcPr>
            <w:tcW w:w="3588" w:type="dxa"/>
          </w:tcPr>
          <w:p w14:paraId="6B534567"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VEST, SAFETY, 5 POINT TEARAWAY, CONTRASTING MESH, MIC TAB, REFLECTIVE, ANSI CLASS 2, VELCRO (OR APPROVED EQUAL) STRAP CLOSURES, FITTED, FOR ILLINOIS DEPARTMENT OF TRANSPORTATION.  100% POLYESTER</w:t>
            </w:r>
          </w:p>
          <w:p w14:paraId="749A8351" w14:textId="567C247A"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M</w:t>
            </w:r>
            <w:r w:rsidR="00393BE9">
              <w:rPr>
                <w:rFonts w:asciiTheme="minorHAnsi" w:hAnsiTheme="minorHAnsi"/>
                <w:sz w:val="18"/>
                <w:szCs w:val="18"/>
              </w:rPr>
              <w:t>L KISHIGO STYLE # 1174 OR EQUIVA</w:t>
            </w:r>
            <w:r w:rsidRPr="000F4BB1">
              <w:rPr>
                <w:rFonts w:asciiTheme="minorHAnsi" w:hAnsiTheme="minorHAnsi"/>
                <w:sz w:val="18"/>
                <w:szCs w:val="18"/>
              </w:rPr>
              <w:t>LENT</w:t>
            </w:r>
          </w:p>
          <w:p w14:paraId="66ACA0DA"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COLOR: HIGH VISIBILITY FLUORESCENT YELLOW-GREEN</w:t>
            </w:r>
          </w:p>
          <w:p w14:paraId="07A3B0BA"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REFLECTIVITY:  PREFER 4 1/2” WIDE MINI-DOT ORANGE, ACCEPT 3 3/4” ORANGE STRIPING WITH (2) 1” OR (1) 2” SILVER REFLECTIVE STRIPES, CERTIFIED 3RD PARTY COMPLIANT PER ANSI/ISEA 107-2010 OR LATEST APPROVED.</w:t>
            </w:r>
          </w:p>
          <w:p w14:paraId="667EC460" w14:textId="2DBF87C5" w:rsidR="00370783" w:rsidRPr="00370783"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SIZE: 2XL</w:t>
            </w:r>
          </w:p>
        </w:tc>
        <w:tc>
          <w:tcPr>
            <w:tcW w:w="1051" w:type="dxa"/>
          </w:tcPr>
          <w:p w14:paraId="284072D0" w14:textId="6B797CE8" w:rsidR="00370783"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4B816A88"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3EE0BC7F"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r>
      <w:tr w:rsidR="00370783" w14:paraId="50CF8FA6" w14:textId="77777777" w:rsidTr="00EE4870">
        <w:tc>
          <w:tcPr>
            <w:tcW w:w="812" w:type="dxa"/>
          </w:tcPr>
          <w:p w14:paraId="12EFCD3D" w14:textId="2A471351" w:rsidR="00370783" w:rsidRDefault="00370783"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46</w:t>
            </w:r>
          </w:p>
        </w:tc>
        <w:tc>
          <w:tcPr>
            <w:tcW w:w="3588" w:type="dxa"/>
          </w:tcPr>
          <w:p w14:paraId="3070C613"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 xml:space="preserve">VEST, SAFETY, 5 POINT TEARAWAY, CONTRASTING MESH, MIC TAB, REFLECTIVE, ANSI CLASS 2, VELCRO (OR APPROVED EQUAL) STRAP CLOSURES, FITTED, FOR </w:t>
            </w:r>
            <w:r w:rsidRPr="000F4BB1">
              <w:rPr>
                <w:rFonts w:asciiTheme="minorHAnsi" w:hAnsiTheme="minorHAnsi"/>
                <w:sz w:val="18"/>
                <w:szCs w:val="18"/>
              </w:rPr>
              <w:lastRenderedPageBreak/>
              <w:t>ILLINOIS DEPARTMENT OF TRANSPORTATION.  100% POLYESTER</w:t>
            </w:r>
          </w:p>
          <w:p w14:paraId="716B908E" w14:textId="4B6907D8"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M</w:t>
            </w:r>
            <w:r w:rsidR="00393BE9">
              <w:rPr>
                <w:rFonts w:asciiTheme="minorHAnsi" w:hAnsiTheme="minorHAnsi"/>
                <w:sz w:val="18"/>
                <w:szCs w:val="18"/>
              </w:rPr>
              <w:t>L KISHIGO STYLE # 1174 OR EQUIVA</w:t>
            </w:r>
            <w:r w:rsidRPr="000F4BB1">
              <w:rPr>
                <w:rFonts w:asciiTheme="minorHAnsi" w:hAnsiTheme="minorHAnsi"/>
                <w:sz w:val="18"/>
                <w:szCs w:val="18"/>
              </w:rPr>
              <w:t>LENT</w:t>
            </w:r>
          </w:p>
          <w:p w14:paraId="469586A1"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COLOR: HIGH VISIBILITY FLUORESCENT YELLOW-GREEN</w:t>
            </w:r>
          </w:p>
          <w:p w14:paraId="715AAFD1"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REFLECTIVITY:  PREFER 4 1/2” WIDE MINI-DOT ORANGE, ACCEPT 3 3/4” ORANGE STRIPING WITH (2) 1” OR (1) 2” SILVER REFLECTIVE STRIPES, CERTIFIED 3RD PARTY COMPLIANT PER ANSI/ISEA 107-2010 OR LATEST APPROVED.</w:t>
            </w:r>
          </w:p>
          <w:p w14:paraId="14A14746" w14:textId="3F17E341" w:rsidR="00370783" w:rsidRPr="00370783"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SIZE: 3XL</w:t>
            </w:r>
          </w:p>
        </w:tc>
        <w:tc>
          <w:tcPr>
            <w:tcW w:w="1051" w:type="dxa"/>
          </w:tcPr>
          <w:p w14:paraId="0A37FF0E" w14:textId="272FD170" w:rsidR="00370783"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50</w:t>
            </w:r>
          </w:p>
        </w:tc>
        <w:tc>
          <w:tcPr>
            <w:tcW w:w="2391" w:type="dxa"/>
          </w:tcPr>
          <w:p w14:paraId="21407F86"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4268FD70"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r>
      <w:tr w:rsidR="00370783" w14:paraId="28AA37FA" w14:textId="77777777" w:rsidTr="00EE4870">
        <w:tc>
          <w:tcPr>
            <w:tcW w:w="812" w:type="dxa"/>
          </w:tcPr>
          <w:p w14:paraId="22540AD1" w14:textId="003D5A00" w:rsidR="00370783" w:rsidRDefault="00370783"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47</w:t>
            </w:r>
          </w:p>
        </w:tc>
        <w:tc>
          <w:tcPr>
            <w:tcW w:w="3588" w:type="dxa"/>
          </w:tcPr>
          <w:p w14:paraId="47AD264F"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VEST, SAFETY, 5 POINT TEARAWAY, CONTRASTING MESH, MIC TAB, REFLECTIVE, ANSI CLASS 2, VELCRO (OR APPROVED EQUAL) STRAP CLOSURES, FITTED, FOR ILLINOIS DEPARTMENT OF TRANSPORTATION.  100% POLYESTER</w:t>
            </w:r>
          </w:p>
          <w:p w14:paraId="58A3704D" w14:textId="5C786C1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M</w:t>
            </w:r>
            <w:r w:rsidR="00393BE9">
              <w:rPr>
                <w:rFonts w:asciiTheme="minorHAnsi" w:hAnsiTheme="minorHAnsi"/>
                <w:sz w:val="18"/>
                <w:szCs w:val="18"/>
              </w:rPr>
              <w:t>L KISHIGO STYLE # 1174 OR EQUIVA</w:t>
            </w:r>
            <w:r w:rsidRPr="000F4BB1">
              <w:rPr>
                <w:rFonts w:asciiTheme="minorHAnsi" w:hAnsiTheme="minorHAnsi"/>
                <w:sz w:val="18"/>
                <w:szCs w:val="18"/>
              </w:rPr>
              <w:t>LENT</w:t>
            </w:r>
          </w:p>
          <w:p w14:paraId="11181E61"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COLOR: HIGH VISIBILITY FLUORESCENT YELLOW-GREEN</w:t>
            </w:r>
          </w:p>
          <w:p w14:paraId="655231FF"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REFLECTIVITY:  PREFER 4 1/2” WIDE MINI-DOT ORANGE, ACCEPT 3 3/4” ORANGE STRIPING WITH (2) 1” OR (1) 2” SILVER REFLECTIVE STRIPES, CERTIFIED 3RD PARTY COMPLIANT PER ANSI/ISEA 107-2010 OR LATEST APPROVED</w:t>
            </w:r>
          </w:p>
          <w:p w14:paraId="0D2FBF75" w14:textId="1D54FDC6" w:rsidR="00370783" w:rsidRPr="00370783"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SIZE: 4XL</w:t>
            </w:r>
          </w:p>
        </w:tc>
        <w:tc>
          <w:tcPr>
            <w:tcW w:w="1051" w:type="dxa"/>
          </w:tcPr>
          <w:p w14:paraId="7BD0A293" w14:textId="57C10E24" w:rsidR="00370783"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0DF9CEA7"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437989DA"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r>
      <w:tr w:rsidR="00370783" w14:paraId="55441077" w14:textId="77777777" w:rsidTr="00EE4870">
        <w:tc>
          <w:tcPr>
            <w:tcW w:w="812" w:type="dxa"/>
          </w:tcPr>
          <w:p w14:paraId="44BFC4E7" w14:textId="72E60B40" w:rsidR="00370783" w:rsidRDefault="00370783"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48</w:t>
            </w:r>
          </w:p>
        </w:tc>
        <w:tc>
          <w:tcPr>
            <w:tcW w:w="3588" w:type="dxa"/>
          </w:tcPr>
          <w:p w14:paraId="17DA3F2D"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VEST, SAFETY, 5 POINT TEARAWAY, CONTRASTING MESH, MIC TAB, REFLECTIVE, ANSI CLASS 2, VELCRO (OR APPROVED EQUAL) STRAP CLOSURES, FITTED, FOR ILLINOIS DEPARTMENT OF TRANSPORTATION.  100% POLYESTER</w:t>
            </w:r>
          </w:p>
          <w:p w14:paraId="2AB6543A" w14:textId="57CA4906"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M</w:t>
            </w:r>
            <w:r w:rsidR="00393BE9">
              <w:rPr>
                <w:rFonts w:asciiTheme="minorHAnsi" w:hAnsiTheme="minorHAnsi"/>
                <w:sz w:val="18"/>
                <w:szCs w:val="18"/>
              </w:rPr>
              <w:t>L KISHIGO STYLE # 1174 OR EQUIVA</w:t>
            </w:r>
            <w:r w:rsidRPr="000F4BB1">
              <w:rPr>
                <w:rFonts w:asciiTheme="minorHAnsi" w:hAnsiTheme="minorHAnsi"/>
                <w:sz w:val="18"/>
                <w:szCs w:val="18"/>
              </w:rPr>
              <w:t>LENT</w:t>
            </w:r>
          </w:p>
          <w:p w14:paraId="2FC9F55C"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 xml:space="preserve">COLOR: HIGH VISIBILITY FLUORESCENT </w:t>
            </w:r>
            <w:r w:rsidRPr="000F4BB1">
              <w:rPr>
                <w:rFonts w:asciiTheme="minorHAnsi" w:hAnsiTheme="minorHAnsi"/>
                <w:sz w:val="18"/>
                <w:szCs w:val="18"/>
              </w:rPr>
              <w:lastRenderedPageBreak/>
              <w:t>YELLOW-GREEN</w:t>
            </w:r>
          </w:p>
          <w:p w14:paraId="71D69E6A"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REFLECTIVITY:  PREFER 4 1/2” WIDE MINI-DOT ORANGE, ACCEPT 3 3/4” ORANGE STRIPING WITH (2) 1” OR (1) 2” SILVER REFLECTIVE STRIPES, CERTIFIED 3RD PARTY COMPLIANT PER ANSI/ISEA 107-2010 OR LATEST APPROVED.</w:t>
            </w:r>
          </w:p>
          <w:p w14:paraId="0BF1B4FA" w14:textId="51883A19" w:rsidR="00370783" w:rsidRPr="00370783"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SIZE: 5XL</w:t>
            </w:r>
          </w:p>
        </w:tc>
        <w:tc>
          <w:tcPr>
            <w:tcW w:w="1051" w:type="dxa"/>
          </w:tcPr>
          <w:p w14:paraId="52B8933E" w14:textId="091EE851" w:rsidR="00370783"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50</w:t>
            </w:r>
          </w:p>
        </w:tc>
        <w:tc>
          <w:tcPr>
            <w:tcW w:w="2391" w:type="dxa"/>
          </w:tcPr>
          <w:p w14:paraId="0DF582C0"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1EA5AF55"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r>
      <w:tr w:rsidR="00370783" w14:paraId="273F3756" w14:textId="77777777" w:rsidTr="00EE4870">
        <w:tc>
          <w:tcPr>
            <w:tcW w:w="812" w:type="dxa"/>
          </w:tcPr>
          <w:p w14:paraId="27AD66E8" w14:textId="0C0DCDD3" w:rsidR="00370783" w:rsidRDefault="00370783"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49</w:t>
            </w:r>
          </w:p>
        </w:tc>
        <w:tc>
          <w:tcPr>
            <w:tcW w:w="3588" w:type="dxa"/>
          </w:tcPr>
          <w:p w14:paraId="1FAC1B36"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MESH PANTS, SAFETY, ANSI CLASS E, FOR ILLINOIS DEPARTMENT OF TRANSPORTATION.  COLOR: HIGH VISIBILITY FLUORSCENT YELLOW-GREEN.  100% POLYESTER OPEN WEAVE MESH MATERIAL, DRAWSTRING WAIST WITH ELASTIC BACK, ELASTIC BOTTOM CUFF.</w:t>
            </w:r>
          </w:p>
          <w:p w14:paraId="289CAF4D"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REFLECTIVITY: 2” MINIMUM WIDTH SILVER REFLECTIVE MATERIAL</w:t>
            </w:r>
          </w:p>
          <w:p w14:paraId="1DFDD7CB" w14:textId="3CDCC036"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ML KIS</w:t>
            </w:r>
            <w:r w:rsidR="00393BE9">
              <w:rPr>
                <w:rFonts w:asciiTheme="minorHAnsi" w:hAnsiTheme="minorHAnsi"/>
                <w:sz w:val="18"/>
                <w:szCs w:val="18"/>
              </w:rPr>
              <w:t xml:space="preserve">HIGO STYLE # 3108 </w:t>
            </w:r>
            <w:proofErr w:type="gramStart"/>
            <w:r w:rsidR="00393BE9">
              <w:rPr>
                <w:rFonts w:asciiTheme="minorHAnsi" w:hAnsiTheme="minorHAnsi"/>
                <w:sz w:val="18"/>
                <w:szCs w:val="18"/>
              </w:rPr>
              <w:t>LIME</w:t>
            </w:r>
            <w:proofErr w:type="gramEnd"/>
            <w:r w:rsidR="00393BE9">
              <w:rPr>
                <w:rFonts w:asciiTheme="minorHAnsi" w:hAnsiTheme="minorHAnsi"/>
                <w:sz w:val="18"/>
                <w:szCs w:val="18"/>
              </w:rPr>
              <w:t xml:space="preserve"> OR EQUIVA</w:t>
            </w:r>
            <w:r w:rsidRPr="000F4BB1">
              <w:rPr>
                <w:rFonts w:asciiTheme="minorHAnsi" w:hAnsiTheme="minorHAnsi"/>
                <w:sz w:val="18"/>
                <w:szCs w:val="18"/>
              </w:rPr>
              <w:t>LENT.</w:t>
            </w:r>
          </w:p>
          <w:p w14:paraId="42519232" w14:textId="2E4C50C7" w:rsidR="00370783" w:rsidRPr="00370783"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SIZE: S-M</w:t>
            </w:r>
          </w:p>
        </w:tc>
        <w:tc>
          <w:tcPr>
            <w:tcW w:w="1051" w:type="dxa"/>
          </w:tcPr>
          <w:p w14:paraId="4E625FAE" w14:textId="384875C7" w:rsidR="00370783"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2EFD760C"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4CA66A0C"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r>
      <w:tr w:rsidR="00370783" w14:paraId="7F4C0D61" w14:textId="77777777" w:rsidTr="00EE4870">
        <w:tc>
          <w:tcPr>
            <w:tcW w:w="812" w:type="dxa"/>
          </w:tcPr>
          <w:p w14:paraId="7686046C" w14:textId="2AAE69D5" w:rsidR="00370783" w:rsidRDefault="00370783"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3588" w:type="dxa"/>
          </w:tcPr>
          <w:p w14:paraId="71F9C356" w14:textId="234E23FD"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MESH PANTS, SAFETY, ANSI CLASS E, FOR ILLINOIS</w:t>
            </w:r>
            <w:r>
              <w:rPr>
                <w:rFonts w:asciiTheme="minorHAnsi" w:hAnsiTheme="minorHAnsi"/>
                <w:sz w:val="18"/>
                <w:szCs w:val="18"/>
              </w:rPr>
              <w:t xml:space="preserve"> </w:t>
            </w:r>
            <w:r w:rsidRPr="000F4BB1">
              <w:rPr>
                <w:rFonts w:asciiTheme="minorHAnsi" w:hAnsiTheme="minorHAnsi"/>
                <w:sz w:val="18"/>
                <w:szCs w:val="18"/>
              </w:rPr>
              <w:t>DEPARTMENT OF TRANSPORTATION.  COLOR: HIGH VISIBILITY FLUORSCENT YELLOW-GREEN.  100% POLYESTER OPEN WEAVE MESH MATERIAL, DRAWSTRING WAIST WITH ELASTIC BACK, ELASTIC BOTTOM CUFF.</w:t>
            </w:r>
            <w:r>
              <w:rPr>
                <w:rFonts w:asciiTheme="minorHAnsi" w:hAnsiTheme="minorHAnsi"/>
                <w:sz w:val="18"/>
                <w:szCs w:val="18"/>
              </w:rPr>
              <w:t xml:space="preserve"> </w:t>
            </w:r>
            <w:r>
              <w:rPr>
                <w:sz w:val="16"/>
                <w:szCs w:val="16"/>
              </w:rPr>
              <w:t>FOR IDOT OR EMPLOYEE PURCHASE</w:t>
            </w:r>
          </w:p>
          <w:p w14:paraId="15C7B4AE" w14:textId="77777777"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REFLECTIVITY: 2” MINIMUM WIDTH SILVER REFLECTIVE MATERIAL</w:t>
            </w:r>
          </w:p>
          <w:p w14:paraId="296B2332" w14:textId="3979F4CE" w:rsidR="000F4BB1" w:rsidRPr="000F4BB1"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 xml:space="preserve">ML KISHIGO STYLE # </w:t>
            </w:r>
            <w:r w:rsidR="00393BE9">
              <w:rPr>
                <w:rFonts w:asciiTheme="minorHAnsi" w:hAnsiTheme="minorHAnsi"/>
                <w:sz w:val="18"/>
                <w:szCs w:val="18"/>
              </w:rPr>
              <w:t xml:space="preserve">3108 </w:t>
            </w:r>
            <w:proofErr w:type="gramStart"/>
            <w:r w:rsidR="00393BE9">
              <w:rPr>
                <w:rFonts w:asciiTheme="minorHAnsi" w:hAnsiTheme="minorHAnsi"/>
                <w:sz w:val="18"/>
                <w:szCs w:val="18"/>
              </w:rPr>
              <w:t>LIME</w:t>
            </w:r>
            <w:proofErr w:type="gramEnd"/>
            <w:r w:rsidR="00393BE9">
              <w:rPr>
                <w:rFonts w:asciiTheme="minorHAnsi" w:hAnsiTheme="minorHAnsi"/>
                <w:sz w:val="18"/>
                <w:szCs w:val="18"/>
              </w:rPr>
              <w:t xml:space="preserve"> OR EQUIVA</w:t>
            </w:r>
            <w:r w:rsidRPr="000F4BB1">
              <w:rPr>
                <w:rFonts w:asciiTheme="minorHAnsi" w:hAnsiTheme="minorHAnsi"/>
                <w:sz w:val="18"/>
                <w:szCs w:val="18"/>
              </w:rPr>
              <w:t>LENT.</w:t>
            </w:r>
          </w:p>
          <w:p w14:paraId="0E64A922" w14:textId="0E32008C" w:rsidR="00370783" w:rsidRPr="00370783" w:rsidRDefault="000F4BB1" w:rsidP="000F4BB1">
            <w:pPr>
              <w:tabs>
                <w:tab w:val="left" w:pos="720"/>
              </w:tabs>
              <w:spacing w:before="240" w:after="240" w:line="276" w:lineRule="auto"/>
              <w:jc w:val="both"/>
              <w:rPr>
                <w:rFonts w:asciiTheme="minorHAnsi" w:hAnsiTheme="minorHAnsi"/>
                <w:sz w:val="18"/>
                <w:szCs w:val="18"/>
              </w:rPr>
            </w:pPr>
            <w:r w:rsidRPr="000F4BB1">
              <w:rPr>
                <w:rFonts w:asciiTheme="minorHAnsi" w:hAnsiTheme="minorHAnsi"/>
                <w:sz w:val="18"/>
                <w:szCs w:val="18"/>
              </w:rPr>
              <w:t>SIZE: LG-XL</w:t>
            </w:r>
          </w:p>
        </w:tc>
        <w:tc>
          <w:tcPr>
            <w:tcW w:w="1051" w:type="dxa"/>
          </w:tcPr>
          <w:p w14:paraId="46B9479B" w14:textId="46DB76FF" w:rsidR="00370783"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50</w:t>
            </w:r>
          </w:p>
        </w:tc>
        <w:tc>
          <w:tcPr>
            <w:tcW w:w="2391" w:type="dxa"/>
          </w:tcPr>
          <w:p w14:paraId="4CFCDF5F"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1C122617"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r>
      <w:tr w:rsidR="00370783" w14:paraId="5B0B2A13" w14:textId="77777777" w:rsidTr="00EE4870">
        <w:tc>
          <w:tcPr>
            <w:tcW w:w="812" w:type="dxa"/>
          </w:tcPr>
          <w:p w14:paraId="3348CB17" w14:textId="3963222D" w:rsidR="00370783" w:rsidRDefault="00370783"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t>51</w:t>
            </w:r>
          </w:p>
        </w:tc>
        <w:tc>
          <w:tcPr>
            <w:tcW w:w="3588" w:type="dxa"/>
          </w:tcPr>
          <w:p w14:paraId="24FEC12F" w14:textId="77777777" w:rsidR="00773866" w:rsidRPr="00773866" w:rsidRDefault="00773866" w:rsidP="00773866">
            <w:pPr>
              <w:tabs>
                <w:tab w:val="left" w:pos="720"/>
              </w:tabs>
              <w:spacing w:before="240" w:after="240" w:line="276" w:lineRule="auto"/>
              <w:jc w:val="both"/>
              <w:rPr>
                <w:rFonts w:asciiTheme="minorHAnsi" w:hAnsiTheme="minorHAnsi"/>
                <w:sz w:val="18"/>
                <w:szCs w:val="18"/>
              </w:rPr>
            </w:pPr>
            <w:r w:rsidRPr="00773866">
              <w:rPr>
                <w:rFonts w:asciiTheme="minorHAnsi" w:hAnsiTheme="minorHAnsi"/>
                <w:sz w:val="18"/>
                <w:szCs w:val="18"/>
              </w:rPr>
              <w:t xml:space="preserve">MESH PANTS, SAFETY, ANSI CLASS E, FOR ILLINOIS DEPARTMENT OF TRANSPORTATION.  COLOR: HIGH VISIBILITY FLUORSCENT YELLOW-GREEN.  100% POLYESTER OPEN WEAVE MESH MATERIAL, DRAWSTRING </w:t>
            </w:r>
            <w:r w:rsidRPr="00773866">
              <w:rPr>
                <w:rFonts w:asciiTheme="minorHAnsi" w:hAnsiTheme="minorHAnsi"/>
                <w:sz w:val="18"/>
                <w:szCs w:val="18"/>
              </w:rPr>
              <w:lastRenderedPageBreak/>
              <w:t>WAIST WITH ELASTIC BACK, ELASTIC BOTTOM CUFF. FOR IDOT OR EMPLOYEE PURCHASE</w:t>
            </w:r>
          </w:p>
          <w:p w14:paraId="5C45E3DE" w14:textId="77777777" w:rsidR="00773866" w:rsidRPr="00773866" w:rsidRDefault="00773866" w:rsidP="00773866">
            <w:pPr>
              <w:tabs>
                <w:tab w:val="left" w:pos="720"/>
              </w:tabs>
              <w:spacing w:before="240" w:after="240" w:line="276" w:lineRule="auto"/>
              <w:jc w:val="both"/>
              <w:rPr>
                <w:rFonts w:asciiTheme="minorHAnsi" w:hAnsiTheme="minorHAnsi"/>
                <w:sz w:val="18"/>
                <w:szCs w:val="18"/>
              </w:rPr>
            </w:pPr>
            <w:r w:rsidRPr="00773866">
              <w:rPr>
                <w:rFonts w:asciiTheme="minorHAnsi" w:hAnsiTheme="minorHAnsi"/>
                <w:sz w:val="18"/>
                <w:szCs w:val="18"/>
              </w:rPr>
              <w:t>REFLECTIVITY: 2” MINIMUM WIDTH SILVER REFLECTIVE MATERIAL</w:t>
            </w:r>
          </w:p>
          <w:p w14:paraId="0043938B" w14:textId="758C4E66" w:rsidR="00773866" w:rsidRPr="00773866" w:rsidRDefault="00773866" w:rsidP="00773866">
            <w:pPr>
              <w:tabs>
                <w:tab w:val="left" w:pos="720"/>
              </w:tabs>
              <w:spacing w:before="240" w:after="240" w:line="276" w:lineRule="auto"/>
              <w:jc w:val="both"/>
              <w:rPr>
                <w:rFonts w:asciiTheme="minorHAnsi" w:hAnsiTheme="minorHAnsi"/>
                <w:sz w:val="18"/>
                <w:szCs w:val="18"/>
              </w:rPr>
            </w:pPr>
            <w:r w:rsidRPr="00773866">
              <w:rPr>
                <w:rFonts w:asciiTheme="minorHAnsi" w:hAnsiTheme="minorHAnsi"/>
                <w:sz w:val="18"/>
                <w:szCs w:val="18"/>
              </w:rPr>
              <w:t>ML KIS</w:t>
            </w:r>
            <w:r w:rsidR="00393BE9">
              <w:rPr>
                <w:rFonts w:asciiTheme="minorHAnsi" w:hAnsiTheme="minorHAnsi"/>
                <w:sz w:val="18"/>
                <w:szCs w:val="18"/>
              </w:rPr>
              <w:t xml:space="preserve">HIGO STYLE # 3108 </w:t>
            </w:r>
            <w:proofErr w:type="gramStart"/>
            <w:r w:rsidR="00393BE9">
              <w:rPr>
                <w:rFonts w:asciiTheme="minorHAnsi" w:hAnsiTheme="minorHAnsi"/>
                <w:sz w:val="18"/>
                <w:szCs w:val="18"/>
              </w:rPr>
              <w:t>LIME</w:t>
            </w:r>
            <w:proofErr w:type="gramEnd"/>
            <w:r w:rsidR="00393BE9">
              <w:rPr>
                <w:rFonts w:asciiTheme="minorHAnsi" w:hAnsiTheme="minorHAnsi"/>
                <w:sz w:val="18"/>
                <w:szCs w:val="18"/>
              </w:rPr>
              <w:t xml:space="preserve"> OR EQUIVA</w:t>
            </w:r>
            <w:r w:rsidRPr="00773866">
              <w:rPr>
                <w:rFonts w:asciiTheme="minorHAnsi" w:hAnsiTheme="minorHAnsi"/>
                <w:sz w:val="18"/>
                <w:szCs w:val="18"/>
              </w:rPr>
              <w:t>LENT.</w:t>
            </w:r>
          </w:p>
          <w:p w14:paraId="0AA3FADD" w14:textId="3B7FF172" w:rsidR="00370783" w:rsidRPr="00370783" w:rsidRDefault="00773866" w:rsidP="00773866">
            <w:pPr>
              <w:tabs>
                <w:tab w:val="left" w:pos="720"/>
              </w:tabs>
              <w:spacing w:before="240" w:after="240" w:line="276" w:lineRule="auto"/>
              <w:jc w:val="both"/>
              <w:rPr>
                <w:rFonts w:asciiTheme="minorHAnsi" w:hAnsiTheme="minorHAnsi"/>
                <w:sz w:val="18"/>
                <w:szCs w:val="18"/>
              </w:rPr>
            </w:pPr>
            <w:r w:rsidRPr="00773866">
              <w:rPr>
                <w:rFonts w:asciiTheme="minorHAnsi" w:hAnsiTheme="minorHAnsi"/>
                <w:sz w:val="18"/>
                <w:szCs w:val="18"/>
              </w:rPr>
              <w:t>SIZE: 2X-4X</w:t>
            </w:r>
          </w:p>
        </w:tc>
        <w:tc>
          <w:tcPr>
            <w:tcW w:w="1051" w:type="dxa"/>
          </w:tcPr>
          <w:p w14:paraId="4FDBAB07" w14:textId="42687C47" w:rsidR="00370783" w:rsidRDefault="004B0690" w:rsidP="00137579">
            <w:pPr>
              <w:pStyle w:val="ListParagraph"/>
              <w:tabs>
                <w:tab w:val="left" w:pos="720"/>
              </w:tabs>
              <w:spacing w:before="240" w:after="240" w:line="276" w:lineRule="auto"/>
              <w:ind w:left="0"/>
              <w:jc w:val="both"/>
              <w:rPr>
                <w:rFonts w:asciiTheme="minorHAnsi" w:hAnsiTheme="minorHAnsi"/>
                <w:sz w:val="18"/>
                <w:szCs w:val="18"/>
              </w:rPr>
            </w:pPr>
            <w:r>
              <w:rPr>
                <w:rFonts w:asciiTheme="minorHAnsi" w:hAnsiTheme="minorHAnsi"/>
                <w:sz w:val="18"/>
                <w:szCs w:val="18"/>
              </w:rPr>
              <w:lastRenderedPageBreak/>
              <w:t>50</w:t>
            </w:r>
          </w:p>
        </w:tc>
        <w:tc>
          <w:tcPr>
            <w:tcW w:w="2391" w:type="dxa"/>
          </w:tcPr>
          <w:p w14:paraId="393D14F8"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c>
          <w:tcPr>
            <w:tcW w:w="1446" w:type="dxa"/>
          </w:tcPr>
          <w:p w14:paraId="775A375F" w14:textId="77777777" w:rsidR="00370783" w:rsidRPr="001F01A3" w:rsidRDefault="00370783" w:rsidP="00137579">
            <w:pPr>
              <w:pStyle w:val="ListParagraph"/>
              <w:tabs>
                <w:tab w:val="left" w:pos="720"/>
              </w:tabs>
              <w:spacing w:before="240" w:after="240" w:line="276" w:lineRule="auto"/>
              <w:ind w:left="0"/>
              <w:jc w:val="both"/>
              <w:rPr>
                <w:rFonts w:asciiTheme="minorHAnsi" w:hAnsiTheme="minorHAnsi"/>
                <w:sz w:val="18"/>
                <w:szCs w:val="18"/>
              </w:rPr>
            </w:pPr>
          </w:p>
        </w:tc>
      </w:tr>
    </w:tbl>
    <w:p w14:paraId="6950285B" w14:textId="72B0C2F2" w:rsidR="002811FD" w:rsidRPr="002B663E"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lastRenderedPageBreak/>
        <w:t>MILESTONES AND DELIVERABLES</w:t>
      </w:r>
      <w:r w:rsidRPr="00F96816">
        <w:rPr>
          <w:rFonts w:asciiTheme="minorHAnsi" w:hAnsiTheme="minorHAnsi"/>
          <w:b/>
        </w:rPr>
        <w:t>:</w:t>
      </w:r>
      <w:r>
        <w:rPr>
          <w:rFonts w:asciiTheme="minorHAnsi" w:hAnsiTheme="minorHAnsi"/>
          <w:b/>
        </w:rPr>
        <w:t xml:space="preserve">  </w:t>
      </w:r>
      <w:bookmarkStart w:id="9" w:name="_GoBack"/>
      <w:bookmarkEnd w:id="9"/>
    </w:p>
    <w:p w14:paraId="2683BC6D" w14:textId="77777777" w:rsidR="003E3D7B" w:rsidRDefault="003E3D7B" w:rsidP="003E3D7B">
      <w:pPr>
        <w:pStyle w:val="ListParagraph"/>
        <w:numPr>
          <w:ilvl w:val="2"/>
          <w:numId w:val="9"/>
        </w:numPr>
        <w:tabs>
          <w:tab w:val="left" w:pos="720"/>
        </w:tabs>
        <w:spacing w:before="240" w:after="240" w:line="276" w:lineRule="auto"/>
        <w:jc w:val="both"/>
        <w:rPr>
          <w:rFonts w:asciiTheme="minorHAnsi" w:hAnsiTheme="minorHAnsi"/>
        </w:rPr>
      </w:pPr>
      <w:r w:rsidRPr="00F57A92">
        <w:rPr>
          <w:rFonts w:asciiTheme="minorHAnsi" w:hAnsiTheme="minorHAnsi"/>
        </w:rPr>
        <w:t>Minimum Orders:</w:t>
      </w:r>
    </w:p>
    <w:p w14:paraId="26E05D64" w14:textId="77777777" w:rsidR="003E3D7B" w:rsidRDefault="003E3D7B" w:rsidP="003E3D7B">
      <w:pPr>
        <w:pStyle w:val="ListParagraph"/>
        <w:tabs>
          <w:tab w:val="left" w:pos="720"/>
        </w:tabs>
        <w:spacing w:before="240" w:after="240" w:line="276" w:lineRule="auto"/>
        <w:ind w:left="2160"/>
        <w:jc w:val="both"/>
        <w:rPr>
          <w:rFonts w:asciiTheme="minorHAnsi" w:hAnsiTheme="minorHAnsi"/>
        </w:rPr>
      </w:pPr>
      <w:r w:rsidRPr="00F57A92">
        <w:rPr>
          <w:rFonts w:asciiTheme="minorHAnsi" w:hAnsiTheme="minorHAnsi"/>
        </w:rPr>
        <w:t>This solicitation is issued to enable the Department to purchase safety wearing apparel as needed during the contract term.</w:t>
      </w:r>
    </w:p>
    <w:p w14:paraId="086B9D39" w14:textId="77777777" w:rsidR="003E3D7B" w:rsidRPr="00F57A92" w:rsidRDefault="003E3D7B" w:rsidP="003E3D7B">
      <w:pPr>
        <w:pStyle w:val="ListParagraph"/>
        <w:tabs>
          <w:tab w:val="left" w:pos="720"/>
        </w:tabs>
        <w:spacing w:before="240" w:after="240" w:line="276" w:lineRule="auto"/>
        <w:ind w:left="2160"/>
        <w:jc w:val="both"/>
        <w:rPr>
          <w:rFonts w:asciiTheme="minorHAnsi" w:hAnsiTheme="minorHAnsi"/>
        </w:rPr>
      </w:pPr>
      <w:r w:rsidRPr="00F57A92">
        <w:rPr>
          <w:rFonts w:asciiTheme="minorHAnsi" w:hAnsiTheme="minorHAnsi"/>
        </w:rPr>
        <w:t>The minimum order for delivery F.O.B. destination, freight prepaid, shall be $300. For orders less than the minimum, the vendor shall ship freight prepaid and then add the additional freight charge to the invoice as a separate line item. The Department of Transportation reserves the right to request additional documentation from the contract vendor in order to substantiate actual freight charges.</w:t>
      </w:r>
    </w:p>
    <w:p w14:paraId="237B49A8" w14:textId="77777777" w:rsidR="003E3D7B" w:rsidRDefault="003E3D7B" w:rsidP="003E3D7B">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Samples:</w:t>
      </w:r>
    </w:p>
    <w:p w14:paraId="4BC5837A" w14:textId="77777777" w:rsidR="003E3D7B" w:rsidRPr="00F57A92" w:rsidRDefault="003E3D7B" w:rsidP="003E3D7B">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After the bid opening:</w:t>
      </w:r>
      <w:r w:rsidRPr="00F57A92">
        <w:rPr>
          <w:rFonts w:asciiTheme="minorHAnsi" w:hAnsiTheme="minorHAnsi"/>
        </w:rPr>
        <w:t xml:space="preserve"> low qualified bidders may be required to submit specifications or samples of the products bid to the IL Department of Transportation for testing and evaluation. Submission of such samples shall be at no additional cost to the State. Failure to comply may cause the bidder to be disqualified. </w:t>
      </w:r>
    </w:p>
    <w:p w14:paraId="7351CA2A" w14:textId="77777777" w:rsidR="003E3D7B" w:rsidRDefault="003E3D7B" w:rsidP="003E3D7B">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Disposition of Samples: No payment will be made for samples; however, samples not destroyed by examination or testing will be returned to bidders, at the bidder’s expense, if so requested. When bidders desire samples to be returned, they must indicate this with the sample submission. </w:t>
      </w:r>
    </w:p>
    <w:p w14:paraId="23C5AE36" w14:textId="77777777" w:rsidR="003E3D7B" w:rsidRDefault="003E3D7B" w:rsidP="003E3D7B">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Specification Compliance:</w:t>
      </w:r>
    </w:p>
    <w:p w14:paraId="71B91851" w14:textId="77777777" w:rsidR="003E3D7B" w:rsidRDefault="003E3D7B" w:rsidP="003E3D7B">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Is this bid strictly in accordance with our specifications? If not, bidder shall clearly identify any and all deviations. The State reserves the right to determine if the deviation(s) is material. Attach additional sheet(s) if necessary. </w:t>
      </w:r>
    </w:p>
    <w:p w14:paraId="64E6DF4C" w14:textId="46BEAE35" w:rsidR="003E3D7B" w:rsidRDefault="003E3D7B" w:rsidP="003E3D7B">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004C0AED">
        <w:rPr>
          <w:rFonts w:asciiTheme="minorHAnsi" w:hAnsiTheme="minorHAnsi"/>
        </w:rPr>
        <w:t>_________________________</w:t>
      </w:r>
    </w:p>
    <w:p w14:paraId="08115AD4" w14:textId="1DB49D6B" w:rsidR="003E3D7B" w:rsidRDefault="003E3D7B" w:rsidP="003E3D7B">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The inclusion of simple descriptive literature is not sufficient for this purpose. Deviations must be noted above. The burden of proof of specification compliance rests entirely with the bidder. If no exceptions are taken, the vendor confirms complete compliance with the specifications.</w:t>
      </w:r>
    </w:p>
    <w:p w14:paraId="43291409" w14:textId="3D0DF912"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VENDOR / STAFF SPECIFICATIONS:  </w:t>
      </w:r>
      <w:r w:rsidR="003E3D7B">
        <w:rPr>
          <w:rFonts w:asciiTheme="minorHAnsi" w:hAnsiTheme="minorHAnsi"/>
          <w:b/>
        </w:rPr>
        <w:t>n/a</w:t>
      </w:r>
    </w:p>
    <w:p w14:paraId="19F2631B" w14:textId="6039ABD6" w:rsidR="002811FD" w:rsidRPr="002B663E"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Pr>
          <w:rFonts w:asciiTheme="minorHAnsi" w:hAnsiTheme="minorHAnsi"/>
          <w:b/>
        </w:rPr>
        <w:t xml:space="preserve">  </w:t>
      </w:r>
    </w:p>
    <w:p w14:paraId="6D78FC97" w14:textId="77777777" w:rsidR="003E3D7B" w:rsidRPr="00F57A92" w:rsidRDefault="003E3D7B" w:rsidP="003E3D7B">
      <w:pPr>
        <w:pStyle w:val="ListParagraph"/>
        <w:numPr>
          <w:ilvl w:val="2"/>
          <w:numId w:val="9"/>
        </w:numPr>
        <w:tabs>
          <w:tab w:val="left" w:pos="720"/>
        </w:tabs>
        <w:spacing w:before="240" w:after="240" w:line="276" w:lineRule="auto"/>
        <w:jc w:val="both"/>
        <w:rPr>
          <w:rFonts w:asciiTheme="minorHAnsi" w:hAnsiTheme="minorHAnsi"/>
        </w:rPr>
      </w:pPr>
      <w:r w:rsidRPr="00F57A92">
        <w:rPr>
          <w:rFonts w:asciiTheme="minorHAnsi" w:hAnsiTheme="minorHAnsi"/>
        </w:rPr>
        <w:t>Delivery of items on this contract may be required to be made to any Department location within the State of Illinois. Delivery locations will be identified on individual orders.</w:t>
      </w:r>
    </w:p>
    <w:p w14:paraId="557F1F1F" w14:textId="77777777" w:rsidR="003E3D7B" w:rsidRPr="00F57A92" w:rsidRDefault="003E3D7B" w:rsidP="003E3D7B">
      <w:pPr>
        <w:pStyle w:val="ListParagraph"/>
        <w:numPr>
          <w:ilvl w:val="2"/>
          <w:numId w:val="9"/>
        </w:numPr>
        <w:tabs>
          <w:tab w:val="left" w:pos="720"/>
        </w:tabs>
        <w:spacing w:before="240" w:after="240" w:line="276" w:lineRule="auto"/>
        <w:jc w:val="both"/>
        <w:rPr>
          <w:rStyle w:val="Style10"/>
        </w:rPr>
      </w:pPr>
      <w:r w:rsidRPr="00F57A92">
        <w:rPr>
          <w:rFonts w:asciiTheme="minorHAnsi" w:hAnsiTheme="minorHAnsi"/>
        </w:rPr>
        <w:t>Delivery shall be during the regular work during established receiving hours (8:00 a.m. to 2:00 p.m.) unless previous arrangements are made with the location to whom shipment is made. The contract vendor shall provide the delivery location with a notification of shipment and an estimated date or arrival.</w:t>
      </w:r>
    </w:p>
    <w:p w14:paraId="4817E2CF" w14:textId="534877A6"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EE4870">
        <w:rPr>
          <w:rFonts w:asciiTheme="minorHAnsi" w:hAnsiTheme="minorHAnsi"/>
        </w:rPr>
      </w:r>
      <w:r w:rsidR="00EE4870">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77777777"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120F9B">
      <w:pPr>
        <w:pStyle w:val="PlainText"/>
        <w:numPr>
          <w:ilvl w:val="0"/>
          <w:numId w:val="23"/>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lastRenderedPageBreak/>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120F9B">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9742ED">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9742ED">
      <w:pPr>
        <w:pStyle w:val="ListParagraph"/>
        <w:numPr>
          <w:ilvl w:val="2"/>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D23B9E">
      <w:pPr>
        <w:pStyle w:val="ListParagraph"/>
        <w:numPr>
          <w:ilvl w:val="2"/>
          <w:numId w:val="9"/>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w:t>
      </w:r>
      <w:r w:rsidRPr="00D23B9E">
        <w:rPr>
          <w:rFonts w:asciiTheme="minorHAnsi" w:hAnsiTheme="minorHAnsi"/>
        </w:rPr>
        <w:lastRenderedPageBreak/>
        <w:t xml:space="preserve">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44B5EAAA"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r w:rsidRPr="00F96816">
        <w:rPr>
          <w:rFonts w:asciiTheme="minorHAnsi" w:hAnsiTheme="minorHAnsi" w:cs="Arial"/>
        </w:rPr>
        <w:t xml:space="preserve"> </w:t>
      </w:r>
      <w:sdt>
        <w:sdtPr>
          <w:rPr>
            <w:rStyle w:val="Style10"/>
          </w:rPr>
          <w:alias w:val="V:  Location of Performance"/>
          <w:tag w:val=" "/>
          <w:id w:val="77179163"/>
          <w:showingPlcHdr/>
        </w:sdtPr>
        <w:sdtEndPr>
          <w:rPr>
            <w:rStyle w:val="DefaultParagraphFont"/>
            <w:rFonts w:ascii="Calibri" w:hAnsi="Calibri"/>
            <w:color w:val="FF0000"/>
          </w:rPr>
        </w:sdtEndPr>
        <w:sdtContent>
          <w:r w:rsidR="003E3D7B">
            <w:rPr>
              <w:rStyle w:val="Style10"/>
            </w:rPr>
            <w:t xml:space="preserve">     </w:t>
          </w:r>
        </w:sdtContent>
      </w:sdt>
    </w:p>
    <w:p w14:paraId="56A8B4CC" w14:textId="11F844E4"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p>
    <w:p w14:paraId="5EF4A695" w14:textId="2EF17D66" w:rsidR="009742ED" w:rsidRDefault="009742ED" w:rsidP="009742ED">
      <w:pPr>
        <w:pStyle w:val="ListParagraph"/>
        <w:tabs>
          <w:tab w:val="left" w:pos="1800"/>
        </w:tabs>
        <w:spacing w:before="240" w:after="240" w:line="276" w:lineRule="auto"/>
        <w:ind w:left="1800"/>
        <w:jc w:val="both"/>
        <w:rPr>
          <w:rStyle w:val="Style10"/>
        </w:rPr>
      </w:pPr>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2"/>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71E62CCF" w14:textId="3E898EC1" w:rsidR="003B06A3" w:rsidRPr="000D1BB0" w:rsidRDefault="009742ED" w:rsidP="000D1BB0">
      <w:pPr>
        <w:pStyle w:val="ListParagraph"/>
        <w:numPr>
          <w:ilvl w:val="2"/>
          <w:numId w:val="13"/>
        </w:numPr>
        <w:tabs>
          <w:tab w:val="left" w:pos="1440"/>
        </w:tabs>
        <w:spacing w:before="240" w:after="200" w:line="276" w:lineRule="auto"/>
        <w:jc w:val="both"/>
        <w:rPr>
          <w:rFonts w:asciiTheme="minorHAnsi" w:hAnsiTheme="minorHAnsi" w:cstheme="minorHAnsi"/>
        </w:rPr>
      </w:pPr>
      <w:r w:rsidRPr="000D1BB0">
        <w:rPr>
          <w:rFonts w:asciiTheme="minorHAnsi" w:hAnsiTheme="minorHAnsi" w:cstheme="minorHAnsi"/>
        </w:rPr>
        <w:t>Vendor shall submit pricing in the format shown below, based on the terms and conditions set forth in section 1 of this Contract.</w:t>
      </w:r>
      <w:r w:rsidR="007F5BED" w:rsidRPr="000D1BB0">
        <w:rPr>
          <w:rFonts w:asciiTheme="minorHAnsi" w:hAnsiTheme="minorHAnsi" w:cstheme="minorHAnsi"/>
        </w:rPr>
        <w:t xml:space="preserve">  Award will be made by </w:t>
      </w:r>
      <w:r w:rsidR="00FC3838" w:rsidRPr="000D1BB0">
        <w:rPr>
          <w:rFonts w:asciiTheme="minorHAnsi" w:hAnsiTheme="minorHAnsi" w:cstheme="minorHAnsi"/>
        </w:rPr>
        <w:t>the complete low total</w:t>
      </w:r>
      <w:r w:rsidR="007F5BED" w:rsidRPr="000D1BB0">
        <w:rPr>
          <w:rFonts w:asciiTheme="minorHAnsi" w:hAnsiTheme="minorHAnsi" w:cstheme="minorHAnsi"/>
        </w:rPr>
        <w:t xml:space="preserve"> to the responsible bidder offering the lowest responsive bid.  </w:t>
      </w:r>
      <w:r w:rsidR="005071C9" w:rsidRPr="000D1BB0">
        <w:rPr>
          <w:rFonts w:asciiTheme="minorHAnsi" w:hAnsiTheme="minorHAnsi" w:cstheme="minorHAnsi"/>
        </w:rPr>
        <w:t>The q</w:t>
      </w:r>
      <w:r w:rsidR="007F5BED" w:rsidRPr="000D1BB0">
        <w:rPr>
          <w:rFonts w:asciiTheme="minorHAnsi" w:hAnsiTheme="minorHAnsi" w:cstheme="minorHAnsi"/>
        </w:rPr>
        <w:t>uoted price</w:t>
      </w:r>
      <w:r w:rsidR="00A768C6" w:rsidRPr="000D1BB0">
        <w:rPr>
          <w:rFonts w:asciiTheme="minorHAnsi" w:hAnsiTheme="minorHAnsi" w:cstheme="minorHAnsi"/>
        </w:rPr>
        <w:t>s</w:t>
      </w:r>
      <w:r w:rsidR="007F5BED" w:rsidRPr="000D1BB0">
        <w:rPr>
          <w:rFonts w:asciiTheme="minorHAnsi" w:hAnsiTheme="minorHAnsi" w:cstheme="minorHAnsi"/>
        </w:rPr>
        <w:t xml:space="preserve"> shall be F.O.B. destination, freight prepaid to delivery location as specified.</w:t>
      </w:r>
    </w:p>
    <w:p w14:paraId="7891A5E0" w14:textId="22F60EC1" w:rsidR="006E4211" w:rsidRPr="003E3D7B" w:rsidRDefault="009742ED" w:rsidP="009742ED">
      <w:pPr>
        <w:pStyle w:val="ListParagraph"/>
        <w:numPr>
          <w:ilvl w:val="2"/>
          <w:numId w:val="13"/>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Ind w:w="198" w:type="dxa"/>
        <w:tblLook w:val="04A0" w:firstRow="1" w:lastRow="0" w:firstColumn="1" w:lastColumn="0" w:noHBand="0" w:noVBand="1"/>
      </w:tblPr>
      <w:tblGrid>
        <w:gridCol w:w="641"/>
        <w:gridCol w:w="4376"/>
        <w:gridCol w:w="1260"/>
        <w:gridCol w:w="1434"/>
        <w:gridCol w:w="1441"/>
      </w:tblGrid>
      <w:tr w:rsidR="003E3D7B" w14:paraId="484C84B9" w14:textId="77777777" w:rsidTr="00DA108E">
        <w:tc>
          <w:tcPr>
            <w:tcW w:w="641" w:type="dxa"/>
          </w:tcPr>
          <w:p w14:paraId="62FA60C8" w14:textId="77777777" w:rsidR="003E3D7B" w:rsidRDefault="003E3D7B" w:rsidP="00137579">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Item No.</w:t>
            </w:r>
          </w:p>
        </w:tc>
        <w:tc>
          <w:tcPr>
            <w:tcW w:w="4376" w:type="dxa"/>
          </w:tcPr>
          <w:p w14:paraId="3A5FD26A" w14:textId="77777777" w:rsidR="003E3D7B" w:rsidRDefault="003E3D7B" w:rsidP="00137579">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Item Description</w:t>
            </w:r>
          </w:p>
        </w:tc>
        <w:tc>
          <w:tcPr>
            <w:tcW w:w="1260" w:type="dxa"/>
          </w:tcPr>
          <w:p w14:paraId="09180CB8" w14:textId="77777777" w:rsidR="003E3D7B" w:rsidRDefault="003E3D7B" w:rsidP="00137579">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Unit Price</w:t>
            </w:r>
          </w:p>
        </w:tc>
        <w:tc>
          <w:tcPr>
            <w:tcW w:w="1434" w:type="dxa"/>
          </w:tcPr>
          <w:p w14:paraId="7AACAB02" w14:textId="77777777" w:rsidR="003E3D7B" w:rsidRDefault="003E3D7B" w:rsidP="00137579">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Estimated Quantity</w:t>
            </w:r>
          </w:p>
        </w:tc>
        <w:tc>
          <w:tcPr>
            <w:tcW w:w="1441" w:type="dxa"/>
          </w:tcPr>
          <w:p w14:paraId="4D296675" w14:textId="77777777" w:rsidR="003E3D7B" w:rsidRDefault="003E3D7B" w:rsidP="00137579">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Total Price</w:t>
            </w:r>
          </w:p>
        </w:tc>
      </w:tr>
      <w:tr w:rsidR="003E3D7B" w:rsidRPr="00440383" w14:paraId="1A55AADB" w14:textId="77777777" w:rsidTr="00DA108E">
        <w:tc>
          <w:tcPr>
            <w:tcW w:w="641" w:type="dxa"/>
          </w:tcPr>
          <w:p w14:paraId="3A8C8E77" w14:textId="77777777" w:rsidR="003E3D7B" w:rsidRPr="00622373" w:rsidRDefault="003E3D7B" w:rsidP="00137579">
            <w:pPr>
              <w:pStyle w:val="ListParagraph"/>
              <w:tabs>
                <w:tab w:val="left" w:pos="1440"/>
              </w:tabs>
              <w:spacing w:before="240" w:after="200" w:line="23" w:lineRule="atLeast"/>
              <w:ind w:left="0"/>
              <w:jc w:val="both"/>
              <w:rPr>
                <w:rFonts w:asciiTheme="minorHAnsi" w:hAnsiTheme="minorHAnsi"/>
              </w:rPr>
            </w:pPr>
            <w:r w:rsidRPr="00622373">
              <w:rPr>
                <w:rFonts w:asciiTheme="minorHAnsi" w:hAnsiTheme="minorHAnsi"/>
              </w:rPr>
              <w:t>1</w:t>
            </w:r>
          </w:p>
        </w:tc>
        <w:tc>
          <w:tcPr>
            <w:tcW w:w="4376" w:type="dxa"/>
          </w:tcPr>
          <w:p w14:paraId="3D423C3A"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Cap, Summer Mesh</w:t>
            </w:r>
          </w:p>
        </w:tc>
        <w:tc>
          <w:tcPr>
            <w:tcW w:w="1260" w:type="dxa"/>
          </w:tcPr>
          <w:p w14:paraId="310D6479"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69D442E8"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550</w:t>
            </w:r>
          </w:p>
        </w:tc>
        <w:tc>
          <w:tcPr>
            <w:tcW w:w="1441" w:type="dxa"/>
          </w:tcPr>
          <w:p w14:paraId="0F17AD07"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0FF38247" w14:textId="77777777" w:rsidTr="00DA108E">
        <w:tc>
          <w:tcPr>
            <w:tcW w:w="641" w:type="dxa"/>
          </w:tcPr>
          <w:p w14:paraId="638847B5" w14:textId="77777777" w:rsidR="003E3D7B" w:rsidRPr="00622373" w:rsidRDefault="003E3D7B" w:rsidP="00137579">
            <w:pPr>
              <w:pStyle w:val="ListParagraph"/>
              <w:tabs>
                <w:tab w:val="left" w:pos="1440"/>
              </w:tabs>
              <w:spacing w:before="240" w:after="200" w:line="23" w:lineRule="atLeast"/>
              <w:ind w:left="0"/>
              <w:jc w:val="both"/>
              <w:rPr>
                <w:rFonts w:asciiTheme="minorHAnsi" w:hAnsiTheme="minorHAnsi"/>
              </w:rPr>
            </w:pPr>
            <w:r w:rsidRPr="00622373">
              <w:rPr>
                <w:rFonts w:asciiTheme="minorHAnsi" w:hAnsiTheme="minorHAnsi"/>
              </w:rPr>
              <w:t>2</w:t>
            </w:r>
          </w:p>
        </w:tc>
        <w:tc>
          <w:tcPr>
            <w:tcW w:w="4376" w:type="dxa"/>
          </w:tcPr>
          <w:p w14:paraId="7E33D4C6"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Cap, Winter Foam</w:t>
            </w:r>
          </w:p>
        </w:tc>
        <w:tc>
          <w:tcPr>
            <w:tcW w:w="1260" w:type="dxa"/>
          </w:tcPr>
          <w:p w14:paraId="2576B0F5"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556F78C0"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550</w:t>
            </w:r>
          </w:p>
        </w:tc>
        <w:tc>
          <w:tcPr>
            <w:tcW w:w="1441" w:type="dxa"/>
          </w:tcPr>
          <w:p w14:paraId="30783E1C"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69C81A1A" w14:textId="77777777" w:rsidTr="00DA108E">
        <w:tc>
          <w:tcPr>
            <w:tcW w:w="641" w:type="dxa"/>
          </w:tcPr>
          <w:p w14:paraId="0BD9A9EC" w14:textId="77777777" w:rsidR="003E3D7B" w:rsidRPr="00622373" w:rsidRDefault="003E3D7B" w:rsidP="00137579">
            <w:pPr>
              <w:pStyle w:val="ListParagraph"/>
              <w:tabs>
                <w:tab w:val="left" w:pos="1440"/>
              </w:tabs>
              <w:spacing w:before="240" w:after="200" w:line="23" w:lineRule="atLeast"/>
              <w:ind w:left="0"/>
              <w:jc w:val="both"/>
              <w:rPr>
                <w:rFonts w:asciiTheme="minorHAnsi" w:hAnsiTheme="minorHAnsi"/>
              </w:rPr>
            </w:pPr>
            <w:r w:rsidRPr="00622373">
              <w:rPr>
                <w:rFonts w:asciiTheme="minorHAnsi" w:hAnsiTheme="minorHAnsi"/>
              </w:rPr>
              <w:t>3</w:t>
            </w:r>
          </w:p>
        </w:tc>
        <w:tc>
          <w:tcPr>
            <w:tcW w:w="4376" w:type="dxa"/>
          </w:tcPr>
          <w:p w14:paraId="38588B31"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Cap, Winter Foam, w/ Ear Flaps</w:t>
            </w:r>
          </w:p>
        </w:tc>
        <w:tc>
          <w:tcPr>
            <w:tcW w:w="1260" w:type="dxa"/>
          </w:tcPr>
          <w:p w14:paraId="37E0A314"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3FDD0CA9"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100</w:t>
            </w:r>
          </w:p>
        </w:tc>
        <w:tc>
          <w:tcPr>
            <w:tcW w:w="1441" w:type="dxa"/>
          </w:tcPr>
          <w:p w14:paraId="1E3B736F"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1B5A62B5" w14:textId="77777777" w:rsidTr="00DA108E">
        <w:tc>
          <w:tcPr>
            <w:tcW w:w="641" w:type="dxa"/>
          </w:tcPr>
          <w:p w14:paraId="3C9E3ACD" w14:textId="77777777" w:rsidR="003E3D7B" w:rsidRPr="00622373" w:rsidRDefault="003E3D7B" w:rsidP="00137579">
            <w:pPr>
              <w:pStyle w:val="ListParagraph"/>
              <w:tabs>
                <w:tab w:val="left" w:pos="1440"/>
              </w:tabs>
              <w:spacing w:before="240" w:after="200" w:line="23" w:lineRule="atLeast"/>
              <w:ind w:left="0"/>
              <w:jc w:val="both"/>
              <w:rPr>
                <w:rFonts w:asciiTheme="minorHAnsi" w:hAnsiTheme="minorHAnsi"/>
              </w:rPr>
            </w:pPr>
            <w:r w:rsidRPr="00622373">
              <w:rPr>
                <w:rFonts w:asciiTheme="minorHAnsi" w:hAnsiTheme="minorHAnsi"/>
              </w:rPr>
              <w:t>4</w:t>
            </w:r>
          </w:p>
        </w:tc>
        <w:tc>
          <w:tcPr>
            <w:tcW w:w="4376" w:type="dxa"/>
          </w:tcPr>
          <w:p w14:paraId="1D429EC5"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Cap, Stocking, Lightweight</w:t>
            </w:r>
          </w:p>
        </w:tc>
        <w:tc>
          <w:tcPr>
            <w:tcW w:w="1260" w:type="dxa"/>
          </w:tcPr>
          <w:p w14:paraId="1FD1AC4F"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49CC03C7"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300</w:t>
            </w:r>
          </w:p>
        </w:tc>
        <w:tc>
          <w:tcPr>
            <w:tcW w:w="1441" w:type="dxa"/>
          </w:tcPr>
          <w:p w14:paraId="32B9C229"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0CE53567" w14:textId="77777777" w:rsidTr="00DA108E">
        <w:tc>
          <w:tcPr>
            <w:tcW w:w="641" w:type="dxa"/>
          </w:tcPr>
          <w:p w14:paraId="75897BFD" w14:textId="77777777" w:rsidR="003E3D7B" w:rsidRPr="00622373" w:rsidRDefault="003E3D7B" w:rsidP="00137579">
            <w:pPr>
              <w:pStyle w:val="ListParagraph"/>
              <w:tabs>
                <w:tab w:val="left" w:pos="1440"/>
              </w:tabs>
              <w:spacing w:before="240" w:after="200" w:line="23" w:lineRule="atLeast"/>
              <w:ind w:left="0"/>
              <w:jc w:val="both"/>
              <w:rPr>
                <w:rFonts w:asciiTheme="minorHAnsi" w:hAnsiTheme="minorHAnsi"/>
              </w:rPr>
            </w:pPr>
            <w:r w:rsidRPr="00622373">
              <w:rPr>
                <w:rFonts w:asciiTheme="minorHAnsi" w:hAnsiTheme="minorHAnsi"/>
              </w:rPr>
              <w:t>5</w:t>
            </w:r>
          </w:p>
        </w:tc>
        <w:tc>
          <w:tcPr>
            <w:tcW w:w="4376" w:type="dxa"/>
          </w:tcPr>
          <w:p w14:paraId="366688A1"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Vest, Safety (Sizes S-L)</w:t>
            </w:r>
          </w:p>
        </w:tc>
        <w:tc>
          <w:tcPr>
            <w:tcW w:w="1260" w:type="dxa"/>
          </w:tcPr>
          <w:p w14:paraId="16945BBD"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54900D91"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2250</w:t>
            </w:r>
          </w:p>
        </w:tc>
        <w:tc>
          <w:tcPr>
            <w:tcW w:w="1441" w:type="dxa"/>
          </w:tcPr>
          <w:p w14:paraId="35655E73"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2B746627" w14:textId="77777777" w:rsidTr="00DA108E">
        <w:tc>
          <w:tcPr>
            <w:tcW w:w="641" w:type="dxa"/>
          </w:tcPr>
          <w:p w14:paraId="503E58CE" w14:textId="77777777" w:rsidR="003E3D7B" w:rsidRPr="00622373" w:rsidRDefault="003E3D7B" w:rsidP="00137579">
            <w:pPr>
              <w:pStyle w:val="ListParagraph"/>
              <w:tabs>
                <w:tab w:val="left" w:pos="1440"/>
              </w:tabs>
              <w:spacing w:before="240" w:after="200" w:line="23" w:lineRule="atLeast"/>
              <w:ind w:left="0"/>
              <w:jc w:val="both"/>
              <w:rPr>
                <w:rFonts w:asciiTheme="minorHAnsi" w:hAnsiTheme="minorHAnsi"/>
              </w:rPr>
            </w:pPr>
            <w:r w:rsidRPr="00622373">
              <w:rPr>
                <w:rFonts w:asciiTheme="minorHAnsi" w:hAnsiTheme="minorHAnsi"/>
              </w:rPr>
              <w:t>6</w:t>
            </w:r>
          </w:p>
        </w:tc>
        <w:tc>
          <w:tcPr>
            <w:tcW w:w="4376" w:type="dxa"/>
          </w:tcPr>
          <w:p w14:paraId="02E1AD02"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Vest, Safety (Size XL)</w:t>
            </w:r>
          </w:p>
        </w:tc>
        <w:tc>
          <w:tcPr>
            <w:tcW w:w="1260" w:type="dxa"/>
          </w:tcPr>
          <w:p w14:paraId="26B6D4DC"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4F10B911"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2250</w:t>
            </w:r>
          </w:p>
        </w:tc>
        <w:tc>
          <w:tcPr>
            <w:tcW w:w="1441" w:type="dxa"/>
          </w:tcPr>
          <w:p w14:paraId="4F98940C"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5A994EE2" w14:textId="77777777" w:rsidTr="00DA108E">
        <w:tc>
          <w:tcPr>
            <w:tcW w:w="641" w:type="dxa"/>
          </w:tcPr>
          <w:p w14:paraId="2B7FBF2F" w14:textId="77777777" w:rsidR="003E3D7B" w:rsidRPr="00622373" w:rsidRDefault="003E3D7B" w:rsidP="00137579">
            <w:pPr>
              <w:pStyle w:val="ListParagraph"/>
              <w:tabs>
                <w:tab w:val="left" w:pos="1440"/>
              </w:tabs>
              <w:spacing w:before="240" w:after="200" w:line="23" w:lineRule="atLeast"/>
              <w:ind w:left="0"/>
              <w:jc w:val="both"/>
              <w:rPr>
                <w:rFonts w:asciiTheme="minorHAnsi" w:hAnsiTheme="minorHAnsi"/>
              </w:rPr>
            </w:pPr>
            <w:r w:rsidRPr="00622373">
              <w:rPr>
                <w:rFonts w:asciiTheme="minorHAnsi" w:hAnsiTheme="minorHAnsi"/>
              </w:rPr>
              <w:t>7</w:t>
            </w:r>
          </w:p>
        </w:tc>
        <w:tc>
          <w:tcPr>
            <w:tcW w:w="4376" w:type="dxa"/>
          </w:tcPr>
          <w:p w14:paraId="5ED63FD2"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Vest, Safety (Size 2XL)</w:t>
            </w:r>
          </w:p>
        </w:tc>
        <w:tc>
          <w:tcPr>
            <w:tcW w:w="1260" w:type="dxa"/>
          </w:tcPr>
          <w:p w14:paraId="5C5B3BA5"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330C1969"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1600</w:t>
            </w:r>
          </w:p>
        </w:tc>
        <w:tc>
          <w:tcPr>
            <w:tcW w:w="1441" w:type="dxa"/>
          </w:tcPr>
          <w:p w14:paraId="72379D45"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4EBFE7E4" w14:textId="77777777" w:rsidTr="00DA108E">
        <w:tc>
          <w:tcPr>
            <w:tcW w:w="641" w:type="dxa"/>
          </w:tcPr>
          <w:p w14:paraId="467426D1" w14:textId="77777777" w:rsidR="003E3D7B" w:rsidRPr="00622373" w:rsidRDefault="003E3D7B" w:rsidP="00137579">
            <w:pPr>
              <w:pStyle w:val="ListParagraph"/>
              <w:tabs>
                <w:tab w:val="left" w:pos="1440"/>
              </w:tabs>
              <w:spacing w:before="240" w:after="200" w:line="23" w:lineRule="atLeast"/>
              <w:ind w:left="0"/>
              <w:jc w:val="both"/>
              <w:rPr>
                <w:rFonts w:asciiTheme="minorHAnsi" w:hAnsiTheme="minorHAnsi"/>
              </w:rPr>
            </w:pPr>
            <w:r w:rsidRPr="00622373">
              <w:rPr>
                <w:rFonts w:asciiTheme="minorHAnsi" w:hAnsiTheme="minorHAnsi"/>
              </w:rPr>
              <w:t>8</w:t>
            </w:r>
          </w:p>
        </w:tc>
        <w:tc>
          <w:tcPr>
            <w:tcW w:w="4376" w:type="dxa"/>
          </w:tcPr>
          <w:p w14:paraId="7101FD49"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Vest, Safety (Size 3XL)</w:t>
            </w:r>
          </w:p>
        </w:tc>
        <w:tc>
          <w:tcPr>
            <w:tcW w:w="1260" w:type="dxa"/>
          </w:tcPr>
          <w:p w14:paraId="745EBFCB"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71F0CCB3"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50</w:t>
            </w:r>
          </w:p>
        </w:tc>
        <w:tc>
          <w:tcPr>
            <w:tcW w:w="1441" w:type="dxa"/>
          </w:tcPr>
          <w:p w14:paraId="3DE9D5E8"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0FD67265" w14:textId="77777777" w:rsidTr="00DA108E">
        <w:tc>
          <w:tcPr>
            <w:tcW w:w="641" w:type="dxa"/>
          </w:tcPr>
          <w:p w14:paraId="33300207" w14:textId="77777777" w:rsidR="003E3D7B" w:rsidRPr="00622373" w:rsidRDefault="003E3D7B" w:rsidP="00137579">
            <w:pPr>
              <w:pStyle w:val="ListParagraph"/>
              <w:tabs>
                <w:tab w:val="left" w:pos="1440"/>
              </w:tabs>
              <w:spacing w:before="240" w:after="200" w:line="23" w:lineRule="atLeast"/>
              <w:ind w:left="0"/>
              <w:jc w:val="both"/>
              <w:rPr>
                <w:rFonts w:asciiTheme="minorHAnsi" w:hAnsiTheme="minorHAnsi"/>
              </w:rPr>
            </w:pPr>
            <w:r w:rsidRPr="00622373">
              <w:rPr>
                <w:rFonts w:asciiTheme="minorHAnsi" w:hAnsiTheme="minorHAnsi"/>
              </w:rPr>
              <w:t>9</w:t>
            </w:r>
          </w:p>
        </w:tc>
        <w:tc>
          <w:tcPr>
            <w:tcW w:w="4376" w:type="dxa"/>
          </w:tcPr>
          <w:p w14:paraId="53CA851B"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Vest, Safety (Size 4XL)</w:t>
            </w:r>
          </w:p>
        </w:tc>
        <w:tc>
          <w:tcPr>
            <w:tcW w:w="1260" w:type="dxa"/>
          </w:tcPr>
          <w:p w14:paraId="1B61505A"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7F54439D"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25</w:t>
            </w:r>
          </w:p>
        </w:tc>
        <w:tc>
          <w:tcPr>
            <w:tcW w:w="1441" w:type="dxa"/>
          </w:tcPr>
          <w:p w14:paraId="5EB2E3B5"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1C298ACC" w14:textId="77777777" w:rsidTr="00DA108E">
        <w:tc>
          <w:tcPr>
            <w:tcW w:w="641" w:type="dxa"/>
          </w:tcPr>
          <w:p w14:paraId="30EF45CA" w14:textId="77777777" w:rsidR="003E3D7B" w:rsidRPr="00622373" w:rsidRDefault="003E3D7B" w:rsidP="00137579">
            <w:pPr>
              <w:pStyle w:val="ListParagraph"/>
              <w:tabs>
                <w:tab w:val="left" w:pos="1440"/>
              </w:tabs>
              <w:spacing w:before="240" w:after="200" w:line="23" w:lineRule="atLeast"/>
              <w:ind w:left="0"/>
              <w:jc w:val="both"/>
              <w:rPr>
                <w:rFonts w:asciiTheme="minorHAnsi" w:hAnsiTheme="minorHAnsi"/>
              </w:rPr>
            </w:pPr>
            <w:r w:rsidRPr="00622373">
              <w:rPr>
                <w:rFonts w:asciiTheme="minorHAnsi" w:hAnsiTheme="minorHAnsi"/>
              </w:rPr>
              <w:t>10</w:t>
            </w:r>
          </w:p>
        </w:tc>
        <w:tc>
          <w:tcPr>
            <w:tcW w:w="4376" w:type="dxa"/>
          </w:tcPr>
          <w:p w14:paraId="66551997"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Vest, Safety (Size 5XL)</w:t>
            </w:r>
          </w:p>
        </w:tc>
        <w:tc>
          <w:tcPr>
            <w:tcW w:w="1260" w:type="dxa"/>
          </w:tcPr>
          <w:p w14:paraId="69C3B36F"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13C793A7"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25</w:t>
            </w:r>
          </w:p>
        </w:tc>
        <w:tc>
          <w:tcPr>
            <w:tcW w:w="1441" w:type="dxa"/>
          </w:tcPr>
          <w:p w14:paraId="6A78177A"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73D91B83" w14:textId="77777777" w:rsidTr="00DA108E">
        <w:tc>
          <w:tcPr>
            <w:tcW w:w="641" w:type="dxa"/>
          </w:tcPr>
          <w:p w14:paraId="00BE8809" w14:textId="77777777" w:rsidR="003E3D7B" w:rsidRPr="00622373" w:rsidRDefault="003E3D7B" w:rsidP="00137579">
            <w:pPr>
              <w:pStyle w:val="ListParagraph"/>
              <w:tabs>
                <w:tab w:val="left" w:pos="1440"/>
              </w:tabs>
              <w:spacing w:before="240" w:after="200" w:line="23" w:lineRule="atLeast"/>
              <w:ind w:left="0"/>
              <w:jc w:val="both"/>
              <w:rPr>
                <w:rFonts w:asciiTheme="minorHAnsi" w:hAnsiTheme="minorHAnsi"/>
              </w:rPr>
            </w:pPr>
            <w:r w:rsidRPr="00622373">
              <w:rPr>
                <w:rFonts w:asciiTheme="minorHAnsi" w:hAnsiTheme="minorHAnsi"/>
              </w:rPr>
              <w:t>11</w:t>
            </w:r>
          </w:p>
        </w:tc>
        <w:tc>
          <w:tcPr>
            <w:tcW w:w="4376" w:type="dxa"/>
          </w:tcPr>
          <w:p w14:paraId="28755F2B"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Vest, Safety (Size 6XL)</w:t>
            </w:r>
          </w:p>
        </w:tc>
        <w:tc>
          <w:tcPr>
            <w:tcW w:w="1260" w:type="dxa"/>
          </w:tcPr>
          <w:p w14:paraId="39D0BA4E"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178824D5"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10</w:t>
            </w:r>
          </w:p>
        </w:tc>
        <w:tc>
          <w:tcPr>
            <w:tcW w:w="1441" w:type="dxa"/>
          </w:tcPr>
          <w:p w14:paraId="5CF9BD1E"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450EF7C7" w14:textId="77777777" w:rsidTr="00DA108E">
        <w:tc>
          <w:tcPr>
            <w:tcW w:w="641" w:type="dxa"/>
          </w:tcPr>
          <w:p w14:paraId="6B0154D7" w14:textId="77777777" w:rsidR="003E3D7B" w:rsidRPr="00267D60" w:rsidRDefault="003E3D7B" w:rsidP="00137579">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lastRenderedPageBreak/>
              <w:t>12</w:t>
            </w:r>
          </w:p>
        </w:tc>
        <w:tc>
          <w:tcPr>
            <w:tcW w:w="4376" w:type="dxa"/>
          </w:tcPr>
          <w:p w14:paraId="2D20BDCF"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Leggings, Safety (One Size Fits All)</w:t>
            </w:r>
          </w:p>
        </w:tc>
        <w:tc>
          <w:tcPr>
            <w:tcW w:w="1260" w:type="dxa"/>
          </w:tcPr>
          <w:p w14:paraId="5C1E71DC"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1702DF97"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500</w:t>
            </w:r>
          </w:p>
        </w:tc>
        <w:tc>
          <w:tcPr>
            <w:tcW w:w="1441" w:type="dxa"/>
          </w:tcPr>
          <w:p w14:paraId="64484F16"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6D9644D6" w14:textId="77777777" w:rsidTr="00DA108E">
        <w:tc>
          <w:tcPr>
            <w:tcW w:w="641" w:type="dxa"/>
          </w:tcPr>
          <w:p w14:paraId="6A445FA3" w14:textId="77777777" w:rsidR="003E3D7B" w:rsidRPr="00267D60" w:rsidRDefault="003E3D7B" w:rsidP="00137579">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13</w:t>
            </w:r>
          </w:p>
        </w:tc>
        <w:tc>
          <w:tcPr>
            <w:tcW w:w="4376" w:type="dxa"/>
          </w:tcPr>
          <w:p w14:paraId="5C15E1F4"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Vest, Safety Adopt-A-Highway (One Size Fits All)</w:t>
            </w:r>
          </w:p>
        </w:tc>
        <w:tc>
          <w:tcPr>
            <w:tcW w:w="1260" w:type="dxa"/>
          </w:tcPr>
          <w:p w14:paraId="4E8A4381"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294C7AFD"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1000</w:t>
            </w:r>
          </w:p>
        </w:tc>
        <w:tc>
          <w:tcPr>
            <w:tcW w:w="1441" w:type="dxa"/>
          </w:tcPr>
          <w:p w14:paraId="76170E8E"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3B17BAB8" w14:textId="77777777" w:rsidTr="00DA108E">
        <w:tc>
          <w:tcPr>
            <w:tcW w:w="641" w:type="dxa"/>
          </w:tcPr>
          <w:p w14:paraId="38DBAB45" w14:textId="77777777" w:rsidR="003E3D7B" w:rsidRPr="00267D60" w:rsidRDefault="003E3D7B" w:rsidP="00137579">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14</w:t>
            </w:r>
          </w:p>
        </w:tc>
        <w:tc>
          <w:tcPr>
            <w:tcW w:w="4376" w:type="dxa"/>
          </w:tcPr>
          <w:p w14:paraId="5E4654B3"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Cap, Stocking for IDOT ETP/EPV (One Size Fits All)</w:t>
            </w:r>
          </w:p>
        </w:tc>
        <w:tc>
          <w:tcPr>
            <w:tcW w:w="1260" w:type="dxa"/>
          </w:tcPr>
          <w:p w14:paraId="4B2C40AD"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7BBA0B07"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100</w:t>
            </w:r>
          </w:p>
        </w:tc>
        <w:tc>
          <w:tcPr>
            <w:tcW w:w="1441" w:type="dxa"/>
          </w:tcPr>
          <w:p w14:paraId="2B46181C"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5BE98963" w14:textId="77777777" w:rsidTr="00DA108E">
        <w:tc>
          <w:tcPr>
            <w:tcW w:w="641" w:type="dxa"/>
          </w:tcPr>
          <w:p w14:paraId="186308CD" w14:textId="77777777" w:rsidR="003E3D7B" w:rsidRPr="00267D60" w:rsidRDefault="003E3D7B" w:rsidP="00137579">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15</w:t>
            </w:r>
          </w:p>
        </w:tc>
        <w:tc>
          <w:tcPr>
            <w:tcW w:w="4376" w:type="dxa"/>
          </w:tcPr>
          <w:p w14:paraId="2A555FCA"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Cap, Ball, for IDOT ETP/EPV (One Size Fits All)</w:t>
            </w:r>
          </w:p>
        </w:tc>
        <w:tc>
          <w:tcPr>
            <w:tcW w:w="1260" w:type="dxa"/>
          </w:tcPr>
          <w:p w14:paraId="28488E84"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02903865"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250</w:t>
            </w:r>
          </w:p>
        </w:tc>
        <w:tc>
          <w:tcPr>
            <w:tcW w:w="1441" w:type="dxa"/>
          </w:tcPr>
          <w:p w14:paraId="71D03761"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49ED8DC0" w14:textId="77777777" w:rsidTr="00DA108E">
        <w:tc>
          <w:tcPr>
            <w:tcW w:w="641" w:type="dxa"/>
          </w:tcPr>
          <w:p w14:paraId="29488331" w14:textId="77777777" w:rsidR="003E3D7B" w:rsidRPr="00267D60" w:rsidRDefault="003E3D7B" w:rsidP="00137579">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16</w:t>
            </w:r>
          </w:p>
        </w:tc>
        <w:tc>
          <w:tcPr>
            <w:tcW w:w="4376" w:type="dxa"/>
          </w:tcPr>
          <w:p w14:paraId="5DDDBBAD"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Shirt, Polo Style, Long Sleeve ( Sizes S-XL)</w:t>
            </w:r>
          </w:p>
        </w:tc>
        <w:tc>
          <w:tcPr>
            <w:tcW w:w="1260" w:type="dxa"/>
          </w:tcPr>
          <w:p w14:paraId="1E75C3A0"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26DE9A8E"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140</w:t>
            </w:r>
          </w:p>
        </w:tc>
        <w:tc>
          <w:tcPr>
            <w:tcW w:w="1441" w:type="dxa"/>
          </w:tcPr>
          <w:p w14:paraId="44DC13BA"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41BB1C0A" w14:textId="77777777" w:rsidTr="00DA108E">
        <w:tc>
          <w:tcPr>
            <w:tcW w:w="641" w:type="dxa"/>
          </w:tcPr>
          <w:p w14:paraId="3963EE05" w14:textId="77777777" w:rsidR="003E3D7B" w:rsidRPr="00267D60" w:rsidRDefault="003E3D7B" w:rsidP="00137579">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17</w:t>
            </w:r>
          </w:p>
        </w:tc>
        <w:tc>
          <w:tcPr>
            <w:tcW w:w="4376" w:type="dxa"/>
          </w:tcPr>
          <w:p w14:paraId="49AF058A"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Shirt, Polo Style, Long Sleeve (Sizes 2XL-9XL)</w:t>
            </w:r>
          </w:p>
        </w:tc>
        <w:tc>
          <w:tcPr>
            <w:tcW w:w="1260" w:type="dxa"/>
          </w:tcPr>
          <w:p w14:paraId="5A746329"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3E0D088A"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140</w:t>
            </w:r>
          </w:p>
        </w:tc>
        <w:tc>
          <w:tcPr>
            <w:tcW w:w="1441" w:type="dxa"/>
          </w:tcPr>
          <w:p w14:paraId="150D7E83"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78F93EFC" w14:textId="77777777" w:rsidTr="00DA108E">
        <w:tc>
          <w:tcPr>
            <w:tcW w:w="641" w:type="dxa"/>
          </w:tcPr>
          <w:p w14:paraId="422F8B2B" w14:textId="77777777" w:rsidR="003E3D7B" w:rsidRPr="00267D60" w:rsidRDefault="003E3D7B" w:rsidP="00137579">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18</w:t>
            </w:r>
          </w:p>
        </w:tc>
        <w:tc>
          <w:tcPr>
            <w:tcW w:w="4376" w:type="dxa"/>
          </w:tcPr>
          <w:p w14:paraId="34FABACD"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Shirt, Polo Style, Short Sleeve (Sizes S-XL)</w:t>
            </w:r>
          </w:p>
        </w:tc>
        <w:tc>
          <w:tcPr>
            <w:tcW w:w="1260" w:type="dxa"/>
          </w:tcPr>
          <w:p w14:paraId="11DD1D92"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6AC42E5F"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140</w:t>
            </w:r>
          </w:p>
        </w:tc>
        <w:tc>
          <w:tcPr>
            <w:tcW w:w="1441" w:type="dxa"/>
          </w:tcPr>
          <w:p w14:paraId="0333E588"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296D6AA1" w14:textId="77777777" w:rsidTr="00DA108E">
        <w:tc>
          <w:tcPr>
            <w:tcW w:w="641" w:type="dxa"/>
          </w:tcPr>
          <w:p w14:paraId="0CF24CAD" w14:textId="77777777" w:rsidR="003E3D7B" w:rsidRPr="00267D60" w:rsidRDefault="003E3D7B" w:rsidP="00137579">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19</w:t>
            </w:r>
          </w:p>
        </w:tc>
        <w:tc>
          <w:tcPr>
            <w:tcW w:w="4376" w:type="dxa"/>
          </w:tcPr>
          <w:p w14:paraId="46744E75"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Shirt, Polo Style, Short Sleeve (Sizes 2XL-9XL)</w:t>
            </w:r>
          </w:p>
        </w:tc>
        <w:tc>
          <w:tcPr>
            <w:tcW w:w="1260" w:type="dxa"/>
          </w:tcPr>
          <w:p w14:paraId="76F2AE86"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571E4A95"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140</w:t>
            </w:r>
          </w:p>
        </w:tc>
        <w:tc>
          <w:tcPr>
            <w:tcW w:w="1441" w:type="dxa"/>
          </w:tcPr>
          <w:p w14:paraId="4020125E"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177A6208" w14:textId="77777777" w:rsidTr="00DA108E">
        <w:tc>
          <w:tcPr>
            <w:tcW w:w="641" w:type="dxa"/>
          </w:tcPr>
          <w:p w14:paraId="65A06B18" w14:textId="77777777" w:rsidR="003E3D7B" w:rsidRPr="00267D60" w:rsidRDefault="003E3D7B" w:rsidP="00137579">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20</w:t>
            </w:r>
          </w:p>
        </w:tc>
        <w:tc>
          <w:tcPr>
            <w:tcW w:w="4376" w:type="dxa"/>
          </w:tcPr>
          <w:p w14:paraId="563951EE"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Trousers, Work, Class E (All Sizes)</w:t>
            </w:r>
          </w:p>
        </w:tc>
        <w:tc>
          <w:tcPr>
            <w:tcW w:w="1260" w:type="dxa"/>
          </w:tcPr>
          <w:p w14:paraId="70090BF9"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261D3A9B"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375</w:t>
            </w:r>
          </w:p>
        </w:tc>
        <w:tc>
          <w:tcPr>
            <w:tcW w:w="1441" w:type="dxa"/>
          </w:tcPr>
          <w:p w14:paraId="4A5E1C8E"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10DEFC42" w14:textId="77777777" w:rsidTr="00DA108E">
        <w:tc>
          <w:tcPr>
            <w:tcW w:w="641" w:type="dxa"/>
          </w:tcPr>
          <w:p w14:paraId="4D0F9CB4" w14:textId="77777777" w:rsidR="003E3D7B" w:rsidRPr="00267D60" w:rsidRDefault="003E3D7B" w:rsidP="00137579">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21</w:t>
            </w:r>
          </w:p>
        </w:tc>
        <w:tc>
          <w:tcPr>
            <w:tcW w:w="4376" w:type="dxa"/>
          </w:tcPr>
          <w:p w14:paraId="6AFB9063"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Jacket, All-Season (Sizes M-XL)</w:t>
            </w:r>
          </w:p>
        </w:tc>
        <w:tc>
          <w:tcPr>
            <w:tcW w:w="1260" w:type="dxa"/>
          </w:tcPr>
          <w:p w14:paraId="4FDF0E7D"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3B3BBA3C"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40</w:t>
            </w:r>
          </w:p>
        </w:tc>
        <w:tc>
          <w:tcPr>
            <w:tcW w:w="1441" w:type="dxa"/>
          </w:tcPr>
          <w:p w14:paraId="7D646E0E"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21494226" w14:textId="77777777" w:rsidTr="00DA108E">
        <w:tc>
          <w:tcPr>
            <w:tcW w:w="641" w:type="dxa"/>
          </w:tcPr>
          <w:p w14:paraId="55803C7A" w14:textId="77777777" w:rsidR="003E3D7B" w:rsidRPr="00267D60" w:rsidRDefault="003E3D7B" w:rsidP="00137579">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22</w:t>
            </w:r>
          </w:p>
        </w:tc>
        <w:tc>
          <w:tcPr>
            <w:tcW w:w="4376" w:type="dxa"/>
          </w:tcPr>
          <w:p w14:paraId="339CFF9E"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Jacket, All-Season (Sizes 2XL-8XL)</w:t>
            </w:r>
          </w:p>
        </w:tc>
        <w:tc>
          <w:tcPr>
            <w:tcW w:w="1260" w:type="dxa"/>
          </w:tcPr>
          <w:p w14:paraId="29072E6F"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138D3098"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35</w:t>
            </w:r>
          </w:p>
        </w:tc>
        <w:tc>
          <w:tcPr>
            <w:tcW w:w="1441" w:type="dxa"/>
          </w:tcPr>
          <w:p w14:paraId="2A8DE9A6"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6325E715" w14:textId="77777777" w:rsidTr="00DA108E">
        <w:tc>
          <w:tcPr>
            <w:tcW w:w="641" w:type="dxa"/>
          </w:tcPr>
          <w:p w14:paraId="127B722A" w14:textId="77777777" w:rsidR="003E3D7B" w:rsidRPr="00267D60" w:rsidRDefault="003E3D7B" w:rsidP="00137579">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23</w:t>
            </w:r>
          </w:p>
        </w:tc>
        <w:tc>
          <w:tcPr>
            <w:tcW w:w="4376" w:type="dxa"/>
          </w:tcPr>
          <w:p w14:paraId="24D77E3D"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Sweat jacket, Hood (Sizes S-7XL)</w:t>
            </w:r>
          </w:p>
        </w:tc>
        <w:tc>
          <w:tcPr>
            <w:tcW w:w="1260" w:type="dxa"/>
          </w:tcPr>
          <w:p w14:paraId="7A12C0D9"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3C7D4B1B"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75</w:t>
            </w:r>
          </w:p>
        </w:tc>
        <w:tc>
          <w:tcPr>
            <w:tcW w:w="1441" w:type="dxa"/>
          </w:tcPr>
          <w:p w14:paraId="2DB71178"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65E1C678" w14:textId="77777777" w:rsidTr="00DA108E">
        <w:tc>
          <w:tcPr>
            <w:tcW w:w="641" w:type="dxa"/>
          </w:tcPr>
          <w:p w14:paraId="401EFD33" w14:textId="77777777" w:rsidR="003E3D7B" w:rsidRPr="00267D60" w:rsidRDefault="003E3D7B" w:rsidP="00137579">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24</w:t>
            </w:r>
          </w:p>
        </w:tc>
        <w:tc>
          <w:tcPr>
            <w:tcW w:w="4376" w:type="dxa"/>
          </w:tcPr>
          <w:p w14:paraId="7FE46EEE"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Shirt, Button Down, Short Sleeve (Sizes S-7XL)</w:t>
            </w:r>
          </w:p>
        </w:tc>
        <w:tc>
          <w:tcPr>
            <w:tcW w:w="1260" w:type="dxa"/>
          </w:tcPr>
          <w:p w14:paraId="7980A5C1"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5763E2B6"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50</w:t>
            </w:r>
          </w:p>
        </w:tc>
        <w:tc>
          <w:tcPr>
            <w:tcW w:w="1441" w:type="dxa"/>
          </w:tcPr>
          <w:p w14:paraId="2DFD34DD"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7A37E47E" w14:textId="77777777" w:rsidTr="00DA108E">
        <w:tc>
          <w:tcPr>
            <w:tcW w:w="641" w:type="dxa"/>
          </w:tcPr>
          <w:p w14:paraId="2187CEAD" w14:textId="77777777" w:rsidR="003E3D7B" w:rsidRPr="00267D60" w:rsidRDefault="003E3D7B" w:rsidP="00137579">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25</w:t>
            </w:r>
          </w:p>
        </w:tc>
        <w:tc>
          <w:tcPr>
            <w:tcW w:w="4376" w:type="dxa"/>
          </w:tcPr>
          <w:p w14:paraId="72107798"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Raingear, Jacket (Sizes S-7XL)</w:t>
            </w:r>
          </w:p>
        </w:tc>
        <w:tc>
          <w:tcPr>
            <w:tcW w:w="1260" w:type="dxa"/>
          </w:tcPr>
          <w:p w14:paraId="7CC8FD9F"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Pr>
          <w:p w14:paraId="45B6C342"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50</w:t>
            </w:r>
          </w:p>
        </w:tc>
        <w:tc>
          <w:tcPr>
            <w:tcW w:w="1441" w:type="dxa"/>
          </w:tcPr>
          <w:p w14:paraId="0F6D969E"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E3D7B" w:rsidRPr="00440383" w14:paraId="63E50B65" w14:textId="77777777" w:rsidTr="00DA108E">
        <w:tc>
          <w:tcPr>
            <w:tcW w:w="641" w:type="dxa"/>
            <w:tcBorders>
              <w:bottom w:val="single" w:sz="4" w:space="0" w:color="000000" w:themeColor="text1"/>
            </w:tcBorders>
          </w:tcPr>
          <w:p w14:paraId="4D459F59" w14:textId="77777777" w:rsidR="003E3D7B" w:rsidRPr="00267D60" w:rsidRDefault="003E3D7B" w:rsidP="00137579">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26</w:t>
            </w:r>
          </w:p>
        </w:tc>
        <w:tc>
          <w:tcPr>
            <w:tcW w:w="4376" w:type="dxa"/>
            <w:tcBorders>
              <w:bottom w:val="single" w:sz="4" w:space="0" w:color="000000" w:themeColor="text1"/>
            </w:tcBorders>
          </w:tcPr>
          <w:p w14:paraId="02FEF0A1"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Raingear, Pants (Sizes S-7XL)</w:t>
            </w:r>
          </w:p>
        </w:tc>
        <w:tc>
          <w:tcPr>
            <w:tcW w:w="1260" w:type="dxa"/>
            <w:tcBorders>
              <w:bottom w:val="single" w:sz="4" w:space="0" w:color="000000" w:themeColor="text1"/>
            </w:tcBorders>
          </w:tcPr>
          <w:p w14:paraId="0961F50F"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c>
          <w:tcPr>
            <w:tcW w:w="1434" w:type="dxa"/>
            <w:tcBorders>
              <w:bottom w:val="single" w:sz="4" w:space="0" w:color="000000" w:themeColor="text1"/>
            </w:tcBorders>
          </w:tcPr>
          <w:p w14:paraId="0E02E625"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50</w:t>
            </w:r>
          </w:p>
        </w:tc>
        <w:tc>
          <w:tcPr>
            <w:tcW w:w="1441" w:type="dxa"/>
          </w:tcPr>
          <w:p w14:paraId="2043CB90" w14:textId="77777777" w:rsidR="003E3D7B" w:rsidRPr="00440383" w:rsidRDefault="003E3D7B" w:rsidP="00137579">
            <w:pPr>
              <w:pStyle w:val="ListParagraph"/>
              <w:tabs>
                <w:tab w:val="left" w:pos="1440"/>
              </w:tabs>
              <w:spacing w:before="240" w:after="200" w:line="23" w:lineRule="atLeast"/>
              <w:ind w:left="0"/>
              <w:jc w:val="both"/>
              <w:rPr>
                <w:rFonts w:asciiTheme="minorHAnsi" w:hAnsiTheme="minorHAnsi"/>
              </w:rPr>
            </w:pPr>
            <w:r w:rsidRPr="00440383">
              <w:rPr>
                <w:rFonts w:asciiTheme="minorHAnsi" w:hAnsiTheme="minorHAnsi"/>
              </w:rPr>
              <w:t>$</w:t>
            </w:r>
          </w:p>
        </w:tc>
      </w:tr>
      <w:tr w:rsidR="00376A21" w:rsidRPr="00440383" w14:paraId="07D58137" w14:textId="77777777" w:rsidTr="00DA108E">
        <w:tc>
          <w:tcPr>
            <w:tcW w:w="641" w:type="dxa"/>
            <w:tcBorders>
              <w:bottom w:val="single" w:sz="4" w:space="0" w:color="000000" w:themeColor="text1"/>
            </w:tcBorders>
          </w:tcPr>
          <w:p w14:paraId="32752534" w14:textId="18ECF7A9"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27</w:t>
            </w:r>
          </w:p>
        </w:tc>
        <w:tc>
          <w:tcPr>
            <w:tcW w:w="4376" w:type="dxa"/>
            <w:tcBorders>
              <w:bottom w:val="single" w:sz="4" w:space="0" w:color="000000" w:themeColor="text1"/>
            </w:tcBorders>
          </w:tcPr>
          <w:p w14:paraId="532101CC" w14:textId="42DD807B" w:rsidR="00376A21" w:rsidRPr="00376A21" w:rsidRDefault="00376A21" w:rsidP="00376A21">
            <w:pPr>
              <w:pStyle w:val="ListParagraph"/>
              <w:tabs>
                <w:tab w:val="left" w:pos="1440"/>
              </w:tabs>
              <w:spacing w:before="240" w:after="200" w:line="23" w:lineRule="atLeast"/>
              <w:ind w:left="0"/>
              <w:jc w:val="both"/>
              <w:rPr>
                <w:rFonts w:asciiTheme="minorHAnsi" w:hAnsiTheme="minorHAnsi"/>
              </w:rPr>
            </w:pPr>
            <w:r>
              <w:t>Ranger Hat (Size: one size fits all)</w:t>
            </w:r>
          </w:p>
        </w:tc>
        <w:tc>
          <w:tcPr>
            <w:tcW w:w="1260" w:type="dxa"/>
            <w:tcBorders>
              <w:bottom w:val="single" w:sz="4" w:space="0" w:color="000000" w:themeColor="text1"/>
            </w:tcBorders>
          </w:tcPr>
          <w:p w14:paraId="344EDB02" w14:textId="4696C6A6"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w:t>
            </w:r>
          </w:p>
        </w:tc>
        <w:tc>
          <w:tcPr>
            <w:tcW w:w="1434" w:type="dxa"/>
            <w:tcBorders>
              <w:bottom w:val="single" w:sz="4" w:space="0" w:color="000000" w:themeColor="text1"/>
            </w:tcBorders>
          </w:tcPr>
          <w:p w14:paraId="5034A4C8" w14:textId="4B89D27F"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0EA26A52" w14:textId="3531E595"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46713395" w14:textId="77777777" w:rsidTr="00DA108E">
        <w:tc>
          <w:tcPr>
            <w:tcW w:w="641" w:type="dxa"/>
            <w:tcBorders>
              <w:bottom w:val="single" w:sz="4" w:space="0" w:color="000000" w:themeColor="text1"/>
            </w:tcBorders>
          </w:tcPr>
          <w:p w14:paraId="358339E8" w14:textId="6BE66730"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28</w:t>
            </w:r>
          </w:p>
        </w:tc>
        <w:tc>
          <w:tcPr>
            <w:tcW w:w="4376" w:type="dxa"/>
            <w:tcBorders>
              <w:bottom w:val="single" w:sz="4" w:space="0" w:color="000000" w:themeColor="text1"/>
            </w:tcBorders>
          </w:tcPr>
          <w:p w14:paraId="065140FB" w14:textId="21581F65" w:rsidR="00376A21" w:rsidRPr="00440383" w:rsidRDefault="00BA28E8" w:rsidP="00376A21">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H</w:t>
            </w:r>
            <w:r w:rsidRPr="00BA28E8">
              <w:rPr>
                <w:rFonts w:asciiTheme="minorHAnsi" w:hAnsiTheme="minorHAnsi"/>
              </w:rPr>
              <w:t>i-</w:t>
            </w:r>
            <w:r>
              <w:rPr>
                <w:rFonts w:asciiTheme="minorHAnsi" w:hAnsiTheme="minorHAnsi"/>
              </w:rPr>
              <w:t>V</w:t>
            </w:r>
            <w:r w:rsidRPr="00BA28E8">
              <w:rPr>
                <w:rFonts w:asciiTheme="minorHAnsi" w:hAnsiTheme="minorHAnsi"/>
              </w:rPr>
              <w:t>is mechanics work gloves</w:t>
            </w:r>
            <w:r>
              <w:rPr>
                <w:rFonts w:asciiTheme="minorHAnsi" w:hAnsiTheme="minorHAnsi"/>
              </w:rPr>
              <w:t xml:space="preserve"> (</w:t>
            </w:r>
            <w:r w:rsidRPr="00BA28E8">
              <w:rPr>
                <w:rFonts w:asciiTheme="minorHAnsi" w:hAnsiTheme="minorHAnsi"/>
              </w:rPr>
              <w:t>S</w:t>
            </w:r>
            <w:r>
              <w:rPr>
                <w:rFonts w:asciiTheme="minorHAnsi" w:hAnsiTheme="minorHAnsi"/>
              </w:rPr>
              <w:t>izes</w:t>
            </w:r>
            <w:r w:rsidRPr="00BA28E8">
              <w:rPr>
                <w:rFonts w:asciiTheme="minorHAnsi" w:hAnsiTheme="minorHAnsi"/>
              </w:rPr>
              <w:t xml:space="preserve"> M, L, XL, </w:t>
            </w:r>
            <w:r w:rsidRPr="00BA28E8">
              <w:rPr>
                <w:rFonts w:asciiTheme="minorHAnsi" w:hAnsiTheme="minorHAnsi"/>
              </w:rPr>
              <w:lastRenderedPageBreak/>
              <w:t>2XL</w:t>
            </w:r>
            <w:r>
              <w:rPr>
                <w:rFonts w:asciiTheme="minorHAnsi" w:hAnsiTheme="minorHAnsi"/>
              </w:rPr>
              <w:t>)</w:t>
            </w:r>
          </w:p>
        </w:tc>
        <w:tc>
          <w:tcPr>
            <w:tcW w:w="1260" w:type="dxa"/>
            <w:tcBorders>
              <w:bottom w:val="single" w:sz="4" w:space="0" w:color="000000" w:themeColor="text1"/>
            </w:tcBorders>
          </w:tcPr>
          <w:p w14:paraId="7636A137" w14:textId="214FB196"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lastRenderedPageBreak/>
              <w:t>$</w:t>
            </w:r>
          </w:p>
        </w:tc>
        <w:tc>
          <w:tcPr>
            <w:tcW w:w="1434" w:type="dxa"/>
            <w:tcBorders>
              <w:bottom w:val="single" w:sz="4" w:space="0" w:color="000000" w:themeColor="text1"/>
            </w:tcBorders>
          </w:tcPr>
          <w:p w14:paraId="28D3B87D" w14:textId="015D25E9"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5D59507A" w14:textId="56415287"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1C64372E" w14:textId="77777777" w:rsidTr="00DA108E">
        <w:tc>
          <w:tcPr>
            <w:tcW w:w="641" w:type="dxa"/>
            <w:tcBorders>
              <w:bottom w:val="single" w:sz="4" w:space="0" w:color="000000" w:themeColor="text1"/>
            </w:tcBorders>
          </w:tcPr>
          <w:p w14:paraId="6379812F" w14:textId="198E09F4"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lastRenderedPageBreak/>
              <w:t>29</w:t>
            </w:r>
          </w:p>
        </w:tc>
        <w:tc>
          <w:tcPr>
            <w:tcW w:w="4376" w:type="dxa"/>
            <w:tcBorders>
              <w:bottom w:val="single" w:sz="4" w:space="0" w:color="000000" w:themeColor="text1"/>
            </w:tcBorders>
          </w:tcPr>
          <w:p w14:paraId="475DC74F" w14:textId="6AEB2C14" w:rsidR="00376A21" w:rsidRPr="00440383" w:rsidRDefault="00BA28E8" w:rsidP="00376A21">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T</w:t>
            </w:r>
            <w:r w:rsidRPr="00BA28E8">
              <w:rPr>
                <w:rFonts w:asciiTheme="minorHAnsi" w:hAnsiTheme="minorHAnsi"/>
              </w:rPr>
              <w:t>-</w:t>
            </w:r>
            <w:r>
              <w:rPr>
                <w:rFonts w:asciiTheme="minorHAnsi" w:hAnsiTheme="minorHAnsi"/>
              </w:rPr>
              <w:t>S</w:t>
            </w:r>
            <w:r w:rsidRPr="00BA28E8">
              <w:rPr>
                <w:rFonts w:asciiTheme="minorHAnsi" w:hAnsiTheme="minorHAnsi"/>
              </w:rPr>
              <w:t xml:space="preserve">hirt, </w:t>
            </w:r>
            <w:r>
              <w:rPr>
                <w:rFonts w:asciiTheme="minorHAnsi" w:hAnsiTheme="minorHAnsi"/>
              </w:rPr>
              <w:t>L</w:t>
            </w:r>
            <w:r w:rsidRPr="00BA28E8">
              <w:rPr>
                <w:rFonts w:asciiTheme="minorHAnsi" w:hAnsiTheme="minorHAnsi"/>
              </w:rPr>
              <w:t>t weight, short sleeves</w:t>
            </w:r>
            <w:r>
              <w:rPr>
                <w:rFonts w:asciiTheme="minorHAnsi" w:hAnsiTheme="minorHAnsi"/>
              </w:rPr>
              <w:t xml:space="preserve"> (</w:t>
            </w:r>
            <w:r w:rsidRPr="00BA28E8">
              <w:rPr>
                <w:rFonts w:asciiTheme="minorHAnsi" w:hAnsiTheme="minorHAnsi"/>
              </w:rPr>
              <w:t>S</w:t>
            </w:r>
            <w:r>
              <w:rPr>
                <w:rFonts w:asciiTheme="minorHAnsi" w:hAnsiTheme="minorHAnsi"/>
              </w:rPr>
              <w:t>izes</w:t>
            </w:r>
            <w:r w:rsidRPr="00BA28E8">
              <w:rPr>
                <w:rFonts w:asciiTheme="minorHAnsi" w:hAnsiTheme="minorHAnsi"/>
              </w:rPr>
              <w:t xml:space="preserve"> S-5XL AND TALL L-3XL</w:t>
            </w:r>
            <w:r>
              <w:rPr>
                <w:rFonts w:asciiTheme="minorHAnsi" w:hAnsiTheme="minorHAnsi"/>
              </w:rPr>
              <w:t>)</w:t>
            </w:r>
          </w:p>
        </w:tc>
        <w:tc>
          <w:tcPr>
            <w:tcW w:w="1260" w:type="dxa"/>
            <w:tcBorders>
              <w:bottom w:val="single" w:sz="4" w:space="0" w:color="000000" w:themeColor="text1"/>
            </w:tcBorders>
          </w:tcPr>
          <w:p w14:paraId="73B3F65E" w14:textId="11C448AA"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59FF57BA" w14:textId="6D8411F7"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33D563D8" w14:textId="2307F73C"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3C523115" w14:textId="77777777" w:rsidTr="00DA108E">
        <w:tc>
          <w:tcPr>
            <w:tcW w:w="641" w:type="dxa"/>
            <w:tcBorders>
              <w:bottom w:val="single" w:sz="4" w:space="0" w:color="000000" w:themeColor="text1"/>
            </w:tcBorders>
          </w:tcPr>
          <w:p w14:paraId="5B99A72D" w14:textId="73219F93"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30</w:t>
            </w:r>
          </w:p>
        </w:tc>
        <w:tc>
          <w:tcPr>
            <w:tcW w:w="4376" w:type="dxa"/>
            <w:tcBorders>
              <w:bottom w:val="single" w:sz="4" w:space="0" w:color="000000" w:themeColor="text1"/>
            </w:tcBorders>
          </w:tcPr>
          <w:p w14:paraId="30AF5CD0" w14:textId="0B171BCE" w:rsidR="00376A21" w:rsidRPr="00440383" w:rsidRDefault="00BA28E8" w:rsidP="00376A21">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P</w:t>
            </w:r>
            <w:r w:rsidRPr="00BA28E8">
              <w:rPr>
                <w:rFonts w:asciiTheme="minorHAnsi" w:hAnsiTheme="minorHAnsi"/>
              </w:rPr>
              <w:t xml:space="preserve">ullover sweatshirt, </w:t>
            </w:r>
            <w:r w:rsidR="00751285">
              <w:rPr>
                <w:rFonts w:asciiTheme="minorHAnsi" w:hAnsiTheme="minorHAnsi"/>
              </w:rPr>
              <w:t>l</w:t>
            </w:r>
            <w:r w:rsidRPr="00BA28E8">
              <w:rPr>
                <w:rFonts w:asciiTheme="minorHAnsi" w:hAnsiTheme="minorHAnsi"/>
              </w:rPr>
              <w:t xml:space="preserve">ong sleeves </w:t>
            </w:r>
            <w:r>
              <w:rPr>
                <w:rFonts w:asciiTheme="minorHAnsi" w:hAnsiTheme="minorHAnsi"/>
              </w:rPr>
              <w:t>(</w:t>
            </w:r>
            <w:r w:rsidRPr="00BA28E8">
              <w:rPr>
                <w:rFonts w:asciiTheme="minorHAnsi" w:hAnsiTheme="minorHAnsi"/>
              </w:rPr>
              <w:t>S</w:t>
            </w:r>
            <w:r>
              <w:rPr>
                <w:rFonts w:asciiTheme="minorHAnsi" w:hAnsiTheme="minorHAnsi"/>
              </w:rPr>
              <w:t>izes</w:t>
            </w:r>
            <w:r w:rsidRPr="00BA28E8">
              <w:rPr>
                <w:rFonts w:asciiTheme="minorHAnsi" w:hAnsiTheme="minorHAnsi"/>
              </w:rPr>
              <w:t xml:space="preserve"> S-7XL</w:t>
            </w:r>
            <w:r>
              <w:rPr>
                <w:rFonts w:asciiTheme="minorHAnsi" w:hAnsiTheme="minorHAnsi"/>
              </w:rPr>
              <w:t>)</w:t>
            </w:r>
          </w:p>
        </w:tc>
        <w:tc>
          <w:tcPr>
            <w:tcW w:w="1260" w:type="dxa"/>
            <w:tcBorders>
              <w:bottom w:val="single" w:sz="4" w:space="0" w:color="000000" w:themeColor="text1"/>
            </w:tcBorders>
          </w:tcPr>
          <w:p w14:paraId="52886DE1" w14:textId="32244B7E"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56EC342B" w14:textId="7EB22504"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3E9A30E2" w14:textId="03A48BBF"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129D40D4" w14:textId="77777777" w:rsidTr="00DA108E">
        <w:tc>
          <w:tcPr>
            <w:tcW w:w="641" w:type="dxa"/>
            <w:tcBorders>
              <w:bottom w:val="single" w:sz="4" w:space="0" w:color="000000" w:themeColor="text1"/>
            </w:tcBorders>
          </w:tcPr>
          <w:p w14:paraId="4468317F" w14:textId="001B4BCE"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31</w:t>
            </w:r>
          </w:p>
        </w:tc>
        <w:tc>
          <w:tcPr>
            <w:tcW w:w="4376" w:type="dxa"/>
            <w:tcBorders>
              <w:bottom w:val="single" w:sz="4" w:space="0" w:color="000000" w:themeColor="text1"/>
            </w:tcBorders>
          </w:tcPr>
          <w:p w14:paraId="6C3FA5AF" w14:textId="27083C1C" w:rsidR="00376A21" w:rsidRPr="00440383" w:rsidRDefault="007327CA" w:rsidP="00376A21">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S</w:t>
            </w:r>
            <w:r w:rsidRPr="007327CA">
              <w:rPr>
                <w:rFonts w:asciiTheme="minorHAnsi" w:hAnsiTheme="minorHAnsi"/>
              </w:rPr>
              <w:t xml:space="preserve">weat jacket, hood </w:t>
            </w:r>
            <w:r>
              <w:rPr>
                <w:rFonts w:asciiTheme="minorHAnsi" w:hAnsiTheme="minorHAnsi"/>
              </w:rPr>
              <w:t>(</w:t>
            </w:r>
            <w:r w:rsidRPr="00BA28E8">
              <w:rPr>
                <w:rFonts w:asciiTheme="minorHAnsi" w:hAnsiTheme="minorHAnsi"/>
              </w:rPr>
              <w:t>S</w:t>
            </w:r>
            <w:r>
              <w:rPr>
                <w:rFonts w:asciiTheme="minorHAnsi" w:hAnsiTheme="minorHAnsi"/>
              </w:rPr>
              <w:t>izes</w:t>
            </w:r>
            <w:r w:rsidRPr="00BA28E8">
              <w:rPr>
                <w:rFonts w:asciiTheme="minorHAnsi" w:hAnsiTheme="minorHAnsi"/>
              </w:rPr>
              <w:t xml:space="preserve"> S-7XL</w:t>
            </w:r>
            <w:r>
              <w:rPr>
                <w:rFonts w:asciiTheme="minorHAnsi" w:hAnsiTheme="minorHAnsi"/>
              </w:rPr>
              <w:t>)</w:t>
            </w:r>
          </w:p>
        </w:tc>
        <w:tc>
          <w:tcPr>
            <w:tcW w:w="1260" w:type="dxa"/>
            <w:tcBorders>
              <w:bottom w:val="single" w:sz="4" w:space="0" w:color="000000" w:themeColor="text1"/>
            </w:tcBorders>
          </w:tcPr>
          <w:p w14:paraId="60C40E87" w14:textId="35710148"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5C6E36DE" w14:textId="1343129A"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0B3BDD16" w14:textId="5A91D4C9"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2E1A149E" w14:textId="77777777" w:rsidTr="00DA108E">
        <w:tc>
          <w:tcPr>
            <w:tcW w:w="641" w:type="dxa"/>
            <w:tcBorders>
              <w:bottom w:val="single" w:sz="4" w:space="0" w:color="000000" w:themeColor="text1"/>
            </w:tcBorders>
          </w:tcPr>
          <w:p w14:paraId="04240C37" w14:textId="21B383C2"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32</w:t>
            </w:r>
          </w:p>
        </w:tc>
        <w:tc>
          <w:tcPr>
            <w:tcW w:w="4376" w:type="dxa"/>
            <w:tcBorders>
              <w:bottom w:val="single" w:sz="4" w:space="0" w:color="000000" w:themeColor="text1"/>
            </w:tcBorders>
          </w:tcPr>
          <w:p w14:paraId="75F55818" w14:textId="01F6C68F" w:rsidR="00376A21" w:rsidRPr="00440383" w:rsidRDefault="007327CA" w:rsidP="00376A21">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T</w:t>
            </w:r>
            <w:r w:rsidRPr="007327CA">
              <w:rPr>
                <w:rFonts w:asciiTheme="minorHAnsi" w:hAnsiTheme="minorHAnsi"/>
              </w:rPr>
              <w:t xml:space="preserve">-shirt, safety </w:t>
            </w:r>
            <w:r>
              <w:rPr>
                <w:rFonts w:asciiTheme="minorHAnsi" w:hAnsiTheme="minorHAnsi"/>
              </w:rPr>
              <w:t>(</w:t>
            </w:r>
            <w:r w:rsidRPr="007327CA">
              <w:rPr>
                <w:rFonts w:asciiTheme="minorHAnsi" w:hAnsiTheme="minorHAnsi"/>
              </w:rPr>
              <w:t>S</w:t>
            </w:r>
            <w:r>
              <w:rPr>
                <w:rFonts w:asciiTheme="minorHAnsi" w:hAnsiTheme="minorHAnsi"/>
              </w:rPr>
              <w:t>ize</w:t>
            </w:r>
            <w:r w:rsidRPr="007327CA">
              <w:rPr>
                <w:rFonts w:asciiTheme="minorHAnsi" w:hAnsiTheme="minorHAnsi"/>
              </w:rPr>
              <w:t>: S-5X</w:t>
            </w:r>
            <w:r>
              <w:rPr>
                <w:rFonts w:asciiTheme="minorHAnsi" w:hAnsiTheme="minorHAnsi"/>
              </w:rPr>
              <w:t>)</w:t>
            </w:r>
          </w:p>
        </w:tc>
        <w:tc>
          <w:tcPr>
            <w:tcW w:w="1260" w:type="dxa"/>
            <w:tcBorders>
              <w:bottom w:val="single" w:sz="4" w:space="0" w:color="000000" w:themeColor="text1"/>
            </w:tcBorders>
          </w:tcPr>
          <w:p w14:paraId="604180CF" w14:textId="4B4AFF32"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4BF77B36" w14:textId="0F2D5313"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703EA3AD" w14:textId="279CF7EA"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23A099E1" w14:textId="77777777" w:rsidTr="00DA108E">
        <w:tc>
          <w:tcPr>
            <w:tcW w:w="641" w:type="dxa"/>
            <w:tcBorders>
              <w:bottom w:val="single" w:sz="4" w:space="0" w:color="000000" w:themeColor="text1"/>
            </w:tcBorders>
          </w:tcPr>
          <w:p w14:paraId="3E1FC09B" w14:textId="67674CC2"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33</w:t>
            </w:r>
          </w:p>
        </w:tc>
        <w:tc>
          <w:tcPr>
            <w:tcW w:w="4376" w:type="dxa"/>
            <w:tcBorders>
              <w:bottom w:val="single" w:sz="4" w:space="0" w:color="000000" w:themeColor="text1"/>
            </w:tcBorders>
          </w:tcPr>
          <w:p w14:paraId="632CBF77" w14:textId="30BEE948" w:rsidR="00376A21" w:rsidRPr="00440383" w:rsidRDefault="007327CA" w:rsidP="00376A21">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J</w:t>
            </w:r>
            <w:r w:rsidRPr="007327CA">
              <w:rPr>
                <w:rFonts w:asciiTheme="minorHAnsi" w:hAnsiTheme="minorHAnsi"/>
              </w:rPr>
              <w:t xml:space="preserve">acket, all-season </w:t>
            </w:r>
            <w:r>
              <w:rPr>
                <w:rFonts w:asciiTheme="minorHAnsi" w:hAnsiTheme="minorHAnsi"/>
              </w:rPr>
              <w:t>(</w:t>
            </w:r>
            <w:r w:rsidRPr="007327CA">
              <w:rPr>
                <w:rFonts w:asciiTheme="minorHAnsi" w:hAnsiTheme="minorHAnsi"/>
              </w:rPr>
              <w:t>S</w:t>
            </w:r>
            <w:r>
              <w:rPr>
                <w:rFonts w:asciiTheme="minorHAnsi" w:hAnsiTheme="minorHAnsi"/>
              </w:rPr>
              <w:t>ize</w:t>
            </w:r>
            <w:r w:rsidRPr="007327CA">
              <w:rPr>
                <w:rFonts w:asciiTheme="minorHAnsi" w:hAnsiTheme="minorHAnsi"/>
              </w:rPr>
              <w:t xml:space="preserve"> M-5XL</w:t>
            </w:r>
            <w:r>
              <w:rPr>
                <w:rFonts w:asciiTheme="minorHAnsi" w:hAnsiTheme="minorHAnsi"/>
              </w:rPr>
              <w:t>)</w:t>
            </w:r>
          </w:p>
        </w:tc>
        <w:tc>
          <w:tcPr>
            <w:tcW w:w="1260" w:type="dxa"/>
            <w:tcBorders>
              <w:bottom w:val="single" w:sz="4" w:space="0" w:color="000000" w:themeColor="text1"/>
            </w:tcBorders>
          </w:tcPr>
          <w:p w14:paraId="46BA2B2C" w14:textId="172D0B6A"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6F1702E2" w14:textId="58D8AB0F"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60D69861" w14:textId="4BDF9E21"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0591642B" w14:textId="77777777" w:rsidTr="00DA108E">
        <w:tc>
          <w:tcPr>
            <w:tcW w:w="641" w:type="dxa"/>
            <w:tcBorders>
              <w:bottom w:val="single" w:sz="4" w:space="0" w:color="000000" w:themeColor="text1"/>
            </w:tcBorders>
          </w:tcPr>
          <w:p w14:paraId="749A6AB9" w14:textId="5D9D2E8A"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34</w:t>
            </w:r>
          </w:p>
        </w:tc>
        <w:tc>
          <w:tcPr>
            <w:tcW w:w="4376" w:type="dxa"/>
            <w:tcBorders>
              <w:bottom w:val="single" w:sz="4" w:space="0" w:color="000000" w:themeColor="text1"/>
            </w:tcBorders>
          </w:tcPr>
          <w:p w14:paraId="62FD4346" w14:textId="08BC0956" w:rsidR="00376A21" w:rsidRPr="00440383" w:rsidRDefault="007327CA" w:rsidP="00376A21">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V</w:t>
            </w:r>
            <w:r w:rsidRPr="007327CA">
              <w:rPr>
                <w:rFonts w:asciiTheme="minorHAnsi" w:hAnsiTheme="minorHAnsi"/>
              </w:rPr>
              <w:t xml:space="preserve">est, safety, reflective </w:t>
            </w:r>
            <w:r>
              <w:rPr>
                <w:rFonts w:asciiTheme="minorHAnsi" w:hAnsiTheme="minorHAnsi"/>
              </w:rPr>
              <w:t>(</w:t>
            </w:r>
            <w:r w:rsidRPr="007327CA">
              <w:rPr>
                <w:rFonts w:asciiTheme="minorHAnsi" w:hAnsiTheme="minorHAnsi"/>
              </w:rPr>
              <w:t>S</w:t>
            </w:r>
            <w:r>
              <w:rPr>
                <w:rFonts w:asciiTheme="minorHAnsi" w:hAnsiTheme="minorHAnsi"/>
              </w:rPr>
              <w:t>ize</w:t>
            </w:r>
            <w:r w:rsidRPr="007327CA">
              <w:rPr>
                <w:rFonts w:asciiTheme="minorHAnsi" w:hAnsiTheme="minorHAnsi"/>
              </w:rPr>
              <w:t>: S</w:t>
            </w:r>
            <w:r>
              <w:rPr>
                <w:rFonts w:asciiTheme="minorHAnsi" w:hAnsiTheme="minorHAnsi"/>
              </w:rPr>
              <w:t>)</w:t>
            </w:r>
          </w:p>
        </w:tc>
        <w:tc>
          <w:tcPr>
            <w:tcW w:w="1260" w:type="dxa"/>
            <w:tcBorders>
              <w:bottom w:val="single" w:sz="4" w:space="0" w:color="000000" w:themeColor="text1"/>
            </w:tcBorders>
          </w:tcPr>
          <w:p w14:paraId="290ACF3D" w14:textId="361BAAB7"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1EBD25D6" w14:textId="0B275045"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596151F1" w14:textId="5CC234D3"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12529A11" w14:textId="77777777" w:rsidTr="00DA108E">
        <w:tc>
          <w:tcPr>
            <w:tcW w:w="641" w:type="dxa"/>
            <w:tcBorders>
              <w:bottom w:val="single" w:sz="4" w:space="0" w:color="000000" w:themeColor="text1"/>
            </w:tcBorders>
          </w:tcPr>
          <w:p w14:paraId="3F4CD58C" w14:textId="4F9B01A4"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35</w:t>
            </w:r>
          </w:p>
        </w:tc>
        <w:tc>
          <w:tcPr>
            <w:tcW w:w="4376" w:type="dxa"/>
            <w:tcBorders>
              <w:bottom w:val="single" w:sz="4" w:space="0" w:color="000000" w:themeColor="text1"/>
            </w:tcBorders>
          </w:tcPr>
          <w:p w14:paraId="01A93ED8" w14:textId="732BFAE4" w:rsidR="00376A21" w:rsidRPr="00440383" w:rsidRDefault="007327CA" w:rsidP="00376A21">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V</w:t>
            </w:r>
            <w:r w:rsidRPr="007327CA">
              <w:rPr>
                <w:rFonts w:asciiTheme="minorHAnsi" w:hAnsiTheme="minorHAnsi"/>
              </w:rPr>
              <w:t xml:space="preserve">est, safety, reflective </w:t>
            </w:r>
            <w:r w:rsidR="00EE60E8">
              <w:rPr>
                <w:rFonts w:asciiTheme="minorHAnsi" w:hAnsiTheme="minorHAnsi"/>
              </w:rPr>
              <w:t>(</w:t>
            </w:r>
            <w:r w:rsidR="00EE60E8" w:rsidRPr="007327CA">
              <w:rPr>
                <w:rFonts w:asciiTheme="minorHAnsi" w:hAnsiTheme="minorHAnsi"/>
              </w:rPr>
              <w:t>S</w:t>
            </w:r>
            <w:r w:rsidR="00EE60E8">
              <w:rPr>
                <w:rFonts w:asciiTheme="minorHAnsi" w:hAnsiTheme="minorHAnsi"/>
              </w:rPr>
              <w:t>ize: M)</w:t>
            </w:r>
          </w:p>
        </w:tc>
        <w:tc>
          <w:tcPr>
            <w:tcW w:w="1260" w:type="dxa"/>
            <w:tcBorders>
              <w:bottom w:val="single" w:sz="4" w:space="0" w:color="000000" w:themeColor="text1"/>
            </w:tcBorders>
          </w:tcPr>
          <w:p w14:paraId="54DC95EC" w14:textId="5E70F3B6"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2D705415" w14:textId="7E3F172B"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4956644C" w14:textId="21715E84"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5DBFC9D8" w14:textId="77777777" w:rsidTr="00DA108E">
        <w:tc>
          <w:tcPr>
            <w:tcW w:w="641" w:type="dxa"/>
            <w:tcBorders>
              <w:bottom w:val="single" w:sz="4" w:space="0" w:color="000000" w:themeColor="text1"/>
            </w:tcBorders>
          </w:tcPr>
          <w:p w14:paraId="796B4812" w14:textId="3781E374"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36</w:t>
            </w:r>
          </w:p>
        </w:tc>
        <w:tc>
          <w:tcPr>
            <w:tcW w:w="4376" w:type="dxa"/>
            <w:tcBorders>
              <w:bottom w:val="single" w:sz="4" w:space="0" w:color="000000" w:themeColor="text1"/>
            </w:tcBorders>
          </w:tcPr>
          <w:p w14:paraId="23B8E0F6" w14:textId="0FB15A7D" w:rsidR="00376A21" w:rsidRPr="00440383" w:rsidRDefault="00EE60E8" w:rsidP="00376A21">
            <w:pPr>
              <w:pStyle w:val="ListParagraph"/>
              <w:tabs>
                <w:tab w:val="left" w:pos="1440"/>
              </w:tabs>
              <w:spacing w:before="240" w:after="200" w:line="23" w:lineRule="atLeast"/>
              <w:ind w:left="0"/>
              <w:jc w:val="both"/>
              <w:rPr>
                <w:rFonts w:asciiTheme="minorHAnsi" w:hAnsiTheme="minorHAnsi"/>
              </w:rPr>
            </w:pPr>
            <w:r w:rsidRPr="00EE60E8">
              <w:rPr>
                <w:rFonts w:asciiTheme="minorHAnsi" w:hAnsiTheme="minorHAnsi"/>
              </w:rPr>
              <w:t xml:space="preserve">Vest, safety, reflective (Size: </w:t>
            </w:r>
            <w:r>
              <w:rPr>
                <w:rFonts w:asciiTheme="minorHAnsi" w:hAnsiTheme="minorHAnsi"/>
              </w:rPr>
              <w:t>L</w:t>
            </w:r>
            <w:r w:rsidRPr="00EE60E8">
              <w:rPr>
                <w:rFonts w:asciiTheme="minorHAnsi" w:hAnsiTheme="minorHAnsi"/>
              </w:rPr>
              <w:t>)</w:t>
            </w:r>
          </w:p>
        </w:tc>
        <w:tc>
          <w:tcPr>
            <w:tcW w:w="1260" w:type="dxa"/>
            <w:tcBorders>
              <w:bottom w:val="single" w:sz="4" w:space="0" w:color="000000" w:themeColor="text1"/>
            </w:tcBorders>
          </w:tcPr>
          <w:p w14:paraId="069B121D" w14:textId="2E428707"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0612A6B9" w14:textId="5568BDFD"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1492C5ED" w14:textId="1543BBF5"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0BBADEBB" w14:textId="77777777" w:rsidTr="00DA108E">
        <w:tc>
          <w:tcPr>
            <w:tcW w:w="641" w:type="dxa"/>
            <w:tcBorders>
              <w:bottom w:val="single" w:sz="4" w:space="0" w:color="000000" w:themeColor="text1"/>
            </w:tcBorders>
          </w:tcPr>
          <w:p w14:paraId="2B44D13A" w14:textId="495C8F07"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37</w:t>
            </w:r>
          </w:p>
        </w:tc>
        <w:tc>
          <w:tcPr>
            <w:tcW w:w="4376" w:type="dxa"/>
            <w:tcBorders>
              <w:bottom w:val="single" w:sz="4" w:space="0" w:color="000000" w:themeColor="text1"/>
            </w:tcBorders>
          </w:tcPr>
          <w:p w14:paraId="0A1B7A50" w14:textId="21E9284E" w:rsidR="00376A21" w:rsidRPr="00440383" w:rsidRDefault="00EE60E8" w:rsidP="00376A21">
            <w:pPr>
              <w:pStyle w:val="ListParagraph"/>
              <w:tabs>
                <w:tab w:val="left" w:pos="1440"/>
              </w:tabs>
              <w:spacing w:before="240" w:after="200" w:line="23" w:lineRule="atLeast"/>
              <w:ind w:left="0"/>
              <w:jc w:val="both"/>
              <w:rPr>
                <w:rFonts w:asciiTheme="minorHAnsi" w:hAnsiTheme="minorHAnsi"/>
              </w:rPr>
            </w:pPr>
            <w:r w:rsidRPr="00EE60E8">
              <w:rPr>
                <w:rFonts w:asciiTheme="minorHAnsi" w:hAnsiTheme="minorHAnsi"/>
              </w:rPr>
              <w:t xml:space="preserve">Vest, safety, reflective (Size: </w:t>
            </w:r>
            <w:r>
              <w:rPr>
                <w:rFonts w:asciiTheme="minorHAnsi" w:hAnsiTheme="minorHAnsi"/>
              </w:rPr>
              <w:t>X</w:t>
            </w:r>
            <w:r w:rsidRPr="00EE60E8">
              <w:rPr>
                <w:rFonts w:asciiTheme="minorHAnsi" w:hAnsiTheme="minorHAnsi"/>
              </w:rPr>
              <w:t>L)</w:t>
            </w:r>
          </w:p>
        </w:tc>
        <w:tc>
          <w:tcPr>
            <w:tcW w:w="1260" w:type="dxa"/>
            <w:tcBorders>
              <w:bottom w:val="single" w:sz="4" w:space="0" w:color="000000" w:themeColor="text1"/>
            </w:tcBorders>
          </w:tcPr>
          <w:p w14:paraId="5B2FF32D" w14:textId="4942DF53"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5990F451" w14:textId="2E4D6602"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28F9A1A4" w14:textId="628E5CDA"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6B9F6852" w14:textId="77777777" w:rsidTr="00DA108E">
        <w:tc>
          <w:tcPr>
            <w:tcW w:w="641" w:type="dxa"/>
            <w:tcBorders>
              <w:bottom w:val="single" w:sz="4" w:space="0" w:color="000000" w:themeColor="text1"/>
            </w:tcBorders>
          </w:tcPr>
          <w:p w14:paraId="3C7CC49A" w14:textId="1E88A1EA"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38</w:t>
            </w:r>
          </w:p>
        </w:tc>
        <w:tc>
          <w:tcPr>
            <w:tcW w:w="4376" w:type="dxa"/>
            <w:tcBorders>
              <w:bottom w:val="single" w:sz="4" w:space="0" w:color="000000" w:themeColor="text1"/>
            </w:tcBorders>
          </w:tcPr>
          <w:p w14:paraId="198F0D2F" w14:textId="7944FDB4" w:rsidR="00376A21" w:rsidRPr="00440383" w:rsidRDefault="00EE60E8" w:rsidP="00376A21">
            <w:pPr>
              <w:pStyle w:val="ListParagraph"/>
              <w:tabs>
                <w:tab w:val="left" w:pos="1440"/>
              </w:tabs>
              <w:spacing w:before="240" w:after="200" w:line="23" w:lineRule="atLeast"/>
              <w:ind w:left="0"/>
              <w:jc w:val="both"/>
              <w:rPr>
                <w:rFonts w:asciiTheme="minorHAnsi" w:hAnsiTheme="minorHAnsi"/>
              </w:rPr>
            </w:pPr>
            <w:r w:rsidRPr="00EE60E8">
              <w:rPr>
                <w:rFonts w:asciiTheme="minorHAnsi" w:hAnsiTheme="minorHAnsi"/>
              </w:rPr>
              <w:t xml:space="preserve">Vest, safety, reflective (Size: </w:t>
            </w:r>
            <w:r>
              <w:rPr>
                <w:rFonts w:asciiTheme="minorHAnsi" w:hAnsiTheme="minorHAnsi"/>
              </w:rPr>
              <w:t>2</w:t>
            </w:r>
            <w:r w:rsidRPr="00EE60E8">
              <w:rPr>
                <w:rFonts w:asciiTheme="minorHAnsi" w:hAnsiTheme="minorHAnsi"/>
              </w:rPr>
              <w:t>XL)</w:t>
            </w:r>
          </w:p>
        </w:tc>
        <w:tc>
          <w:tcPr>
            <w:tcW w:w="1260" w:type="dxa"/>
            <w:tcBorders>
              <w:bottom w:val="single" w:sz="4" w:space="0" w:color="000000" w:themeColor="text1"/>
            </w:tcBorders>
          </w:tcPr>
          <w:p w14:paraId="1FF97142" w14:textId="257E4D71"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3F7AB8C2" w14:textId="6A4F1F0F"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620EC4C3" w14:textId="0A8CEF8A"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6D2D842A" w14:textId="77777777" w:rsidTr="00DA108E">
        <w:tc>
          <w:tcPr>
            <w:tcW w:w="641" w:type="dxa"/>
            <w:tcBorders>
              <w:bottom w:val="single" w:sz="4" w:space="0" w:color="000000" w:themeColor="text1"/>
            </w:tcBorders>
          </w:tcPr>
          <w:p w14:paraId="3AC6FFBD" w14:textId="0D7AD845"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39</w:t>
            </w:r>
          </w:p>
        </w:tc>
        <w:tc>
          <w:tcPr>
            <w:tcW w:w="4376" w:type="dxa"/>
            <w:tcBorders>
              <w:bottom w:val="single" w:sz="4" w:space="0" w:color="000000" w:themeColor="text1"/>
            </w:tcBorders>
          </w:tcPr>
          <w:p w14:paraId="7F4DD976" w14:textId="66C5E37D" w:rsidR="00376A21" w:rsidRPr="00440383" w:rsidRDefault="00EE60E8" w:rsidP="00376A21">
            <w:pPr>
              <w:pStyle w:val="ListParagraph"/>
              <w:tabs>
                <w:tab w:val="left" w:pos="1440"/>
              </w:tabs>
              <w:spacing w:before="240" w:after="200" w:line="23" w:lineRule="atLeast"/>
              <w:ind w:left="0"/>
              <w:jc w:val="both"/>
              <w:rPr>
                <w:rFonts w:asciiTheme="minorHAnsi" w:hAnsiTheme="minorHAnsi"/>
              </w:rPr>
            </w:pPr>
            <w:r w:rsidRPr="00EE60E8">
              <w:rPr>
                <w:rFonts w:asciiTheme="minorHAnsi" w:hAnsiTheme="minorHAnsi"/>
              </w:rPr>
              <w:t xml:space="preserve">Vest, safety, reflective (Size: </w:t>
            </w:r>
            <w:r>
              <w:rPr>
                <w:rFonts w:asciiTheme="minorHAnsi" w:hAnsiTheme="minorHAnsi"/>
              </w:rPr>
              <w:t>3</w:t>
            </w:r>
            <w:r w:rsidRPr="00EE60E8">
              <w:rPr>
                <w:rFonts w:asciiTheme="minorHAnsi" w:hAnsiTheme="minorHAnsi"/>
              </w:rPr>
              <w:t>XL)</w:t>
            </w:r>
          </w:p>
        </w:tc>
        <w:tc>
          <w:tcPr>
            <w:tcW w:w="1260" w:type="dxa"/>
            <w:tcBorders>
              <w:bottom w:val="single" w:sz="4" w:space="0" w:color="000000" w:themeColor="text1"/>
            </w:tcBorders>
          </w:tcPr>
          <w:p w14:paraId="689C81F8" w14:textId="796DBD2B"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5732FBE8" w14:textId="78677576"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59F6D3F0" w14:textId="5BCE3A87"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17C802BC" w14:textId="77777777" w:rsidTr="00DA108E">
        <w:tc>
          <w:tcPr>
            <w:tcW w:w="641" w:type="dxa"/>
            <w:tcBorders>
              <w:bottom w:val="single" w:sz="4" w:space="0" w:color="000000" w:themeColor="text1"/>
            </w:tcBorders>
          </w:tcPr>
          <w:p w14:paraId="76A24C8D" w14:textId="20CA35AB"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40</w:t>
            </w:r>
          </w:p>
        </w:tc>
        <w:tc>
          <w:tcPr>
            <w:tcW w:w="4376" w:type="dxa"/>
            <w:tcBorders>
              <w:bottom w:val="single" w:sz="4" w:space="0" w:color="000000" w:themeColor="text1"/>
            </w:tcBorders>
          </w:tcPr>
          <w:p w14:paraId="4B5FAFCA" w14:textId="50B5316A" w:rsidR="00376A21" w:rsidRPr="00440383" w:rsidRDefault="00EE60E8" w:rsidP="00376A21">
            <w:pPr>
              <w:pStyle w:val="ListParagraph"/>
              <w:tabs>
                <w:tab w:val="left" w:pos="1440"/>
              </w:tabs>
              <w:spacing w:before="240" w:after="200" w:line="23" w:lineRule="atLeast"/>
              <w:ind w:left="0"/>
              <w:jc w:val="both"/>
              <w:rPr>
                <w:rFonts w:asciiTheme="minorHAnsi" w:hAnsiTheme="minorHAnsi"/>
              </w:rPr>
            </w:pPr>
            <w:r w:rsidRPr="00EE60E8">
              <w:rPr>
                <w:rFonts w:asciiTheme="minorHAnsi" w:hAnsiTheme="minorHAnsi"/>
              </w:rPr>
              <w:t xml:space="preserve">Vest, safety, reflective (Size: </w:t>
            </w:r>
            <w:r>
              <w:rPr>
                <w:rFonts w:asciiTheme="minorHAnsi" w:hAnsiTheme="minorHAnsi"/>
              </w:rPr>
              <w:t>4</w:t>
            </w:r>
            <w:r w:rsidRPr="00EE60E8">
              <w:rPr>
                <w:rFonts w:asciiTheme="minorHAnsi" w:hAnsiTheme="minorHAnsi"/>
              </w:rPr>
              <w:t>XL)</w:t>
            </w:r>
          </w:p>
        </w:tc>
        <w:tc>
          <w:tcPr>
            <w:tcW w:w="1260" w:type="dxa"/>
            <w:tcBorders>
              <w:bottom w:val="single" w:sz="4" w:space="0" w:color="000000" w:themeColor="text1"/>
            </w:tcBorders>
          </w:tcPr>
          <w:p w14:paraId="30E7A7E2" w14:textId="01FF01A7"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4220583A" w14:textId="3412291A"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6DE57BB7" w14:textId="11A82C21"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518D7CB0" w14:textId="77777777" w:rsidTr="00DA108E">
        <w:tc>
          <w:tcPr>
            <w:tcW w:w="641" w:type="dxa"/>
            <w:tcBorders>
              <w:bottom w:val="single" w:sz="4" w:space="0" w:color="000000" w:themeColor="text1"/>
            </w:tcBorders>
          </w:tcPr>
          <w:p w14:paraId="49626F54" w14:textId="3D126E90"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41</w:t>
            </w:r>
          </w:p>
        </w:tc>
        <w:tc>
          <w:tcPr>
            <w:tcW w:w="4376" w:type="dxa"/>
            <w:tcBorders>
              <w:bottom w:val="single" w:sz="4" w:space="0" w:color="000000" w:themeColor="text1"/>
            </w:tcBorders>
          </w:tcPr>
          <w:p w14:paraId="6055B784" w14:textId="523584C7" w:rsidR="00376A21" w:rsidRPr="00440383" w:rsidRDefault="00EE60E8" w:rsidP="00376A21">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V</w:t>
            </w:r>
            <w:r w:rsidRPr="00EE60E8">
              <w:rPr>
                <w:rFonts w:asciiTheme="minorHAnsi" w:hAnsiTheme="minorHAnsi"/>
              </w:rPr>
              <w:t>est, safety, 5 point tearaway</w:t>
            </w:r>
            <w:r>
              <w:rPr>
                <w:rFonts w:asciiTheme="minorHAnsi" w:hAnsiTheme="minorHAnsi"/>
              </w:rPr>
              <w:t xml:space="preserve"> </w:t>
            </w:r>
            <w:r w:rsidRPr="00EE60E8">
              <w:rPr>
                <w:rFonts w:asciiTheme="minorHAnsi" w:hAnsiTheme="minorHAnsi"/>
              </w:rPr>
              <w:t xml:space="preserve">(Size: </w:t>
            </w:r>
            <w:r>
              <w:rPr>
                <w:rFonts w:asciiTheme="minorHAnsi" w:hAnsiTheme="minorHAnsi"/>
              </w:rPr>
              <w:t>S</w:t>
            </w:r>
            <w:r w:rsidRPr="00EE60E8">
              <w:rPr>
                <w:rFonts w:asciiTheme="minorHAnsi" w:hAnsiTheme="minorHAnsi"/>
              </w:rPr>
              <w:t>)</w:t>
            </w:r>
          </w:p>
        </w:tc>
        <w:tc>
          <w:tcPr>
            <w:tcW w:w="1260" w:type="dxa"/>
            <w:tcBorders>
              <w:bottom w:val="single" w:sz="4" w:space="0" w:color="000000" w:themeColor="text1"/>
            </w:tcBorders>
          </w:tcPr>
          <w:p w14:paraId="536E202A" w14:textId="2EEF0DDB"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42D4C399" w14:textId="37BFA064"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7760A456" w14:textId="7BB1B4B8"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7660820A" w14:textId="77777777" w:rsidTr="00DA108E">
        <w:tc>
          <w:tcPr>
            <w:tcW w:w="641" w:type="dxa"/>
            <w:tcBorders>
              <w:bottom w:val="single" w:sz="4" w:space="0" w:color="000000" w:themeColor="text1"/>
            </w:tcBorders>
          </w:tcPr>
          <w:p w14:paraId="69FD2018" w14:textId="3271CB08"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42</w:t>
            </w:r>
          </w:p>
        </w:tc>
        <w:tc>
          <w:tcPr>
            <w:tcW w:w="4376" w:type="dxa"/>
            <w:tcBorders>
              <w:bottom w:val="single" w:sz="4" w:space="0" w:color="000000" w:themeColor="text1"/>
            </w:tcBorders>
          </w:tcPr>
          <w:p w14:paraId="2EC53088" w14:textId="424EC698" w:rsidR="00376A21" w:rsidRPr="00440383" w:rsidRDefault="008C368D" w:rsidP="00751285">
            <w:pPr>
              <w:pStyle w:val="ListParagraph"/>
              <w:tabs>
                <w:tab w:val="left" w:pos="1440"/>
              </w:tabs>
              <w:spacing w:before="240" w:after="200" w:line="20" w:lineRule="atLeast"/>
              <w:ind w:left="0"/>
              <w:rPr>
                <w:rFonts w:asciiTheme="minorHAnsi" w:hAnsiTheme="minorHAnsi"/>
              </w:rPr>
            </w:pPr>
            <w:r w:rsidRPr="008C368D">
              <w:rPr>
                <w:rFonts w:asciiTheme="minorHAnsi" w:hAnsiTheme="minorHAnsi"/>
              </w:rPr>
              <w:t>Vest,</w:t>
            </w:r>
            <w:r w:rsidR="00751285">
              <w:rPr>
                <w:rFonts w:asciiTheme="minorHAnsi" w:hAnsiTheme="minorHAnsi"/>
              </w:rPr>
              <w:t xml:space="preserve"> </w:t>
            </w:r>
            <w:r w:rsidRPr="008C368D">
              <w:rPr>
                <w:rFonts w:asciiTheme="minorHAnsi" w:hAnsiTheme="minorHAnsi"/>
              </w:rPr>
              <w:t>safety,</w:t>
            </w:r>
            <w:r w:rsidR="00751285">
              <w:rPr>
                <w:rFonts w:asciiTheme="minorHAnsi" w:hAnsiTheme="minorHAnsi"/>
              </w:rPr>
              <w:t xml:space="preserve"> 5 </w:t>
            </w:r>
            <w:r w:rsidRPr="008C368D">
              <w:rPr>
                <w:rFonts w:asciiTheme="minorHAnsi" w:hAnsiTheme="minorHAnsi"/>
              </w:rPr>
              <w:t xml:space="preserve">point tearaway (Size: </w:t>
            </w:r>
            <w:r>
              <w:rPr>
                <w:rFonts w:asciiTheme="minorHAnsi" w:hAnsiTheme="minorHAnsi"/>
              </w:rPr>
              <w:t>M</w:t>
            </w:r>
            <w:r w:rsidRPr="008C368D">
              <w:rPr>
                <w:rFonts w:asciiTheme="minorHAnsi" w:hAnsiTheme="minorHAnsi"/>
              </w:rPr>
              <w:t>)</w:t>
            </w:r>
          </w:p>
        </w:tc>
        <w:tc>
          <w:tcPr>
            <w:tcW w:w="1260" w:type="dxa"/>
            <w:tcBorders>
              <w:bottom w:val="single" w:sz="4" w:space="0" w:color="000000" w:themeColor="text1"/>
            </w:tcBorders>
          </w:tcPr>
          <w:p w14:paraId="5DE395E4" w14:textId="23F34827"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7EFA266A" w14:textId="4D78DCEA"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5DA0A180" w14:textId="6B6EE2AA"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12BA0FF7" w14:textId="77777777" w:rsidTr="00DA108E">
        <w:tc>
          <w:tcPr>
            <w:tcW w:w="641" w:type="dxa"/>
            <w:tcBorders>
              <w:bottom w:val="single" w:sz="4" w:space="0" w:color="000000" w:themeColor="text1"/>
            </w:tcBorders>
          </w:tcPr>
          <w:p w14:paraId="7E512844" w14:textId="17F2B3AF"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43</w:t>
            </w:r>
          </w:p>
        </w:tc>
        <w:tc>
          <w:tcPr>
            <w:tcW w:w="4376" w:type="dxa"/>
            <w:tcBorders>
              <w:bottom w:val="single" w:sz="4" w:space="0" w:color="000000" w:themeColor="text1"/>
            </w:tcBorders>
          </w:tcPr>
          <w:p w14:paraId="0A82A760" w14:textId="57E3DD6C" w:rsidR="00376A21" w:rsidRPr="00440383" w:rsidRDefault="008C368D" w:rsidP="00376A21">
            <w:pPr>
              <w:pStyle w:val="ListParagraph"/>
              <w:tabs>
                <w:tab w:val="left" w:pos="1440"/>
              </w:tabs>
              <w:spacing w:before="240" w:after="200" w:line="23" w:lineRule="atLeast"/>
              <w:ind w:left="0"/>
              <w:jc w:val="both"/>
              <w:rPr>
                <w:rFonts w:asciiTheme="minorHAnsi" w:hAnsiTheme="minorHAnsi"/>
              </w:rPr>
            </w:pPr>
            <w:r w:rsidRPr="008C368D">
              <w:rPr>
                <w:rFonts w:asciiTheme="minorHAnsi" w:hAnsiTheme="minorHAnsi"/>
              </w:rPr>
              <w:t xml:space="preserve">Vest, safety, 5 point tearaway (Size: </w:t>
            </w:r>
            <w:r>
              <w:rPr>
                <w:rFonts w:asciiTheme="minorHAnsi" w:hAnsiTheme="minorHAnsi"/>
              </w:rPr>
              <w:t>L</w:t>
            </w:r>
            <w:r w:rsidRPr="008C368D">
              <w:rPr>
                <w:rFonts w:asciiTheme="minorHAnsi" w:hAnsiTheme="minorHAnsi"/>
              </w:rPr>
              <w:t>)</w:t>
            </w:r>
          </w:p>
        </w:tc>
        <w:tc>
          <w:tcPr>
            <w:tcW w:w="1260" w:type="dxa"/>
            <w:tcBorders>
              <w:bottom w:val="single" w:sz="4" w:space="0" w:color="000000" w:themeColor="text1"/>
            </w:tcBorders>
          </w:tcPr>
          <w:p w14:paraId="515BCC4A" w14:textId="4723D67C"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49B9187C" w14:textId="30BFECE1"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5CED3293" w14:textId="17FA7C49"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70C573BE" w14:textId="77777777" w:rsidTr="00DA108E">
        <w:tc>
          <w:tcPr>
            <w:tcW w:w="641" w:type="dxa"/>
            <w:tcBorders>
              <w:bottom w:val="single" w:sz="4" w:space="0" w:color="000000" w:themeColor="text1"/>
            </w:tcBorders>
          </w:tcPr>
          <w:p w14:paraId="602448D9" w14:textId="4810A8A7"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44</w:t>
            </w:r>
          </w:p>
        </w:tc>
        <w:tc>
          <w:tcPr>
            <w:tcW w:w="4376" w:type="dxa"/>
            <w:tcBorders>
              <w:bottom w:val="single" w:sz="4" w:space="0" w:color="000000" w:themeColor="text1"/>
            </w:tcBorders>
          </w:tcPr>
          <w:p w14:paraId="6B0B9C7A" w14:textId="5BB255F8" w:rsidR="00376A21" w:rsidRPr="00440383" w:rsidRDefault="008C368D" w:rsidP="00376A21">
            <w:pPr>
              <w:pStyle w:val="ListParagraph"/>
              <w:tabs>
                <w:tab w:val="left" w:pos="1440"/>
              </w:tabs>
              <w:spacing w:before="240" w:after="200" w:line="23" w:lineRule="atLeast"/>
              <w:ind w:left="0"/>
              <w:jc w:val="both"/>
              <w:rPr>
                <w:rFonts w:asciiTheme="minorHAnsi" w:hAnsiTheme="minorHAnsi"/>
              </w:rPr>
            </w:pPr>
            <w:r w:rsidRPr="008C368D">
              <w:rPr>
                <w:rFonts w:asciiTheme="minorHAnsi" w:hAnsiTheme="minorHAnsi"/>
              </w:rPr>
              <w:t xml:space="preserve">Vest, safety, 5 point tearaway (Size: </w:t>
            </w:r>
            <w:r>
              <w:rPr>
                <w:rFonts w:asciiTheme="minorHAnsi" w:hAnsiTheme="minorHAnsi"/>
              </w:rPr>
              <w:t>XL</w:t>
            </w:r>
            <w:r w:rsidRPr="008C368D">
              <w:rPr>
                <w:rFonts w:asciiTheme="minorHAnsi" w:hAnsiTheme="minorHAnsi"/>
              </w:rPr>
              <w:t>)</w:t>
            </w:r>
          </w:p>
        </w:tc>
        <w:tc>
          <w:tcPr>
            <w:tcW w:w="1260" w:type="dxa"/>
            <w:tcBorders>
              <w:bottom w:val="single" w:sz="4" w:space="0" w:color="000000" w:themeColor="text1"/>
            </w:tcBorders>
          </w:tcPr>
          <w:p w14:paraId="377ED787" w14:textId="44E8367A"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181F1C67" w14:textId="4DEF2E7B"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7C916465" w14:textId="7F7EBEFA"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0F71A7C4" w14:textId="77777777" w:rsidTr="00DA108E">
        <w:tc>
          <w:tcPr>
            <w:tcW w:w="641" w:type="dxa"/>
            <w:tcBorders>
              <w:bottom w:val="single" w:sz="4" w:space="0" w:color="000000" w:themeColor="text1"/>
            </w:tcBorders>
          </w:tcPr>
          <w:p w14:paraId="5A85B303" w14:textId="51698773"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lastRenderedPageBreak/>
              <w:t>45</w:t>
            </w:r>
          </w:p>
        </w:tc>
        <w:tc>
          <w:tcPr>
            <w:tcW w:w="4376" w:type="dxa"/>
            <w:tcBorders>
              <w:bottom w:val="single" w:sz="4" w:space="0" w:color="000000" w:themeColor="text1"/>
            </w:tcBorders>
          </w:tcPr>
          <w:p w14:paraId="56316F47" w14:textId="6398EDD9" w:rsidR="00376A21" w:rsidRPr="00440383" w:rsidRDefault="008C368D" w:rsidP="00376A21">
            <w:pPr>
              <w:pStyle w:val="ListParagraph"/>
              <w:tabs>
                <w:tab w:val="left" w:pos="1440"/>
              </w:tabs>
              <w:spacing w:before="240" w:after="200" w:line="23" w:lineRule="atLeast"/>
              <w:ind w:left="0"/>
              <w:jc w:val="both"/>
              <w:rPr>
                <w:rFonts w:asciiTheme="minorHAnsi" w:hAnsiTheme="minorHAnsi"/>
              </w:rPr>
            </w:pPr>
            <w:r w:rsidRPr="008C368D">
              <w:rPr>
                <w:rFonts w:asciiTheme="minorHAnsi" w:hAnsiTheme="minorHAnsi"/>
              </w:rPr>
              <w:t xml:space="preserve">Vest, safety, 5 point tearaway (Size: </w:t>
            </w:r>
            <w:r>
              <w:rPr>
                <w:rFonts w:asciiTheme="minorHAnsi" w:hAnsiTheme="minorHAnsi"/>
              </w:rPr>
              <w:t>2XL</w:t>
            </w:r>
            <w:r w:rsidRPr="008C368D">
              <w:rPr>
                <w:rFonts w:asciiTheme="minorHAnsi" w:hAnsiTheme="minorHAnsi"/>
              </w:rPr>
              <w:t>)</w:t>
            </w:r>
          </w:p>
        </w:tc>
        <w:tc>
          <w:tcPr>
            <w:tcW w:w="1260" w:type="dxa"/>
            <w:tcBorders>
              <w:bottom w:val="single" w:sz="4" w:space="0" w:color="000000" w:themeColor="text1"/>
            </w:tcBorders>
          </w:tcPr>
          <w:p w14:paraId="4186D3EE" w14:textId="1B7EC196"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6C7D22D5" w14:textId="6BD70E1B"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17AE2943" w14:textId="3C718172"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2CCC28BF" w14:textId="77777777" w:rsidTr="00DA108E">
        <w:tc>
          <w:tcPr>
            <w:tcW w:w="641" w:type="dxa"/>
            <w:tcBorders>
              <w:bottom w:val="single" w:sz="4" w:space="0" w:color="000000" w:themeColor="text1"/>
            </w:tcBorders>
          </w:tcPr>
          <w:p w14:paraId="0F2443B7" w14:textId="78A7EB39"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46</w:t>
            </w:r>
          </w:p>
        </w:tc>
        <w:tc>
          <w:tcPr>
            <w:tcW w:w="4376" w:type="dxa"/>
            <w:tcBorders>
              <w:bottom w:val="single" w:sz="4" w:space="0" w:color="000000" w:themeColor="text1"/>
            </w:tcBorders>
          </w:tcPr>
          <w:p w14:paraId="7D467B99" w14:textId="7CE9871A" w:rsidR="00376A21" w:rsidRPr="00440383" w:rsidRDefault="008C368D" w:rsidP="00376A21">
            <w:pPr>
              <w:pStyle w:val="ListParagraph"/>
              <w:tabs>
                <w:tab w:val="left" w:pos="1440"/>
              </w:tabs>
              <w:spacing w:before="240" w:after="200" w:line="23" w:lineRule="atLeast"/>
              <w:ind w:left="0"/>
              <w:jc w:val="both"/>
              <w:rPr>
                <w:rFonts w:asciiTheme="minorHAnsi" w:hAnsiTheme="minorHAnsi"/>
              </w:rPr>
            </w:pPr>
            <w:r w:rsidRPr="008C368D">
              <w:rPr>
                <w:rFonts w:asciiTheme="minorHAnsi" w:hAnsiTheme="minorHAnsi"/>
              </w:rPr>
              <w:t xml:space="preserve">Vest, safety, 5 point tearaway (Size: </w:t>
            </w:r>
            <w:r>
              <w:rPr>
                <w:rFonts w:asciiTheme="minorHAnsi" w:hAnsiTheme="minorHAnsi"/>
              </w:rPr>
              <w:t>3XL</w:t>
            </w:r>
            <w:r w:rsidRPr="008C368D">
              <w:rPr>
                <w:rFonts w:asciiTheme="minorHAnsi" w:hAnsiTheme="minorHAnsi"/>
              </w:rPr>
              <w:t>)</w:t>
            </w:r>
          </w:p>
        </w:tc>
        <w:tc>
          <w:tcPr>
            <w:tcW w:w="1260" w:type="dxa"/>
            <w:tcBorders>
              <w:bottom w:val="single" w:sz="4" w:space="0" w:color="000000" w:themeColor="text1"/>
            </w:tcBorders>
          </w:tcPr>
          <w:p w14:paraId="14009EA9" w14:textId="68D5541B"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76D37975" w14:textId="34451174"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29E762F5" w14:textId="697FB95E"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7F5CEF3B" w14:textId="77777777" w:rsidTr="00DA108E">
        <w:tc>
          <w:tcPr>
            <w:tcW w:w="641" w:type="dxa"/>
            <w:tcBorders>
              <w:bottom w:val="single" w:sz="4" w:space="0" w:color="000000" w:themeColor="text1"/>
            </w:tcBorders>
          </w:tcPr>
          <w:p w14:paraId="2ACC75A1" w14:textId="2E53DBB4"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47</w:t>
            </w:r>
          </w:p>
        </w:tc>
        <w:tc>
          <w:tcPr>
            <w:tcW w:w="4376" w:type="dxa"/>
            <w:tcBorders>
              <w:bottom w:val="single" w:sz="4" w:space="0" w:color="000000" w:themeColor="text1"/>
            </w:tcBorders>
          </w:tcPr>
          <w:p w14:paraId="00C96EE5" w14:textId="25F0F884" w:rsidR="00376A21" w:rsidRPr="00440383" w:rsidRDefault="008C368D" w:rsidP="00376A21">
            <w:pPr>
              <w:pStyle w:val="ListParagraph"/>
              <w:tabs>
                <w:tab w:val="left" w:pos="1440"/>
              </w:tabs>
              <w:spacing w:before="240" w:after="200" w:line="23" w:lineRule="atLeast"/>
              <w:ind w:left="0"/>
              <w:jc w:val="both"/>
              <w:rPr>
                <w:rFonts w:asciiTheme="minorHAnsi" w:hAnsiTheme="minorHAnsi"/>
              </w:rPr>
            </w:pPr>
            <w:r w:rsidRPr="008C368D">
              <w:rPr>
                <w:rFonts w:asciiTheme="minorHAnsi" w:hAnsiTheme="minorHAnsi"/>
              </w:rPr>
              <w:t xml:space="preserve">Vest, safety, 5 point tearaway (Size: </w:t>
            </w:r>
            <w:r>
              <w:rPr>
                <w:rFonts w:asciiTheme="minorHAnsi" w:hAnsiTheme="minorHAnsi"/>
              </w:rPr>
              <w:t>4XL</w:t>
            </w:r>
            <w:r w:rsidRPr="008C368D">
              <w:rPr>
                <w:rFonts w:asciiTheme="minorHAnsi" w:hAnsiTheme="minorHAnsi"/>
              </w:rPr>
              <w:t>)</w:t>
            </w:r>
          </w:p>
        </w:tc>
        <w:tc>
          <w:tcPr>
            <w:tcW w:w="1260" w:type="dxa"/>
            <w:tcBorders>
              <w:bottom w:val="single" w:sz="4" w:space="0" w:color="000000" w:themeColor="text1"/>
            </w:tcBorders>
          </w:tcPr>
          <w:p w14:paraId="4AAFECA8" w14:textId="5B088DFD"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5A16BBFA" w14:textId="58BB5B7E"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35364E0C" w14:textId="63F74BE0"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098B3878" w14:textId="77777777" w:rsidTr="00DA108E">
        <w:tc>
          <w:tcPr>
            <w:tcW w:w="641" w:type="dxa"/>
            <w:tcBorders>
              <w:bottom w:val="single" w:sz="4" w:space="0" w:color="000000" w:themeColor="text1"/>
            </w:tcBorders>
          </w:tcPr>
          <w:p w14:paraId="2CEDF5BF" w14:textId="0C3207F7"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48</w:t>
            </w:r>
          </w:p>
        </w:tc>
        <w:tc>
          <w:tcPr>
            <w:tcW w:w="4376" w:type="dxa"/>
            <w:tcBorders>
              <w:bottom w:val="single" w:sz="4" w:space="0" w:color="000000" w:themeColor="text1"/>
            </w:tcBorders>
          </w:tcPr>
          <w:p w14:paraId="3FF96BB1" w14:textId="287AB466" w:rsidR="00376A21" w:rsidRPr="00440383" w:rsidRDefault="008C368D" w:rsidP="00376A21">
            <w:pPr>
              <w:pStyle w:val="ListParagraph"/>
              <w:tabs>
                <w:tab w:val="left" w:pos="1440"/>
              </w:tabs>
              <w:spacing w:before="240" w:after="200" w:line="23" w:lineRule="atLeast"/>
              <w:ind w:left="0"/>
              <w:jc w:val="both"/>
              <w:rPr>
                <w:rFonts w:asciiTheme="minorHAnsi" w:hAnsiTheme="minorHAnsi"/>
              </w:rPr>
            </w:pPr>
            <w:r w:rsidRPr="008C368D">
              <w:rPr>
                <w:rFonts w:asciiTheme="minorHAnsi" w:hAnsiTheme="minorHAnsi"/>
              </w:rPr>
              <w:t xml:space="preserve">Vest, safety, 5 point tearaway (Size: </w:t>
            </w:r>
            <w:r>
              <w:rPr>
                <w:rFonts w:asciiTheme="minorHAnsi" w:hAnsiTheme="minorHAnsi"/>
              </w:rPr>
              <w:t>5</w:t>
            </w:r>
            <w:r w:rsidRPr="008C368D">
              <w:rPr>
                <w:rFonts w:asciiTheme="minorHAnsi" w:hAnsiTheme="minorHAnsi"/>
              </w:rPr>
              <w:t>XL)</w:t>
            </w:r>
          </w:p>
        </w:tc>
        <w:tc>
          <w:tcPr>
            <w:tcW w:w="1260" w:type="dxa"/>
            <w:tcBorders>
              <w:bottom w:val="single" w:sz="4" w:space="0" w:color="000000" w:themeColor="text1"/>
            </w:tcBorders>
          </w:tcPr>
          <w:p w14:paraId="5EA52DD4" w14:textId="723BF840"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01DC17A1" w14:textId="26B1CE23"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73832765" w14:textId="2126AC77"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3FCEDB0F" w14:textId="77777777" w:rsidTr="00DA108E">
        <w:tc>
          <w:tcPr>
            <w:tcW w:w="641" w:type="dxa"/>
            <w:tcBorders>
              <w:bottom w:val="single" w:sz="4" w:space="0" w:color="000000" w:themeColor="text1"/>
            </w:tcBorders>
          </w:tcPr>
          <w:p w14:paraId="5EE2B4CD" w14:textId="630414D2"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49</w:t>
            </w:r>
          </w:p>
        </w:tc>
        <w:tc>
          <w:tcPr>
            <w:tcW w:w="4376" w:type="dxa"/>
            <w:tcBorders>
              <w:bottom w:val="single" w:sz="4" w:space="0" w:color="000000" w:themeColor="text1"/>
            </w:tcBorders>
          </w:tcPr>
          <w:p w14:paraId="3A3EF5B7" w14:textId="06677BBC" w:rsidR="00376A21" w:rsidRPr="00440383" w:rsidRDefault="008C368D" w:rsidP="00376A21">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M</w:t>
            </w:r>
            <w:r w:rsidRPr="008C368D">
              <w:rPr>
                <w:rFonts w:asciiTheme="minorHAnsi" w:hAnsiTheme="minorHAnsi"/>
              </w:rPr>
              <w:t>esh pants, sa</w:t>
            </w:r>
            <w:r>
              <w:rPr>
                <w:rFonts w:asciiTheme="minorHAnsi" w:hAnsiTheme="minorHAnsi"/>
              </w:rPr>
              <w:t xml:space="preserve">fety </w:t>
            </w:r>
            <w:r w:rsidRPr="008C368D">
              <w:rPr>
                <w:rFonts w:asciiTheme="minorHAnsi" w:hAnsiTheme="minorHAnsi"/>
              </w:rPr>
              <w:t xml:space="preserve">(Size: </w:t>
            </w:r>
            <w:r>
              <w:rPr>
                <w:rFonts w:asciiTheme="minorHAnsi" w:hAnsiTheme="minorHAnsi"/>
              </w:rPr>
              <w:t>S-M</w:t>
            </w:r>
            <w:r w:rsidRPr="008C368D">
              <w:rPr>
                <w:rFonts w:asciiTheme="minorHAnsi" w:hAnsiTheme="minorHAnsi"/>
              </w:rPr>
              <w:t>)</w:t>
            </w:r>
          </w:p>
        </w:tc>
        <w:tc>
          <w:tcPr>
            <w:tcW w:w="1260" w:type="dxa"/>
            <w:tcBorders>
              <w:bottom w:val="single" w:sz="4" w:space="0" w:color="000000" w:themeColor="text1"/>
            </w:tcBorders>
          </w:tcPr>
          <w:p w14:paraId="1C652DC5" w14:textId="01AFAB2F"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7099B28F" w14:textId="0E3DD4A2"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5364098A" w14:textId="63B30DC5"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000E1646" w14:textId="77777777" w:rsidTr="00DA108E">
        <w:tc>
          <w:tcPr>
            <w:tcW w:w="641" w:type="dxa"/>
            <w:tcBorders>
              <w:bottom w:val="single" w:sz="4" w:space="0" w:color="000000" w:themeColor="text1"/>
            </w:tcBorders>
          </w:tcPr>
          <w:p w14:paraId="68413E5D" w14:textId="3E62DE3A"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50</w:t>
            </w:r>
          </w:p>
        </w:tc>
        <w:tc>
          <w:tcPr>
            <w:tcW w:w="4376" w:type="dxa"/>
            <w:tcBorders>
              <w:bottom w:val="single" w:sz="4" w:space="0" w:color="000000" w:themeColor="text1"/>
            </w:tcBorders>
          </w:tcPr>
          <w:p w14:paraId="2A025685" w14:textId="4B028422" w:rsidR="00376A21" w:rsidRPr="00440383" w:rsidRDefault="008C368D" w:rsidP="00376A21">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M</w:t>
            </w:r>
            <w:r w:rsidRPr="008C368D">
              <w:rPr>
                <w:rFonts w:asciiTheme="minorHAnsi" w:hAnsiTheme="minorHAnsi"/>
              </w:rPr>
              <w:t>esh pants, sa</w:t>
            </w:r>
            <w:r>
              <w:rPr>
                <w:rFonts w:asciiTheme="minorHAnsi" w:hAnsiTheme="minorHAnsi"/>
              </w:rPr>
              <w:t xml:space="preserve">fety </w:t>
            </w:r>
            <w:r w:rsidRPr="008C368D">
              <w:rPr>
                <w:rFonts w:asciiTheme="minorHAnsi" w:hAnsiTheme="minorHAnsi"/>
              </w:rPr>
              <w:t xml:space="preserve">(Size: </w:t>
            </w:r>
            <w:r>
              <w:rPr>
                <w:rFonts w:asciiTheme="minorHAnsi" w:hAnsiTheme="minorHAnsi"/>
              </w:rPr>
              <w:t>L-XL</w:t>
            </w:r>
            <w:r w:rsidRPr="008C368D">
              <w:rPr>
                <w:rFonts w:asciiTheme="minorHAnsi" w:hAnsiTheme="minorHAnsi"/>
              </w:rPr>
              <w:t>)</w:t>
            </w:r>
          </w:p>
        </w:tc>
        <w:tc>
          <w:tcPr>
            <w:tcW w:w="1260" w:type="dxa"/>
            <w:tcBorders>
              <w:bottom w:val="single" w:sz="4" w:space="0" w:color="000000" w:themeColor="text1"/>
            </w:tcBorders>
          </w:tcPr>
          <w:p w14:paraId="36BDF2E6" w14:textId="4B46EE55"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301C3F71" w14:textId="7512FC00"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46BA9C61" w14:textId="672435C6"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376A21" w:rsidRPr="00440383" w14:paraId="3AB88BE8" w14:textId="77777777" w:rsidTr="00DA108E">
        <w:tc>
          <w:tcPr>
            <w:tcW w:w="641" w:type="dxa"/>
            <w:tcBorders>
              <w:bottom w:val="single" w:sz="4" w:space="0" w:color="000000" w:themeColor="text1"/>
            </w:tcBorders>
          </w:tcPr>
          <w:p w14:paraId="23412231" w14:textId="1CBD4FC5" w:rsidR="00376A21" w:rsidRPr="00267D60" w:rsidRDefault="00376A21" w:rsidP="00376A21">
            <w:pPr>
              <w:pStyle w:val="ListParagraph"/>
              <w:tabs>
                <w:tab w:val="left" w:pos="1440"/>
              </w:tabs>
              <w:spacing w:before="240" w:after="200" w:line="23" w:lineRule="atLeast"/>
              <w:ind w:left="0"/>
              <w:jc w:val="both"/>
              <w:rPr>
                <w:rFonts w:asciiTheme="minorHAnsi" w:hAnsiTheme="minorHAnsi"/>
              </w:rPr>
            </w:pPr>
            <w:r w:rsidRPr="00267D60">
              <w:rPr>
                <w:rFonts w:asciiTheme="minorHAnsi" w:hAnsiTheme="minorHAnsi"/>
              </w:rPr>
              <w:t>51</w:t>
            </w:r>
          </w:p>
        </w:tc>
        <w:tc>
          <w:tcPr>
            <w:tcW w:w="4376" w:type="dxa"/>
            <w:tcBorders>
              <w:bottom w:val="single" w:sz="4" w:space="0" w:color="000000" w:themeColor="text1"/>
            </w:tcBorders>
          </w:tcPr>
          <w:p w14:paraId="14C97E4E" w14:textId="3A93E5F7" w:rsidR="00376A21" w:rsidRPr="00440383" w:rsidRDefault="008C368D" w:rsidP="00376A21">
            <w:pPr>
              <w:pStyle w:val="ListParagraph"/>
              <w:tabs>
                <w:tab w:val="left" w:pos="1440"/>
              </w:tabs>
              <w:spacing w:before="240" w:after="200" w:line="23" w:lineRule="atLeast"/>
              <w:ind w:left="0"/>
              <w:jc w:val="both"/>
              <w:rPr>
                <w:rFonts w:asciiTheme="minorHAnsi" w:hAnsiTheme="minorHAnsi"/>
              </w:rPr>
            </w:pPr>
            <w:r>
              <w:rPr>
                <w:rFonts w:asciiTheme="minorHAnsi" w:hAnsiTheme="minorHAnsi"/>
              </w:rPr>
              <w:t>M</w:t>
            </w:r>
            <w:r w:rsidRPr="008C368D">
              <w:rPr>
                <w:rFonts w:asciiTheme="minorHAnsi" w:hAnsiTheme="minorHAnsi"/>
              </w:rPr>
              <w:t>esh pants, sa</w:t>
            </w:r>
            <w:r>
              <w:rPr>
                <w:rFonts w:asciiTheme="minorHAnsi" w:hAnsiTheme="minorHAnsi"/>
              </w:rPr>
              <w:t xml:space="preserve">fety </w:t>
            </w:r>
            <w:r w:rsidRPr="008C368D">
              <w:rPr>
                <w:rFonts w:asciiTheme="minorHAnsi" w:hAnsiTheme="minorHAnsi"/>
              </w:rPr>
              <w:t xml:space="preserve">(Size: </w:t>
            </w:r>
            <w:r>
              <w:rPr>
                <w:rFonts w:asciiTheme="minorHAnsi" w:hAnsiTheme="minorHAnsi"/>
              </w:rPr>
              <w:t>2X-4X</w:t>
            </w:r>
            <w:r w:rsidRPr="008C368D">
              <w:rPr>
                <w:rFonts w:asciiTheme="minorHAnsi" w:hAnsiTheme="minorHAnsi"/>
              </w:rPr>
              <w:t>)</w:t>
            </w:r>
          </w:p>
        </w:tc>
        <w:tc>
          <w:tcPr>
            <w:tcW w:w="1260" w:type="dxa"/>
            <w:tcBorders>
              <w:bottom w:val="single" w:sz="4" w:space="0" w:color="000000" w:themeColor="text1"/>
            </w:tcBorders>
          </w:tcPr>
          <w:p w14:paraId="10FF3B46" w14:textId="7B321EED"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F829B6">
              <w:t>$</w:t>
            </w:r>
          </w:p>
        </w:tc>
        <w:tc>
          <w:tcPr>
            <w:tcW w:w="1434" w:type="dxa"/>
            <w:tcBorders>
              <w:bottom w:val="single" w:sz="4" w:space="0" w:color="000000" w:themeColor="text1"/>
            </w:tcBorders>
          </w:tcPr>
          <w:p w14:paraId="2A91A41A" w14:textId="745A9232"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E64847">
              <w:t>50</w:t>
            </w:r>
          </w:p>
        </w:tc>
        <w:tc>
          <w:tcPr>
            <w:tcW w:w="1441" w:type="dxa"/>
          </w:tcPr>
          <w:p w14:paraId="305151B6" w14:textId="732FECC1" w:rsidR="00376A21" w:rsidRPr="00440383" w:rsidRDefault="00376A21" w:rsidP="00376A21">
            <w:pPr>
              <w:pStyle w:val="ListParagraph"/>
              <w:tabs>
                <w:tab w:val="left" w:pos="1440"/>
              </w:tabs>
              <w:spacing w:before="240" w:after="200" w:line="23" w:lineRule="atLeast"/>
              <w:ind w:left="0"/>
              <w:jc w:val="both"/>
              <w:rPr>
                <w:rFonts w:asciiTheme="minorHAnsi" w:hAnsiTheme="minorHAnsi"/>
              </w:rPr>
            </w:pPr>
            <w:r w:rsidRPr="00C61AA2">
              <w:t>$</w:t>
            </w:r>
          </w:p>
        </w:tc>
      </w:tr>
      <w:tr w:rsidR="00AD34F6" w14:paraId="0FD28FCA" w14:textId="77777777" w:rsidTr="00414D50">
        <w:tc>
          <w:tcPr>
            <w:tcW w:w="641" w:type="dxa"/>
            <w:tcBorders>
              <w:right w:val="nil"/>
            </w:tcBorders>
          </w:tcPr>
          <w:p w14:paraId="64F30D19" w14:textId="77777777" w:rsidR="00AD34F6" w:rsidRDefault="00AD34F6" w:rsidP="00137579">
            <w:pPr>
              <w:pStyle w:val="ListParagraph"/>
              <w:tabs>
                <w:tab w:val="left" w:pos="1440"/>
              </w:tabs>
              <w:spacing w:before="240" w:after="200" w:line="23" w:lineRule="atLeast"/>
              <w:ind w:left="0"/>
              <w:jc w:val="both"/>
              <w:rPr>
                <w:rFonts w:asciiTheme="minorHAnsi" w:hAnsiTheme="minorHAnsi"/>
                <w:b/>
              </w:rPr>
            </w:pPr>
          </w:p>
        </w:tc>
        <w:tc>
          <w:tcPr>
            <w:tcW w:w="4376" w:type="dxa"/>
            <w:tcBorders>
              <w:left w:val="nil"/>
              <w:right w:val="nil"/>
            </w:tcBorders>
          </w:tcPr>
          <w:p w14:paraId="5B4A73B6" w14:textId="77777777" w:rsidR="00AD34F6" w:rsidRDefault="00AD34F6" w:rsidP="00137579">
            <w:pPr>
              <w:pStyle w:val="ListParagraph"/>
              <w:tabs>
                <w:tab w:val="left" w:pos="1440"/>
              </w:tabs>
              <w:spacing w:before="240" w:after="200" w:line="23" w:lineRule="atLeast"/>
              <w:ind w:left="0"/>
              <w:jc w:val="both"/>
              <w:rPr>
                <w:rFonts w:asciiTheme="minorHAnsi" w:hAnsiTheme="minorHAnsi"/>
                <w:b/>
              </w:rPr>
            </w:pPr>
          </w:p>
        </w:tc>
        <w:tc>
          <w:tcPr>
            <w:tcW w:w="2694" w:type="dxa"/>
            <w:gridSpan w:val="2"/>
            <w:tcBorders>
              <w:left w:val="nil"/>
            </w:tcBorders>
          </w:tcPr>
          <w:p w14:paraId="62CAA7DC" w14:textId="6EFBBB99" w:rsidR="00AD34F6" w:rsidRDefault="00AD34F6" w:rsidP="00137579">
            <w:pPr>
              <w:pStyle w:val="ListParagraph"/>
              <w:tabs>
                <w:tab w:val="left" w:pos="1440"/>
              </w:tabs>
              <w:spacing w:before="240" w:after="200" w:line="23" w:lineRule="atLeast"/>
              <w:ind w:left="0"/>
              <w:rPr>
                <w:rFonts w:asciiTheme="minorHAnsi" w:hAnsiTheme="minorHAnsi"/>
                <w:b/>
              </w:rPr>
            </w:pPr>
            <w:r>
              <w:rPr>
                <w:rFonts w:asciiTheme="minorHAnsi" w:hAnsiTheme="minorHAnsi"/>
                <w:b/>
              </w:rPr>
              <w:t>Total pricing for all items</w:t>
            </w:r>
          </w:p>
        </w:tc>
        <w:tc>
          <w:tcPr>
            <w:tcW w:w="1441" w:type="dxa"/>
          </w:tcPr>
          <w:p w14:paraId="139680A9" w14:textId="77777777" w:rsidR="00AD34F6" w:rsidRDefault="00AD34F6" w:rsidP="00137579">
            <w:pPr>
              <w:pStyle w:val="ListParagraph"/>
              <w:tabs>
                <w:tab w:val="left" w:pos="1440"/>
              </w:tabs>
              <w:spacing w:before="240" w:after="200" w:line="23" w:lineRule="atLeast"/>
              <w:ind w:left="0"/>
              <w:jc w:val="both"/>
              <w:rPr>
                <w:rFonts w:asciiTheme="minorHAnsi" w:hAnsiTheme="minorHAnsi"/>
                <w:b/>
              </w:rPr>
            </w:pPr>
            <w:r w:rsidRPr="00915B84">
              <w:rPr>
                <w:rFonts w:asciiTheme="minorHAnsi" w:hAnsiTheme="minorHAnsi"/>
                <w:b/>
              </w:rPr>
              <w:t>$</w:t>
            </w:r>
          </w:p>
        </w:tc>
      </w:tr>
    </w:tbl>
    <w:p w14:paraId="650A1D6D" w14:textId="31FFA98B" w:rsidR="009742ED" w:rsidRPr="00B00E7B"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137579">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b/>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sidRPr="00B00E7B">
            <w:rPr>
              <w:rStyle w:val="Style10"/>
              <w:rFonts w:cstheme="minorHAnsi"/>
              <w:b/>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19A72C19"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B00E7B">
            <w:rPr>
              <w:rStyle w:val="Style10"/>
            </w:rPr>
            <w:t>0</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B00E7B">
            <w:rPr>
              <w:rStyle w:val="Style10"/>
            </w:rPr>
            <w:t>n/a</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654BC4">
      <w:pPr>
        <w:pStyle w:val="ListParagraph"/>
        <w:numPr>
          <w:ilvl w:val="2"/>
          <w:numId w:val="1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B3E0011" w:rsidR="009742ED" w:rsidRPr="000477FE" w:rsidRDefault="009742ED" w:rsidP="00654BC4">
      <w:pPr>
        <w:pStyle w:val="ListParagraph"/>
        <w:numPr>
          <w:ilvl w:val="3"/>
          <w:numId w:val="17"/>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dtPr>
        <w:sdtEndPr>
          <w:rPr>
            <w:rStyle w:val="DefaultParagraphFont"/>
            <w:rFonts w:ascii="Calibri" w:hAnsi="Calibri"/>
            <w:color w:val="FF0000"/>
          </w:rPr>
        </w:sdtEndPr>
        <w:sdtContent>
          <w:r w:rsidR="002B3DF1">
            <w:rPr>
              <w:rStyle w:val="Style10"/>
            </w:rPr>
            <w:t>See Section 2.</w:t>
          </w:r>
          <w:r w:rsidR="003E3D7B">
            <w:rPr>
              <w:rStyle w:val="Style10"/>
            </w:rPr>
            <w:t>1.</w:t>
          </w:r>
          <w:r w:rsidR="002B3DF1">
            <w:rPr>
              <w:rStyle w:val="Style10"/>
            </w:rPr>
            <w:t xml:space="preserve">2 </w:t>
          </w:r>
        </w:sdtContent>
      </w:sdt>
      <w:r w:rsidRPr="000477FE">
        <w:rPr>
          <w:rFonts w:asciiTheme="minorHAnsi" w:hAnsiTheme="minorHAnsi"/>
        </w:rPr>
        <w:t>.</w:t>
      </w:r>
    </w:p>
    <w:p w14:paraId="54B93041" w14:textId="77777777" w:rsidR="009742ED" w:rsidRPr="000477FE" w:rsidRDefault="009742ED" w:rsidP="00654BC4">
      <w:pPr>
        <w:pStyle w:val="ListParagraph"/>
        <w:numPr>
          <w:ilvl w:val="3"/>
          <w:numId w:val="17"/>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3"/>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2F354D75"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201</w:t>
          </w:r>
          <w:r w:rsidR="002B3DF1">
            <w:rPr>
              <w:rStyle w:val="Style10"/>
            </w:rPr>
            <w:t>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790500">
      <w:pPr>
        <w:pStyle w:val="ListParagraph"/>
        <w:numPr>
          <w:ilvl w:val="2"/>
          <w:numId w:val="24"/>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790500">
      <w:pPr>
        <w:pStyle w:val="ListParagraph"/>
        <w:numPr>
          <w:ilvl w:val="2"/>
          <w:numId w:val="24"/>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56BFEFC2" w:rsidR="00790500" w:rsidRPr="00D175FB" w:rsidRDefault="00790500" w:rsidP="00790500">
      <w:pPr>
        <w:pStyle w:val="ListParagraph"/>
        <w:numPr>
          <w:ilvl w:val="2"/>
          <w:numId w:val="24"/>
        </w:numPr>
        <w:spacing w:before="240" w:after="240" w:line="276" w:lineRule="auto"/>
        <w:jc w:val="both"/>
        <w:rPr>
          <w:rFonts w:asciiTheme="minorHAnsi" w:hAnsiTheme="minorHAnsi"/>
        </w:rPr>
      </w:pPr>
      <w:r w:rsidRPr="00D175FB">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2B3DF1" w:rsidRPr="00D175FB">
            <w:rPr>
              <w:rStyle w:val="Style10"/>
            </w:rPr>
            <w:t>1</w:t>
          </w:r>
        </w:sdtContent>
      </w:sdt>
      <w:r w:rsidRPr="00D175FB">
        <w:rPr>
          <w:rFonts w:asciiTheme="minorHAnsi" w:hAnsiTheme="minorHAnsi"/>
        </w:rPr>
        <w:t xml:space="preserve"> year</w:t>
      </w:r>
      <w:r w:rsidR="002B3DF1" w:rsidRPr="00D175FB">
        <w:rPr>
          <w:rFonts w:asciiTheme="minorHAnsi" w:hAnsiTheme="minorHAnsi"/>
        </w:rPr>
        <w:t xml:space="preserve"> (12-month term)</w:t>
      </w:r>
      <w:r w:rsidRPr="00D175FB">
        <w:rPr>
          <w:rFonts w:asciiTheme="minorHAnsi" w:hAnsiTheme="minorHAnsi"/>
        </w:rPr>
        <w:t xml:space="preserve"> in any one of the following manners:</w:t>
      </w:r>
    </w:p>
    <w:p w14:paraId="5BED2F58" w14:textId="77777777" w:rsidR="00790500" w:rsidRPr="00D175FB" w:rsidRDefault="00790500" w:rsidP="002B3DF1">
      <w:pPr>
        <w:pStyle w:val="ListParagraph"/>
        <w:numPr>
          <w:ilvl w:val="3"/>
          <w:numId w:val="34"/>
        </w:numPr>
        <w:spacing w:before="240" w:after="240" w:line="276" w:lineRule="auto"/>
        <w:ind w:left="2880" w:hanging="720"/>
        <w:jc w:val="both"/>
        <w:rPr>
          <w:rFonts w:asciiTheme="minorHAnsi" w:hAnsiTheme="minorHAnsi"/>
          <w:b/>
          <w:sz w:val="24"/>
          <w:szCs w:val="24"/>
        </w:rPr>
      </w:pPr>
      <w:r w:rsidRPr="00D175FB">
        <w:rPr>
          <w:rFonts w:asciiTheme="minorHAnsi" w:hAnsiTheme="minorHAnsi"/>
        </w:rPr>
        <w:t>One renewal covering the entire renewal allowance;</w:t>
      </w:r>
    </w:p>
    <w:p w14:paraId="353E33D0" w14:textId="1C5DBC9F" w:rsidR="00790500" w:rsidRPr="00D175FB" w:rsidRDefault="00790500" w:rsidP="002B3DF1">
      <w:pPr>
        <w:pStyle w:val="ListParagraph"/>
        <w:numPr>
          <w:ilvl w:val="3"/>
          <w:numId w:val="34"/>
        </w:numPr>
        <w:spacing w:before="240" w:after="240" w:line="276" w:lineRule="auto"/>
        <w:ind w:left="2880" w:hanging="720"/>
        <w:jc w:val="both"/>
        <w:rPr>
          <w:rFonts w:asciiTheme="minorHAnsi" w:hAnsiTheme="minorHAnsi"/>
          <w:b/>
          <w:sz w:val="24"/>
          <w:szCs w:val="24"/>
        </w:rPr>
      </w:pPr>
      <w:r w:rsidRPr="00D175FB">
        <w:rPr>
          <w:rFonts w:asciiTheme="minorHAnsi" w:hAnsiTheme="minorHAnsi"/>
        </w:rPr>
        <w:t>Individual one-year renewal up to and including the entire renewal allowance; or</w:t>
      </w:r>
    </w:p>
    <w:p w14:paraId="2E567B2B" w14:textId="5319DCC1" w:rsidR="00790500" w:rsidRPr="00D175FB" w:rsidRDefault="00790500" w:rsidP="002B3DF1">
      <w:pPr>
        <w:pStyle w:val="ListParagraph"/>
        <w:numPr>
          <w:ilvl w:val="3"/>
          <w:numId w:val="34"/>
        </w:numPr>
        <w:spacing w:before="240" w:after="240" w:line="276" w:lineRule="auto"/>
        <w:ind w:left="2880" w:hanging="720"/>
        <w:jc w:val="both"/>
        <w:rPr>
          <w:rFonts w:asciiTheme="minorHAnsi" w:hAnsiTheme="minorHAnsi"/>
          <w:b/>
          <w:sz w:val="24"/>
          <w:szCs w:val="24"/>
        </w:rPr>
      </w:pPr>
      <w:r w:rsidRPr="00D175FB">
        <w:rPr>
          <w:rFonts w:asciiTheme="minorHAnsi" w:hAnsiTheme="minorHAnsi"/>
        </w:rPr>
        <w:t>Any combination of full or partial year renewal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4"/>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702128EC"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not discriminate on the basis </w:t>
      </w:r>
      <w:r w:rsidR="00946954">
        <w:rPr>
          <w:rFonts w:asciiTheme="minorHAnsi" w:hAnsiTheme="minorHAnsi" w:cstheme="minorHAnsi"/>
        </w:rPr>
        <w:t>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56A2C559" w:rsidR="00A400AF" w:rsidRPr="00350F8F" w:rsidRDefault="009742ED" w:rsidP="00350F8F">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350F8F">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5" w:history="1">
        <w:r w:rsidRPr="009D1394">
          <w:rPr>
            <w:rStyle w:val="Hyperlink"/>
            <w:rFonts w:asciiTheme="minorHAnsi" w:hAnsiTheme="minorHAnsi" w:cs="Arial"/>
            <w:spacing w:val="-5"/>
            <w:sz w:val="22"/>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61A02A56" w14:textId="77777777" w:rsidR="00267D60"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r w:rsidR="00267D60">
        <w:rPr>
          <w:rFonts w:asciiTheme="minorHAnsi" w:hAnsiTheme="minorHAnsi" w:cstheme="minorHAnsi"/>
        </w:rPr>
        <w:t xml:space="preserve"> Vendor must contact District Office that is placing the order for invoicing</w:t>
      </w:r>
    </w:p>
    <w:p w14:paraId="06EF670B" w14:textId="005E4AC6" w:rsidR="009742ED" w:rsidRDefault="00267D60"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point of contact and address.</w:t>
      </w:r>
    </w:p>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8F51ED">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w:t>
      </w:r>
      <w:r w:rsidRPr="000477FE">
        <w:rPr>
          <w:rFonts w:asciiTheme="minorHAnsi" w:hAnsiTheme="minorHAnsi"/>
        </w:rPr>
        <w:lastRenderedPageBreak/>
        <w:t>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w:t>
      </w:r>
      <w:r w:rsidRPr="00B2180F">
        <w:rPr>
          <w:rFonts w:asciiTheme="minorHAnsi" w:hAnsiTheme="minorHAnsi"/>
        </w:rPr>
        <w:lastRenderedPageBreak/>
        <w:t xml:space="preserve">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w:t>
      </w:r>
      <w:r w:rsidR="00054961">
        <w:rPr>
          <w:rFonts w:asciiTheme="minorHAnsi" w:hAnsiTheme="minorHAnsi"/>
        </w:rPr>
        <w:lastRenderedPageBreak/>
        <w:t xml:space="preserve">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6" w:history="1">
        <w:r w:rsidRPr="009D1394">
          <w:rPr>
            <w:rStyle w:val="Hyperlink"/>
            <w:rFonts w:asciiTheme="minorHAnsi" w:hAnsiTheme="minorHAnsi"/>
            <w:sz w:val="22"/>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12A30328" w14:textId="26219384" w:rsidR="0016647E" w:rsidRPr="00350F8F" w:rsidRDefault="009742ED" w:rsidP="00350F8F">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w:t>
      </w:r>
      <w:r w:rsidRPr="00B2180F">
        <w:rPr>
          <w:rFonts w:asciiTheme="minorHAnsi" w:hAnsiTheme="minorHAnsi"/>
        </w:rPr>
        <w:lastRenderedPageBreak/>
        <w:t xml:space="preserve">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79FEC16D" w14:textId="2B28C7C4" w:rsidR="00350F8F" w:rsidRDefault="008E155C" w:rsidP="00350F8F">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EE4870">
        <w:rPr>
          <w:rFonts w:asciiTheme="minorHAnsi" w:hAnsiTheme="minorHAnsi" w:cstheme="minorHAnsi"/>
          <w:iCs/>
        </w:rPr>
      </w:r>
      <w:r w:rsidR="00EE4870">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EE4870">
        <w:rPr>
          <w:rFonts w:asciiTheme="minorHAnsi" w:hAnsiTheme="minorHAnsi" w:cstheme="minorHAnsi"/>
          <w:iCs/>
        </w:rPr>
      </w:r>
      <w:r w:rsidR="00EE487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EE4870">
        <w:rPr>
          <w:rFonts w:asciiTheme="minorHAnsi" w:hAnsiTheme="minorHAnsi" w:cstheme="minorHAnsi"/>
          <w:iCs/>
        </w:rPr>
      </w:r>
      <w:r w:rsidR="00EE487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EE4870">
        <w:rPr>
          <w:rFonts w:asciiTheme="minorHAnsi" w:hAnsiTheme="minorHAnsi" w:cstheme="minorHAnsi"/>
          <w:iCs/>
        </w:rPr>
      </w:r>
      <w:r w:rsidR="00EE4870">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EE4870">
        <w:rPr>
          <w:rFonts w:asciiTheme="minorHAnsi" w:hAnsiTheme="minorHAnsi" w:cstheme="minorHAnsi"/>
          <w:iCs/>
        </w:rPr>
      </w:r>
      <w:r w:rsidR="00EE4870">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B417C8" w:rsidRDefault="006C6297" w:rsidP="006C6297">
      <w:pPr>
        <w:tabs>
          <w:tab w:val="left" w:pos="720"/>
          <w:tab w:val="left" w:pos="1080"/>
        </w:tabs>
        <w:spacing w:after="120"/>
        <w:ind w:left="720"/>
        <w:outlineLvl w:val="1"/>
        <w:rPr>
          <w:rFonts w:asciiTheme="minorHAnsi" w:hAnsiTheme="minorHAnsi" w:cs="Arial"/>
          <w:spacing w:val="-4"/>
          <w:u w:val="single"/>
        </w:rPr>
      </w:pPr>
      <w:r w:rsidRPr="00B417C8">
        <w:rPr>
          <w:rFonts w:ascii="Arial" w:hAnsi="Arial" w:cs="Arial"/>
          <w:spacing w:val="-4"/>
          <w:sz w:val="20"/>
          <w:szCs w:val="20"/>
        </w:rPr>
        <w:t>5.1.1</w:t>
      </w:r>
      <w:r w:rsidRPr="00B417C8">
        <w:rPr>
          <w:rFonts w:ascii="Arial" w:hAnsi="Arial" w:cs="Arial"/>
          <w:spacing w:val="-4"/>
          <w:sz w:val="20"/>
          <w:szCs w:val="20"/>
        </w:rPr>
        <w:tab/>
      </w:r>
      <w:r w:rsidRPr="00B417C8">
        <w:rPr>
          <w:rFonts w:asciiTheme="minorHAnsi" w:hAnsiTheme="minorHAnsi" w:cs="Arial"/>
          <w:spacing w:val="-4"/>
          <w:u w:val="single"/>
        </w:rPr>
        <w:t>AGENTS AND EMPLOYEES:</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w:t>
      </w:r>
      <w:r w:rsidRPr="006E4211">
        <w:rPr>
          <w:rFonts w:asciiTheme="minorHAnsi" w:hAnsiTheme="minorHAnsi" w:cs="Arial"/>
          <w:spacing w:val="-5"/>
        </w:rPr>
        <w:lastRenderedPageBreak/>
        <w:t xml:space="preserve">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B417C8" w:rsidRDefault="006C6297" w:rsidP="006C6297">
      <w:pPr>
        <w:tabs>
          <w:tab w:val="left" w:pos="720"/>
        </w:tabs>
        <w:spacing w:line="360" w:lineRule="auto"/>
        <w:ind w:left="720"/>
        <w:jc w:val="both"/>
        <w:rPr>
          <w:rFonts w:asciiTheme="minorHAnsi" w:hAnsiTheme="minorHAnsi" w:cs="Arial"/>
        </w:rPr>
      </w:pPr>
      <w:r w:rsidRPr="00B417C8">
        <w:rPr>
          <w:rFonts w:asciiTheme="minorHAnsi" w:hAnsiTheme="minorHAnsi" w:cs="Arial"/>
        </w:rPr>
        <w:t>5.1.2</w:t>
      </w:r>
      <w:r w:rsidRPr="00B417C8">
        <w:rPr>
          <w:rFonts w:asciiTheme="minorHAnsi" w:hAnsiTheme="minorHAnsi" w:cs="Arial"/>
        </w:rPr>
        <w:tab/>
      </w:r>
      <w:r w:rsidRPr="00B417C8">
        <w:rPr>
          <w:rFonts w:asciiTheme="minorHAnsi" w:hAnsiTheme="minorHAnsi" w:cs="Arial"/>
          <w:u w:val="single"/>
        </w:rPr>
        <w:t>PUBLICITY:</w:t>
      </w:r>
      <w:r w:rsidRPr="00B417C8">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B417C8" w:rsidRDefault="006C6297" w:rsidP="006C6297">
      <w:pPr>
        <w:tabs>
          <w:tab w:val="left" w:pos="720"/>
          <w:tab w:val="left" w:pos="1080"/>
        </w:tabs>
        <w:spacing w:after="120"/>
        <w:ind w:left="720"/>
        <w:outlineLvl w:val="1"/>
        <w:rPr>
          <w:rFonts w:asciiTheme="minorHAnsi" w:hAnsiTheme="minorHAnsi" w:cs="Arial"/>
          <w:u w:val="single"/>
        </w:rPr>
      </w:pPr>
      <w:r w:rsidRPr="00B417C8">
        <w:rPr>
          <w:rFonts w:asciiTheme="minorHAnsi" w:hAnsiTheme="minorHAnsi" w:cs="Arial"/>
        </w:rPr>
        <w:t>5.1.3</w:t>
      </w:r>
      <w:r w:rsidRPr="00B417C8">
        <w:rPr>
          <w:rFonts w:asciiTheme="minorHAnsi" w:hAnsiTheme="minorHAnsi" w:cs="Arial"/>
        </w:rPr>
        <w:tab/>
      </w:r>
      <w:r w:rsidRPr="00B417C8">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B417C8">
        <w:rPr>
          <w:rFonts w:asciiTheme="minorHAnsi" w:hAnsiTheme="minorHAnsi" w:cs="Arial"/>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9D1394"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7" w:history="1">
        <w:r w:rsidR="001228DF" w:rsidRPr="009D1394">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B417C8">
        <w:rPr>
          <w:rFonts w:asciiTheme="minorHAnsi" w:hAnsiTheme="minorHAnsi" w:cs="Arial"/>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B417C8">
        <w:rPr>
          <w:rFonts w:asciiTheme="minorHAnsi" w:hAnsiTheme="minorHAnsi" w:cs="Arial"/>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B417C8">
        <w:rPr>
          <w:rFonts w:asciiTheme="minorHAnsi" w:hAnsiTheme="minorHAnsi" w:cs="Arial"/>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220618">
        <w:rPr>
          <w:rFonts w:asciiTheme="minorHAnsi" w:hAnsiTheme="minorHAnsi" w:cs="Arial"/>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220618">
        <w:rPr>
          <w:rFonts w:asciiTheme="minorHAnsi" w:hAnsiTheme="minorHAnsi" w:cs="Arial"/>
        </w:rPr>
        <w:lastRenderedPageBreak/>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220618">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220618">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220618">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B417C8">
        <w:rPr>
          <w:rFonts w:asciiTheme="minorHAnsi" w:hAnsiTheme="minorHAnsi" w:cs="Arial"/>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B417C8">
        <w:rPr>
          <w:rFonts w:asciiTheme="minorHAnsi" w:hAnsiTheme="minorHAnsi" w:cs="Arial"/>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6AF48D60"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B417C8">
        <w:rPr>
          <w:rFonts w:asciiTheme="minorHAnsi" w:hAnsiTheme="minorHAnsi" w:cs="Arial"/>
        </w:rPr>
        <w:t>5.1.9.1</w:t>
      </w:r>
      <w:r w:rsidR="00B417C8">
        <w:rPr>
          <w:rFonts w:asciiTheme="minorHAnsi" w:hAnsiTheme="minorHAnsi" w:cs="Arial"/>
        </w:rPr>
        <w:t xml:space="preserve"> </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4738D949"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B417C8">
        <w:rPr>
          <w:rFonts w:asciiTheme="minorHAnsi" w:hAnsiTheme="minorHAnsi" w:cs="Arial"/>
          <w:spacing w:val="-5"/>
        </w:rPr>
        <w:t xml:space="preserve">5.1.9.2 </w:t>
      </w:r>
      <w:r w:rsidR="00B417C8">
        <w:rPr>
          <w:rFonts w:asciiTheme="minorHAnsi" w:hAnsiTheme="minorHAnsi" w:cs="Arial"/>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3C5C97D0"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B417C8">
        <w:rPr>
          <w:rFonts w:asciiTheme="minorHAnsi" w:hAnsiTheme="minorHAnsi" w:cs="Arial"/>
          <w:spacing w:val="-6"/>
        </w:rPr>
        <w:t>5.1.9.3</w:t>
      </w:r>
      <w:r w:rsidR="00B417C8">
        <w:rPr>
          <w:rFonts w:asciiTheme="minorHAnsi" w:hAnsiTheme="minorHAnsi" w:cs="Arial"/>
          <w:spacing w:val="-6"/>
        </w:rPr>
        <w:t xml:space="preserve">   </w:t>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42E07D22"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B417C8">
        <w:rPr>
          <w:rFonts w:asciiTheme="minorHAnsi" w:hAnsiTheme="minorHAnsi" w:cs="Arial"/>
          <w:spacing w:val="-5"/>
        </w:rPr>
        <w:t>5.1.9.4</w:t>
      </w:r>
      <w:r w:rsidRPr="006E4211">
        <w:rPr>
          <w:rFonts w:asciiTheme="minorHAnsi" w:hAnsiTheme="minorHAnsi" w:cs="Arial"/>
          <w:b/>
          <w:spacing w:val="-5"/>
        </w:rPr>
        <w:t xml:space="preserve"> </w:t>
      </w:r>
      <w:r w:rsidR="00B417C8">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B417C8">
        <w:rPr>
          <w:rFonts w:asciiTheme="minorHAnsi" w:hAnsiTheme="minorHAnsi" w:cs="Arial"/>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B417C8">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392D525A"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B417C8">
        <w:rPr>
          <w:rFonts w:asciiTheme="minorHAnsi" w:hAnsiTheme="minorHAnsi" w:cs="Arial"/>
          <w:spacing w:val="-1"/>
        </w:rPr>
        <w:t>5.1.9.7</w:t>
      </w:r>
      <w:r w:rsidR="00B417C8">
        <w:rPr>
          <w:rFonts w:asciiTheme="minorHAnsi" w:hAnsiTheme="minorHAnsi" w:cs="Arial"/>
          <w:spacing w:val="-1"/>
        </w:rPr>
        <w:t xml:space="preserve"> </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sidRPr="00B417C8">
        <w:rPr>
          <w:rFonts w:asciiTheme="minorHAnsi" w:hAnsiTheme="minorHAnsi" w:cs="Arial"/>
          <w:spacing w:val="-3"/>
        </w:rPr>
        <w:t>5.</w:t>
      </w:r>
      <w:r w:rsidR="00C41BF1" w:rsidRPr="00B417C8">
        <w:rPr>
          <w:rFonts w:asciiTheme="minorHAnsi" w:hAnsiTheme="minorHAnsi" w:cs="Arial"/>
          <w:spacing w:val="-3"/>
        </w:rPr>
        <w:t>1.</w:t>
      </w:r>
      <w:r w:rsidRPr="00B417C8">
        <w:rPr>
          <w:rFonts w:asciiTheme="minorHAnsi" w:hAnsiTheme="minorHAnsi" w:cs="Arial"/>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lastRenderedPageBreak/>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sidRPr="00B417C8">
        <w:rPr>
          <w:rFonts w:asciiTheme="minorHAnsi" w:hAnsiTheme="minorHAnsi"/>
        </w:rPr>
        <w:t>5.</w:t>
      </w:r>
      <w:r w:rsidR="00C41BF1" w:rsidRPr="00B417C8">
        <w:rPr>
          <w:rFonts w:asciiTheme="minorHAnsi" w:hAnsiTheme="minorHAnsi"/>
        </w:rPr>
        <w:t>1.</w:t>
      </w:r>
      <w:r w:rsidRPr="00B417C8">
        <w:rPr>
          <w:rFonts w:asciiTheme="minorHAnsi" w:hAnsiTheme="minorHAnsi"/>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B417C8">
        <w:rPr>
          <w:rFonts w:asciiTheme="minorHAnsi" w:hAnsiTheme="minorHAnsi"/>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B417C8">
        <w:rPr>
          <w:rFonts w:asciiTheme="minorHAnsi" w:hAnsiTheme="minorHAnsi"/>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lastRenderedPageBreak/>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B417C8">
        <w:rPr>
          <w:rFonts w:asciiTheme="minorHAnsi" w:hAnsiTheme="minorHAnsi"/>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CB4CF5D" w14:textId="7B3454E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1AA9A62" w14:textId="5508CB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D83EA96" w14:textId="77777777" w:rsidR="007D346D" w:rsidRPr="002464C6" w:rsidRDefault="007D346D" w:rsidP="001E27AF">
      <w:pPr>
        <w:tabs>
          <w:tab w:val="left" w:pos="720"/>
          <w:tab w:val="left" w:pos="1080"/>
          <w:tab w:val="left" w:pos="1440"/>
          <w:tab w:val="left" w:pos="1800"/>
        </w:tabs>
        <w:spacing w:after="120"/>
        <w:ind w:left="1440" w:hanging="720"/>
        <w:outlineLvl w:val="1"/>
        <w:rPr>
          <w:rFonts w:asciiTheme="minorHAnsi" w:hAnsiTheme="minorHAnsi" w:cs="Arial"/>
          <w:spacing w:val="-3"/>
        </w:rPr>
      </w:pPr>
    </w:p>
    <w:tbl>
      <w:tblPr>
        <w:tblW w:w="0" w:type="auto"/>
        <w:tblLook w:val="01E0" w:firstRow="1" w:lastRow="1" w:firstColumn="1" w:lastColumn="1" w:noHBand="0" w:noVBand="0"/>
      </w:tblPr>
      <w:tblGrid>
        <w:gridCol w:w="4158"/>
        <w:gridCol w:w="1620"/>
        <w:gridCol w:w="3438"/>
      </w:tblGrid>
      <w:tr w:rsidR="00385D6F" w:rsidRPr="00E97A4E" w14:paraId="6E134B6F" w14:textId="77777777" w:rsidTr="003C5FB2">
        <w:tc>
          <w:tcPr>
            <w:tcW w:w="9216" w:type="dxa"/>
            <w:gridSpan w:val="3"/>
          </w:tcPr>
          <w:p w14:paraId="018F35E5" w14:textId="77777777" w:rsidR="00385D6F" w:rsidRPr="00E97A4E" w:rsidRDefault="00385D6F" w:rsidP="003C5FB2">
            <w:pPr>
              <w:jc w:val="center"/>
              <w:rPr>
                <w:rFonts w:asciiTheme="minorHAnsi" w:hAnsiTheme="minorHAnsi"/>
                <w:color w:val="000000" w:themeColor="text1"/>
              </w:rPr>
            </w:pPr>
            <w:r w:rsidRPr="00E97A4E">
              <w:rPr>
                <w:rFonts w:asciiTheme="minorHAnsi" w:hAnsiTheme="minorHAnsi"/>
                <w:b/>
                <w:color w:val="000000" w:themeColor="text1"/>
                <w:u w:val="single"/>
              </w:rPr>
              <w:t>REQUIRED FOR ALL PROJECTS</w:t>
            </w:r>
          </w:p>
        </w:tc>
      </w:tr>
      <w:tr w:rsidR="00385D6F" w:rsidRPr="00E97A4E" w14:paraId="7A981BD6" w14:textId="77777777" w:rsidTr="003C5FB2">
        <w:tc>
          <w:tcPr>
            <w:tcW w:w="4158" w:type="dxa"/>
          </w:tcPr>
          <w:p w14:paraId="7541D8D5" w14:textId="77777777" w:rsidR="00385D6F" w:rsidRPr="00E97A4E" w:rsidRDefault="00385D6F" w:rsidP="003C5FB2">
            <w:pPr>
              <w:rPr>
                <w:rFonts w:asciiTheme="minorHAnsi" w:hAnsiTheme="minorHAnsi"/>
                <w:color w:val="000000" w:themeColor="text1"/>
              </w:rPr>
            </w:pPr>
          </w:p>
        </w:tc>
        <w:tc>
          <w:tcPr>
            <w:tcW w:w="5058" w:type="dxa"/>
            <w:gridSpan w:val="2"/>
          </w:tcPr>
          <w:p w14:paraId="7A28642D" w14:textId="77777777" w:rsidR="00385D6F" w:rsidRPr="00E97A4E" w:rsidRDefault="00385D6F" w:rsidP="003C5FB2">
            <w:pPr>
              <w:rPr>
                <w:rFonts w:asciiTheme="minorHAnsi" w:hAnsiTheme="minorHAnsi"/>
                <w:color w:val="000000" w:themeColor="text1"/>
              </w:rPr>
            </w:pPr>
          </w:p>
        </w:tc>
      </w:tr>
      <w:tr w:rsidR="00385D6F" w:rsidRPr="00E97A4E" w14:paraId="5D8D3AA9" w14:textId="77777777" w:rsidTr="003C5FB2">
        <w:tc>
          <w:tcPr>
            <w:tcW w:w="4158" w:type="dxa"/>
          </w:tcPr>
          <w:p w14:paraId="3870ECEF" w14:textId="77777777" w:rsidR="00385D6F" w:rsidRPr="00E97A4E" w:rsidRDefault="00385D6F" w:rsidP="003C5FB2">
            <w:pPr>
              <w:rPr>
                <w:rFonts w:asciiTheme="minorHAnsi" w:hAnsiTheme="minorHAnsi"/>
                <w:color w:val="000000" w:themeColor="text1"/>
              </w:rPr>
            </w:pPr>
            <w:r w:rsidRPr="00E97A4E">
              <w:rPr>
                <w:rFonts w:asciiTheme="minorHAnsi" w:hAnsiTheme="minorHAnsi"/>
                <w:color w:val="000000" w:themeColor="text1"/>
              </w:rPr>
              <w:t>Does this project receive Federal funds?</w:t>
            </w:r>
          </w:p>
        </w:tc>
        <w:tc>
          <w:tcPr>
            <w:tcW w:w="1620" w:type="dxa"/>
          </w:tcPr>
          <w:p w14:paraId="5F3E60F8" w14:textId="77777777" w:rsidR="00385D6F" w:rsidRPr="00E97A4E" w:rsidRDefault="00385D6F" w:rsidP="003C5FB2">
            <w:pPr>
              <w:rPr>
                <w:rFonts w:asciiTheme="minorHAnsi" w:hAnsiTheme="minorHAnsi"/>
                <w:color w:val="000000" w:themeColor="text1"/>
              </w:rPr>
            </w:pPr>
            <w:r w:rsidRPr="00E97A4E">
              <w:rPr>
                <w:rFonts w:asciiTheme="minorHAnsi" w:hAnsiTheme="minorHAnsi"/>
                <w:color w:val="000000" w:themeColor="text1"/>
              </w:rPr>
              <w:fldChar w:fldCharType="begin">
                <w:ffData>
                  <w:name w:val="Check1"/>
                  <w:enabled/>
                  <w:calcOnExit w:val="0"/>
                  <w:checkBox>
                    <w:sizeAuto/>
                    <w:default w:val="0"/>
                  </w:checkBox>
                </w:ffData>
              </w:fldChar>
            </w:r>
            <w:r w:rsidRPr="00E97A4E">
              <w:rPr>
                <w:rFonts w:asciiTheme="minorHAnsi" w:hAnsiTheme="minorHAnsi"/>
                <w:color w:val="000000" w:themeColor="text1"/>
              </w:rPr>
              <w:instrText xml:space="preserve"> FORMCHECKBOX </w:instrText>
            </w:r>
            <w:r w:rsidR="00EE4870">
              <w:rPr>
                <w:rFonts w:asciiTheme="minorHAnsi" w:hAnsiTheme="minorHAnsi"/>
                <w:color w:val="000000" w:themeColor="text1"/>
              </w:rPr>
            </w:r>
            <w:r w:rsidR="00EE4870">
              <w:rPr>
                <w:rFonts w:asciiTheme="minorHAnsi" w:hAnsiTheme="minorHAnsi"/>
                <w:color w:val="000000" w:themeColor="text1"/>
              </w:rPr>
              <w:fldChar w:fldCharType="separate"/>
            </w:r>
            <w:r w:rsidRPr="00E97A4E">
              <w:rPr>
                <w:rFonts w:asciiTheme="minorHAnsi" w:hAnsiTheme="minorHAnsi"/>
                <w:color w:val="000000" w:themeColor="text1"/>
              </w:rPr>
              <w:fldChar w:fldCharType="end"/>
            </w:r>
            <w:r w:rsidRPr="00E97A4E">
              <w:rPr>
                <w:rFonts w:asciiTheme="minorHAnsi" w:hAnsiTheme="minorHAnsi"/>
                <w:color w:val="000000" w:themeColor="text1"/>
              </w:rPr>
              <w:t xml:space="preserve">  Yes</w:t>
            </w:r>
          </w:p>
        </w:tc>
        <w:tc>
          <w:tcPr>
            <w:tcW w:w="3438" w:type="dxa"/>
          </w:tcPr>
          <w:p w14:paraId="59DF6FF7" w14:textId="77777777" w:rsidR="00385D6F" w:rsidRDefault="00385D6F" w:rsidP="003C5FB2">
            <w:pPr>
              <w:rPr>
                <w:rFonts w:asciiTheme="minorHAnsi" w:hAnsiTheme="minorHAnsi"/>
                <w:color w:val="000000" w:themeColor="text1"/>
              </w:rPr>
            </w:pPr>
            <w:r w:rsidRPr="00E97A4E">
              <w:rPr>
                <w:rFonts w:asciiTheme="minorHAnsi" w:hAnsiTheme="minorHAnsi"/>
                <w:color w:val="000000" w:themeColor="text1"/>
              </w:rPr>
              <w:fldChar w:fldCharType="begin">
                <w:ffData>
                  <w:name w:val="Check2"/>
                  <w:enabled/>
                  <w:calcOnExit w:val="0"/>
                  <w:checkBox>
                    <w:sizeAuto/>
                    <w:default w:val="1"/>
                  </w:checkBox>
                </w:ffData>
              </w:fldChar>
            </w:r>
            <w:r w:rsidRPr="00E97A4E">
              <w:rPr>
                <w:rFonts w:asciiTheme="minorHAnsi" w:hAnsiTheme="minorHAnsi"/>
                <w:color w:val="000000" w:themeColor="text1"/>
              </w:rPr>
              <w:instrText xml:space="preserve"> FORMCHECKBOX </w:instrText>
            </w:r>
            <w:r w:rsidR="00EE4870">
              <w:rPr>
                <w:rFonts w:asciiTheme="minorHAnsi" w:hAnsiTheme="minorHAnsi"/>
                <w:color w:val="000000" w:themeColor="text1"/>
              </w:rPr>
            </w:r>
            <w:r w:rsidR="00EE4870">
              <w:rPr>
                <w:rFonts w:asciiTheme="minorHAnsi" w:hAnsiTheme="minorHAnsi"/>
                <w:color w:val="000000" w:themeColor="text1"/>
              </w:rPr>
              <w:fldChar w:fldCharType="separate"/>
            </w:r>
            <w:r w:rsidRPr="00E97A4E">
              <w:rPr>
                <w:rFonts w:asciiTheme="minorHAnsi" w:hAnsiTheme="minorHAnsi"/>
                <w:color w:val="000000" w:themeColor="text1"/>
              </w:rPr>
              <w:fldChar w:fldCharType="end"/>
            </w:r>
            <w:r w:rsidRPr="00E97A4E">
              <w:rPr>
                <w:rFonts w:asciiTheme="minorHAnsi" w:hAnsiTheme="minorHAnsi"/>
                <w:color w:val="000000" w:themeColor="text1"/>
              </w:rPr>
              <w:t xml:space="preserve">  No</w:t>
            </w:r>
          </w:p>
          <w:p w14:paraId="6BD73596" w14:textId="77777777" w:rsidR="00F8793F" w:rsidRDefault="00F8793F" w:rsidP="003C5FB2">
            <w:pPr>
              <w:rPr>
                <w:rFonts w:asciiTheme="minorHAnsi" w:hAnsiTheme="minorHAnsi"/>
                <w:color w:val="000000" w:themeColor="text1"/>
              </w:rPr>
            </w:pPr>
          </w:p>
          <w:p w14:paraId="3A2FBA0C" w14:textId="77777777" w:rsidR="00F8793F" w:rsidRDefault="00F8793F" w:rsidP="003C5FB2">
            <w:pPr>
              <w:rPr>
                <w:rFonts w:asciiTheme="minorHAnsi" w:hAnsiTheme="minorHAnsi"/>
                <w:color w:val="000000" w:themeColor="text1"/>
              </w:rPr>
            </w:pPr>
          </w:p>
          <w:p w14:paraId="771AE341" w14:textId="77777777" w:rsidR="00F8793F" w:rsidRPr="00E97A4E" w:rsidRDefault="00F8793F" w:rsidP="003C5FB2">
            <w:pPr>
              <w:rPr>
                <w:rFonts w:asciiTheme="minorHAnsi" w:hAnsiTheme="minorHAnsi"/>
                <w:color w:val="000000" w:themeColor="text1"/>
              </w:rPr>
            </w:pPr>
          </w:p>
        </w:tc>
      </w:tr>
      <w:tr w:rsidR="007D346D" w:rsidRPr="00E97A4E" w14:paraId="18F633C4" w14:textId="77777777" w:rsidTr="003C5FB2">
        <w:tc>
          <w:tcPr>
            <w:tcW w:w="4158" w:type="dxa"/>
          </w:tcPr>
          <w:p w14:paraId="761DA8AC" w14:textId="77777777" w:rsidR="007D346D" w:rsidRPr="00E97A4E" w:rsidRDefault="007D346D" w:rsidP="003C5FB2">
            <w:pPr>
              <w:rPr>
                <w:rFonts w:asciiTheme="minorHAnsi" w:hAnsiTheme="minorHAnsi"/>
                <w:color w:val="000000" w:themeColor="text1"/>
              </w:rPr>
            </w:pPr>
          </w:p>
        </w:tc>
        <w:tc>
          <w:tcPr>
            <w:tcW w:w="1620" w:type="dxa"/>
          </w:tcPr>
          <w:p w14:paraId="6ADCB595" w14:textId="77777777" w:rsidR="007D346D" w:rsidRPr="00E97A4E" w:rsidRDefault="007D346D" w:rsidP="003C5FB2">
            <w:pPr>
              <w:rPr>
                <w:rFonts w:asciiTheme="minorHAnsi" w:hAnsiTheme="minorHAnsi"/>
                <w:color w:val="000000" w:themeColor="text1"/>
              </w:rPr>
            </w:pPr>
          </w:p>
        </w:tc>
        <w:tc>
          <w:tcPr>
            <w:tcW w:w="3438" w:type="dxa"/>
          </w:tcPr>
          <w:p w14:paraId="302F12EF" w14:textId="77777777" w:rsidR="007D346D" w:rsidRPr="00E97A4E" w:rsidRDefault="007D346D" w:rsidP="003C5FB2">
            <w:pPr>
              <w:rPr>
                <w:rFonts w:asciiTheme="minorHAnsi" w:hAnsiTheme="minorHAnsi"/>
                <w:color w:val="000000" w:themeColor="text1"/>
              </w:rPr>
            </w:pPr>
          </w:p>
        </w:tc>
      </w:tr>
    </w:tbl>
    <w:p w14:paraId="2A3618DA" w14:textId="3A646C11" w:rsidR="009742ED" w:rsidRPr="00E97A4E"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BA580D" w14:textId="77777777" w:rsidR="00F8793F" w:rsidRDefault="00F8793F" w:rsidP="006C6297">
      <w:pPr>
        <w:tabs>
          <w:tab w:val="left" w:pos="2160"/>
        </w:tabs>
        <w:spacing w:before="240" w:line="23" w:lineRule="atLeast"/>
        <w:jc w:val="both"/>
        <w:rPr>
          <w:rFonts w:asciiTheme="minorHAnsi" w:hAnsiTheme="minorHAnsi" w:cstheme="minorHAnsi"/>
          <w:iCs/>
        </w:rPr>
        <w:sectPr w:rsidR="00F8793F">
          <w:headerReference w:type="default" r:id="rId38"/>
          <w:footerReference w:type="default" r:id="rId39"/>
          <w:pgSz w:w="12240" w:h="15840"/>
          <w:pgMar w:top="1440" w:right="1440" w:bottom="1440" w:left="1440" w:header="720" w:footer="720" w:gutter="0"/>
          <w:cols w:space="720"/>
          <w:docGrid w:linePitch="360"/>
        </w:sectPr>
      </w:pPr>
    </w:p>
    <w:p w14:paraId="20113B30" w14:textId="535FE3FE" w:rsidR="006C6297" w:rsidRDefault="006C6297" w:rsidP="006C6297">
      <w:pPr>
        <w:tabs>
          <w:tab w:val="left" w:pos="2160"/>
        </w:tabs>
        <w:spacing w:before="240" w:line="23" w:lineRule="atLeast"/>
        <w:jc w:val="both"/>
        <w:rPr>
          <w:rFonts w:asciiTheme="minorHAnsi" w:hAnsiTheme="minorHAnsi" w:cstheme="minorHAnsi"/>
          <w:iCs/>
        </w:rPr>
      </w:pPr>
    </w:p>
    <w:p w14:paraId="6901DC2C" w14:textId="77777777" w:rsidR="000105C4" w:rsidRDefault="000105C4" w:rsidP="00F8793F">
      <w:pPr>
        <w:tabs>
          <w:tab w:val="left" w:pos="9360"/>
          <w:tab w:val="left" w:pos="10080"/>
        </w:tabs>
        <w:spacing w:before="240" w:after="240"/>
        <w:rPr>
          <w:rStyle w:val="Style10"/>
          <w:b/>
          <w:sz w:val="36"/>
          <w:szCs w:val="36"/>
        </w:rPr>
      </w:pPr>
    </w:p>
    <w:p w14:paraId="6041D3D3" w14:textId="77777777" w:rsidR="00DB3195" w:rsidRDefault="00DB3195" w:rsidP="00350F8F">
      <w:pPr>
        <w:tabs>
          <w:tab w:val="left" w:pos="9360"/>
          <w:tab w:val="left" w:pos="10080"/>
        </w:tabs>
        <w:spacing w:before="240" w:after="240"/>
        <w:jc w:val="center"/>
        <w:rPr>
          <w:rStyle w:val="Style10"/>
          <w:b/>
          <w:sz w:val="36"/>
          <w:szCs w:val="36"/>
        </w:rPr>
      </w:pPr>
    </w:p>
    <w:p w14:paraId="474ED113" w14:textId="257941A7" w:rsidR="006C6297" w:rsidRDefault="001D5DDB" w:rsidP="00350F8F">
      <w:pPr>
        <w:tabs>
          <w:tab w:val="left" w:pos="9360"/>
          <w:tab w:val="left" w:pos="10080"/>
        </w:tabs>
        <w:spacing w:before="240" w:after="240"/>
        <w:jc w:val="center"/>
        <w:rPr>
          <w:rStyle w:val="Style10"/>
          <w:b/>
          <w:sz w:val="36"/>
          <w:szCs w:val="36"/>
        </w:rPr>
      </w:pPr>
      <w:r w:rsidRPr="006C6297">
        <w:rPr>
          <w:rStyle w:val="Style10"/>
          <w:b/>
          <w:sz w:val="36"/>
          <w:szCs w:val="36"/>
        </w:rPr>
        <w:t>ATTACHMENTS</w:t>
      </w:r>
    </w:p>
    <w:p w14:paraId="665B63E6" w14:textId="77777777" w:rsidR="00F8793F" w:rsidRDefault="00F8793F" w:rsidP="00F8793F">
      <w:pPr>
        <w:tabs>
          <w:tab w:val="left" w:pos="9360"/>
          <w:tab w:val="left" w:pos="10080"/>
        </w:tabs>
        <w:spacing w:before="240" w:after="240"/>
        <w:rPr>
          <w:rStyle w:val="Style10"/>
          <w:b/>
          <w:sz w:val="24"/>
          <w:szCs w:val="24"/>
        </w:rPr>
      </w:pP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0"/>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1"/>
          <w:footerReference w:type="default" r:id="rId42"/>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3" w:history="1">
        <w:r w:rsidRPr="009D1394">
          <w:rPr>
            <w:rStyle w:val="Hyperlink"/>
            <w:rFonts w:asciiTheme="minorHAnsi" w:eastAsia="Calibri" w:hAnsiTheme="minorHAnsi"/>
            <w:sz w:val="22"/>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4"/>
          <w:footerReference w:type="default" r:id="rId45"/>
          <w:pgSz w:w="12240" w:h="15840"/>
          <w:pgMar w:top="1440" w:right="1440" w:bottom="1440" w:left="1440" w:header="720" w:footer="720" w:gutter="0"/>
          <w:cols w:space="720"/>
          <w:docGrid w:linePitch="360"/>
        </w:sectPr>
      </w:pPr>
      <w:r>
        <w:rPr>
          <w:noProof/>
        </w:rPr>
        <w:drawing>
          <wp:inline distT="0" distB="0" distL="0" distR="0" wp14:anchorId="0918C870" wp14:editId="6A18F0EC">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6"/>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7B8977B9"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775 ILCS 5/2-101.  If the Agency/University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EE4870">
        <w:rPr>
          <w:rFonts w:asciiTheme="minorHAnsi" w:hAnsiTheme="minorHAnsi" w:cs="Arial"/>
        </w:rPr>
      </w:r>
      <w:r w:rsidR="00EE4870">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63207CEB"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7" w:history="1">
        <w:r w:rsidR="009D1394" w:rsidRPr="009D1394">
          <w:rPr>
            <w:rStyle w:val="Hyperlink"/>
            <w:rFonts w:asciiTheme="minorHAnsi" w:hAnsiTheme="minorHAnsi"/>
            <w:sz w:val="22"/>
          </w:rPr>
          <w:t>http://www.illinois.gov/dhr/PublicContracts/Pages/IDHR_Number.aspx</w:t>
        </w:r>
      </w:hyperlink>
      <w:r w:rsidR="009D1394">
        <w:t>.</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8"/>
          <w:footerReference w:type="default" r:id="rId49"/>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50"/>
          <w:footerReference w:type="default" r:id="rId51"/>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120F9B">
      <w:pPr>
        <w:pStyle w:val="ListParagraph"/>
        <w:numPr>
          <w:ilvl w:val="0"/>
          <w:numId w:val="28"/>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30695E1B"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568466D2"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97C6EC6"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00350F8F">
        <w:rPr>
          <w:rFonts w:eastAsia="Calibri" w:cs="Calibri"/>
        </w:rPr>
        <w:t xml:space="preserve">y </w:t>
      </w:r>
      <w:r w:rsidRPr="000B5501">
        <w:rPr>
          <w:rFonts w:eastAsia="Calibri" w:cs="Calibri"/>
        </w:rPr>
        <w:t>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2" w:history="1">
        <w:r w:rsidRPr="009D1394">
          <w:rPr>
            <w:rStyle w:val="Hyperlink"/>
            <w:rFonts w:asciiTheme="minorHAnsi" w:eastAsia="Calibri" w:hAnsiTheme="minorHAnsi" w:cs="Calibri"/>
            <w:sz w:val="22"/>
          </w:rPr>
          <w:t>w</w:t>
        </w:r>
        <w:r w:rsidRPr="009D1394">
          <w:rPr>
            <w:rStyle w:val="Hyperlink"/>
            <w:rFonts w:asciiTheme="minorHAnsi" w:eastAsia="Calibri" w:hAnsiTheme="minorHAnsi" w:cs="Calibri"/>
            <w:spacing w:val="-2"/>
            <w:sz w:val="22"/>
          </w:rPr>
          <w:t>w</w:t>
        </w:r>
        <w:r w:rsidRPr="009D1394">
          <w:rPr>
            <w:rStyle w:val="Hyperlink"/>
            <w:rFonts w:asciiTheme="minorHAnsi" w:eastAsia="Calibri" w:hAnsiTheme="minorHAnsi" w:cs="Calibri"/>
            <w:sz w:val="22"/>
          </w:rPr>
          <w:t>w.</w:t>
        </w:r>
        <w:r w:rsidRPr="009D1394">
          <w:rPr>
            <w:rStyle w:val="Hyperlink"/>
            <w:rFonts w:asciiTheme="minorHAnsi" w:eastAsia="Calibri" w:hAnsiTheme="minorHAnsi" w:cs="Calibri"/>
            <w:spacing w:val="-1"/>
            <w:sz w:val="22"/>
          </w:rPr>
          <w:t>dh</w:t>
        </w:r>
        <w:r w:rsidRPr="009D1394">
          <w:rPr>
            <w:rStyle w:val="Hyperlink"/>
            <w:rFonts w:asciiTheme="minorHAnsi" w:eastAsia="Calibri" w:hAnsiTheme="minorHAnsi" w:cs="Calibri"/>
            <w:sz w:val="22"/>
          </w:rPr>
          <w:t>s.sta</w:t>
        </w:r>
        <w:r w:rsidRPr="009D1394">
          <w:rPr>
            <w:rStyle w:val="Hyperlink"/>
            <w:rFonts w:asciiTheme="minorHAnsi" w:eastAsia="Calibri" w:hAnsiTheme="minorHAnsi" w:cs="Calibri"/>
            <w:spacing w:val="-2"/>
            <w:sz w:val="22"/>
          </w:rPr>
          <w:t>t</w:t>
        </w:r>
        <w:r w:rsidRPr="009D1394">
          <w:rPr>
            <w:rStyle w:val="Hyperlink"/>
            <w:rFonts w:asciiTheme="minorHAnsi" w:eastAsia="Calibri" w:hAnsiTheme="minorHAnsi" w:cs="Calibri"/>
            <w:sz w:val="22"/>
          </w:rPr>
          <w:t>e.il.</w:t>
        </w:r>
        <w:r w:rsidRPr="009D1394">
          <w:rPr>
            <w:rStyle w:val="Hyperlink"/>
            <w:rFonts w:asciiTheme="minorHAnsi" w:eastAsia="Calibri" w:hAnsiTheme="minorHAnsi" w:cs="Calibri"/>
            <w:spacing w:val="-1"/>
            <w:sz w:val="22"/>
          </w:rPr>
          <w:t>u</w:t>
        </w:r>
        <w:r w:rsidRPr="009D1394">
          <w:rPr>
            <w:rStyle w:val="Hyperlink"/>
            <w:rFonts w:asciiTheme="minorHAnsi" w:eastAsia="Calibri" w:hAnsiTheme="minorHAnsi" w:cs="Calibri"/>
            <w:sz w:val="22"/>
          </w:rPr>
          <w:t>s</w:t>
        </w:r>
        <w:r w:rsidRPr="009D1394">
          <w:rPr>
            <w:rStyle w:val="Hyperlink"/>
            <w:rFonts w:asciiTheme="minorHAnsi" w:eastAsia="Calibri" w:hAnsiTheme="minorHAnsi" w:cs="Calibri"/>
            <w:spacing w:val="1"/>
            <w:sz w:val="22"/>
          </w:rPr>
          <w:t>/</w:t>
        </w:r>
        <w:r w:rsidRPr="009D1394">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C25552"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09A21E04" w14:textId="05B259AE" w:rsidR="009826BA" w:rsidRDefault="000B5501" w:rsidP="00350F8F">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AB7E5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79D9489" w14:textId="3D3B14E4" w:rsidR="000B5501" w:rsidRPr="000B5501" w:rsidRDefault="009826BA" w:rsidP="000B5501">
      <w:pPr>
        <w:pStyle w:val="ListParagraph"/>
        <w:tabs>
          <w:tab w:val="left" w:pos="720"/>
        </w:tabs>
        <w:spacing w:before="240" w:after="240" w:line="23" w:lineRule="atLeast"/>
        <w:ind w:hanging="630"/>
        <w:jc w:val="both"/>
        <w:rPr>
          <w:rFonts w:eastAsia="Calibri"/>
        </w:rPr>
      </w:pPr>
      <w:r>
        <w:rPr>
          <w:rFonts w:cs="Calibri"/>
        </w:rPr>
        <w:t>3</w:t>
      </w:r>
      <w:r w:rsidR="00810171">
        <w:rPr>
          <w:rFonts w:cs="Calibri"/>
        </w:rPr>
        <w:t>1</w:t>
      </w:r>
      <w:r w:rsidR="000B5501" w:rsidRPr="000B5501">
        <w:rPr>
          <w:rFonts w:cs="Calibri"/>
        </w:rPr>
        <w:t>.</w:t>
      </w:r>
      <w:r w:rsidR="000B5501" w:rsidRPr="000B5501">
        <w:rPr>
          <w:rFonts w:cs="Calibri"/>
        </w:rPr>
        <w:tab/>
      </w:r>
      <w:r w:rsidR="000B5501" w:rsidRPr="000B5501">
        <w:rPr>
          <w:rFonts w:cstheme="minorHAnsi"/>
        </w:rPr>
        <w:t xml:space="preserve">A person (other than an individual acting as a sole proprietor) must be a duly constituted legal entity and authorized to </w:t>
      </w:r>
      <w:r w:rsidR="00450D90">
        <w:rPr>
          <w:rFonts w:cstheme="minorHAnsi"/>
        </w:rPr>
        <w:t>do</w:t>
      </w:r>
      <w:r w:rsidR="000B5501" w:rsidRPr="000B5501">
        <w:rPr>
          <w:rFonts w:cstheme="minorHAnsi"/>
        </w:rPr>
        <w:t xml:space="preserve"> business in Illinois prior to submitting a bid or offer.  30 ILCS 500/20-43.  If you do not meet these criteria, then your bid or offer will be disqualified.</w:t>
      </w:r>
    </w:p>
    <w:p w14:paraId="73583CE9" w14:textId="110E0FE9" w:rsidR="000B5501" w:rsidRPr="000B5501" w:rsidRDefault="000B5501" w:rsidP="000B5501">
      <w:pPr>
        <w:spacing w:after="240"/>
        <w:ind w:left="720"/>
        <w:jc w:val="both"/>
        <w:rPr>
          <w:rFonts w:eastAsia="Calibri" w:cstheme="minorHAnsi"/>
        </w:rPr>
      </w:pPr>
      <w:r w:rsidRPr="000B5501">
        <w:rPr>
          <w:rFonts w:eastAsia="Calibri" w:cstheme="minorHAnsi"/>
        </w:rPr>
        <w:t xml:space="preserve">Vendor must make one of the following </w:t>
      </w:r>
      <w:r w:rsidR="00450D90">
        <w:rPr>
          <w:rFonts w:eastAsia="Calibri" w:cstheme="minorHAnsi"/>
        </w:rPr>
        <w:t xml:space="preserve">four </w:t>
      </w:r>
      <w:r w:rsidRPr="000B5501">
        <w:rPr>
          <w:rFonts w:eastAsia="Calibri" w:cstheme="minorHAnsi"/>
        </w:rPr>
        <w:t>certifications by checking the appropriate box.</w:t>
      </w:r>
      <w:r w:rsidR="00450D90">
        <w:rPr>
          <w:rFonts w:eastAsia="Calibri" w:cstheme="minorHAnsi"/>
        </w:rPr>
        <w:t xml:space="preserve">  If C or D is checked, then Vendor must attach to this form the requested documentation.</w:t>
      </w:r>
    </w:p>
    <w:p w14:paraId="1B259B47" w14:textId="77777777" w:rsidR="000B5501" w:rsidRPr="000B5501" w:rsidRDefault="000B5501" w:rsidP="00120F9B">
      <w:pPr>
        <w:numPr>
          <w:ilvl w:val="0"/>
          <w:numId w:val="27"/>
        </w:numPr>
        <w:spacing w:after="240" w:line="276" w:lineRule="auto"/>
        <w:ind w:left="1440" w:hanging="720"/>
        <w:jc w:val="both"/>
        <w:rPr>
          <w:rFonts w:eastAsia="Calibri" w:cstheme="minorHAns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EE4870">
        <w:rPr>
          <w:rFonts w:eastAsia="Calibri"/>
        </w:rPr>
      </w:r>
      <w:r w:rsidR="00EE4870">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Vendor certifies it is an individual acting as a sole proprietor and is therefore not subject to the requirements of section 20-43 of the Procurement Code.</w:t>
      </w:r>
    </w:p>
    <w:p w14:paraId="0CC2A42D" w14:textId="555D8178" w:rsidR="000B5501" w:rsidRPr="00810171"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EE4870">
        <w:rPr>
          <w:rFonts w:eastAsia="Calibri"/>
        </w:rPr>
      </w:r>
      <w:r w:rsidR="00EE4870">
        <w:rPr>
          <w:rFonts w:eastAsia="Calibri"/>
        </w:rPr>
        <w:fldChar w:fldCharType="separate"/>
      </w:r>
      <w:r w:rsidRPr="000B5501">
        <w:rPr>
          <w:rFonts w:eastAsia="Calibri"/>
        </w:rPr>
        <w:fldChar w:fldCharType="end"/>
      </w:r>
      <w:r w:rsidRPr="000B5501">
        <w:rPr>
          <w:rFonts w:eastAsia="Calibri"/>
        </w:rPr>
        <w:t xml:space="preserve"> </w:t>
      </w:r>
      <w:r w:rsidR="00EC2CCC" w:rsidRPr="000B5501">
        <w:rPr>
          <w:rFonts w:eastAsia="Calibri" w:cstheme="minorHAnsi"/>
        </w:rPr>
        <w:t>Vendor certifies that it is a legal entity</w:t>
      </w:r>
      <w:r w:rsidR="00450D90">
        <w:rPr>
          <w:rFonts w:eastAsia="Calibri" w:cstheme="minorHAnsi"/>
        </w:rPr>
        <w:t>, and was</w:t>
      </w:r>
      <w:r w:rsidR="00EC2CCC" w:rsidRPr="000B5501">
        <w:rPr>
          <w:rFonts w:eastAsia="Calibri" w:cstheme="minorHAnsi"/>
        </w:rPr>
        <w:t xml:space="preserve"> authorized to </w:t>
      </w:r>
      <w:r w:rsidR="00450D90">
        <w:rPr>
          <w:rFonts w:eastAsia="Calibri" w:cstheme="minorHAnsi"/>
        </w:rPr>
        <w:t>do</w:t>
      </w:r>
      <w:r w:rsidR="00EC2CCC" w:rsidRPr="000B5501">
        <w:rPr>
          <w:rFonts w:eastAsia="Calibri" w:cstheme="minorHAnsi"/>
        </w:rPr>
        <w:t xml:space="preserve"> business in Illinois </w:t>
      </w:r>
      <w:r w:rsidR="00450D90">
        <w:rPr>
          <w:rFonts w:eastAsia="Calibri" w:cstheme="minorHAnsi"/>
        </w:rPr>
        <w:t>as of the date for submitting this bid or offer</w:t>
      </w:r>
      <w:r w:rsidR="00EC2CCC" w:rsidRPr="000B5501">
        <w:rPr>
          <w:rFonts w:eastAsia="Calibri" w:cstheme="minorHAnsi"/>
        </w:rPr>
        <w:t xml:space="preserve">.  The State may require Vendor to provide evidence of compliance before </w:t>
      </w:r>
      <w:r w:rsidR="00450D90">
        <w:rPr>
          <w:rFonts w:eastAsia="Calibri" w:cstheme="minorHAnsi"/>
        </w:rPr>
        <w:t>award</w:t>
      </w:r>
      <w:r w:rsidR="00EC2CCC" w:rsidRPr="000B5501">
        <w:rPr>
          <w:rFonts w:eastAsia="Calibri" w:cstheme="minorHAnsi"/>
        </w:rPr>
        <w:t>.</w:t>
      </w:r>
    </w:p>
    <w:p w14:paraId="2220FA5D" w14:textId="5A6D31C4" w:rsidR="000B5501" w:rsidRPr="00450D90" w:rsidRDefault="000B5501" w:rsidP="00120F9B">
      <w:pPr>
        <w:numPr>
          <w:ilvl w:val="0"/>
          <w:numId w:val="27"/>
        </w:numPr>
        <w:spacing w:after="240" w:line="276" w:lineRule="auto"/>
        <w:ind w:left="1440" w:hanging="720"/>
        <w:jc w:val="both"/>
        <w:rPr>
          <w:rFonts w:eastAsia="Calibri"/>
        </w:rPr>
      </w:pPr>
      <w:r w:rsidRPr="000B5501">
        <w:rPr>
          <w:rFonts w:eastAsia="Calibri"/>
        </w:rPr>
        <w:fldChar w:fldCharType="begin">
          <w:ffData>
            <w:name w:val="Check72"/>
            <w:enabled/>
            <w:calcOnExit w:val="0"/>
            <w:checkBox>
              <w:sizeAuto/>
              <w:default w:val="0"/>
            </w:checkBox>
          </w:ffData>
        </w:fldChar>
      </w:r>
      <w:r w:rsidRPr="000B5501">
        <w:rPr>
          <w:rFonts w:eastAsia="Calibri"/>
        </w:rPr>
        <w:instrText xml:space="preserve"> FORMCHECKBOX </w:instrText>
      </w:r>
      <w:r w:rsidR="00EE4870">
        <w:rPr>
          <w:rFonts w:eastAsia="Calibri"/>
        </w:rPr>
      </w:r>
      <w:r w:rsidR="00EE4870">
        <w:rPr>
          <w:rFonts w:eastAsia="Calibri"/>
        </w:rPr>
        <w:fldChar w:fldCharType="separate"/>
      </w:r>
      <w:r w:rsidRPr="000B5501">
        <w:rPr>
          <w:rFonts w:eastAsia="Calibri"/>
        </w:rPr>
        <w:fldChar w:fldCharType="end"/>
      </w:r>
      <w:r w:rsidRPr="000B5501">
        <w:rPr>
          <w:rFonts w:eastAsia="Calibri"/>
        </w:rPr>
        <w:t xml:space="preserve"> </w:t>
      </w:r>
      <w:r w:rsidRPr="000B5501">
        <w:rPr>
          <w:rFonts w:eastAsia="Calibri" w:cstheme="minorHAnsi"/>
        </w:rPr>
        <w:t xml:space="preserve">Vendor certifies that it is a legal entity, </w:t>
      </w:r>
      <w:r w:rsidR="00450D90">
        <w:rPr>
          <w:rFonts w:eastAsia="Calibri" w:cstheme="minorHAnsi"/>
        </w:rPr>
        <w:t>and is a foreign corporation performing activities that do not constitute transacting business in Illinois as defined by Illinois Business Corporations Act (805 ILCS 5/13.75).  A vendor claiming exemption under the Act must include a detailed explanation of the legal basis for the claim with its bid or offer and must provide additional detail upon request.  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6AA60BD7" w14:textId="450B6C63" w:rsidR="00450D90" w:rsidRPr="00450D90" w:rsidRDefault="00450D90" w:rsidP="00450D90">
      <w:pPr>
        <w:numPr>
          <w:ilvl w:val="0"/>
          <w:numId w:val="27"/>
        </w:numPr>
        <w:spacing w:after="240" w:line="276" w:lineRule="auto"/>
        <w:ind w:left="1440" w:hanging="720"/>
        <w:jc w:val="both"/>
        <w:rPr>
          <w:rFonts w:eastAsia="Calibri"/>
        </w:rPr>
      </w:pPr>
      <w:r w:rsidRPr="000B5501">
        <w:rPr>
          <w:rFonts w:eastAsia="Calibri"/>
        </w:rPr>
        <w:lastRenderedPageBreak/>
        <w:fldChar w:fldCharType="begin">
          <w:ffData>
            <w:name w:val="Check72"/>
            <w:enabled/>
            <w:calcOnExit w:val="0"/>
            <w:checkBox>
              <w:sizeAuto/>
              <w:default w:val="0"/>
            </w:checkBox>
          </w:ffData>
        </w:fldChar>
      </w:r>
      <w:r w:rsidRPr="000B5501">
        <w:rPr>
          <w:rFonts w:eastAsia="Calibri"/>
        </w:rPr>
        <w:instrText xml:space="preserve"> FORMCHECKBOX </w:instrText>
      </w:r>
      <w:r w:rsidR="00EE4870">
        <w:rPr>
          <w:rFonts w:eastAsia="Calibri"/>
        </w:rPr>
      </w:r>
      <w:r w:rsidR="00EE4870">
        <w:rPr>
          <w:rFonts w:eastAsia="Calibri"/>
        </w:rPr>
        <w:fldChar w:fldCharType="separate"/>
      </w:r>
      <w:r w:rsidRPr="000B5501">
        <w:rPr>
          <w:rFonts w:eastAsia="Calibri"/>
        </w:rPr>
        <w:fldChar w:fldCharType="end"/>
      </w:r>
      <w:r w:rsidRPr="000B5501">
        <w:rPr>
          <w:rFonts w:eastAsia="Calibri"/>
        </w:rPr>
        <w:t xml:space="preserve"> </w:t>
      </w:r>
      <w:r>
        <w:rPr>
          <w:rFonts w:eastAsia="Calibri" w:cstheme="minorHAnsi"/>
        </w:rPr>
        <w:t>Vendor certifies it is a legal entity, and is an entity otherwise recognized under Illinois law as eligible for a specific form of exemption similar to those found in the Illinois Business Corporation Act (805 ILCS 5/13.75).  A vendor claiming exemption under a specific law must provide a detailed explanation of the legal basis for the claim with its bid or offer and must provide additional detail upon request.  If Vendor fails to provide the mandatory documentation with the bid</w:t>
      </w:r>
      <w:r w:rsidR="000B52A2">
        <w:rPr>
          <w:rFonts w:eastAsia="Calibri" w:cstheme="minorHAnsi"/>
        </w:rPr>
        <w:t xml:space="preserve"> or offer, </w:t>
      </w:r>
      <w:r>
        <w:rPr>
          <w:rFonts w:eastAsia="Calibri" w:cstheme="minorHAnsi"/>
        </w:rPr>
        <w:t>or does not provide additional detail upon request within the timeframe specified in said request, then the State may deem the Vendor as being non-responsive or not responsible and may disqualify the Vendor.</w:t>
      </w:r>
    </w:p>
    <w:p w14:paraId="47CA18CE" w14:textId="7A23ED28" w:rsidR="00CC744B" w:rsidRPr="00810171" w:rsidRDefault="00810171" w:rsidP="00810171">
      <w:pPr>
        <w:pStyle w:val="ListParagraph"/>
        <w:ind w:hanging="630"/>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53"/>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83A0E4"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C676EA0" w14:textId="4982FCCC" w:rsidR="000B5501" w:rsidRDefault="000B5501" w:rsidP="000B5501">
      <w:pPr>
        <w:spacing w:before="16"/>
        <w:ind w:left="460" w:right="57" w:hanging="360"/>
        <w:jc w:val="both"/>
        <w:rPr>
          <w:rFonts w:eastAsia="Calibri" w:cs="Calibri"/>
        </w:rPr>
      </w:pPr>
      <w:r>
        <w:rPr>
          <w:rFonts w:eastAsia="Calibri" w:cs="Calibri"/>
          <w:b/>
          <w:bCs/>
          <w:spacing w:val="1"/>
        </w:rPr>
        <w:t>A</w:t>
      </w:r>
      <w:r>
        <w:rPr>
          <w:rFonts w:eastAsia="Calibri" w:cs="Calibri"/>
          <w:b/>
          <w:bCs/>
        </w:rPr>
        <w:t xml:space="preserve">.  </w:t>
      </w:r>
      <w:r>
        <w:rPr>
          <w:rFonts w:eastAsia="Calibri" w:cs="Calibri"/>
          <w:b/>
          <w:bCs/>
          <w:spacing w:val="18"/>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3"/>
        </w:rPr>
        <w:t>h</w:t>
      </w:r>
      <w:r>
        <w:rPr>
          <w:rFonts w:eastAsia="Calibri" w:cs="Calibri"/>
          <w:spacing w:val="1"/>
        </w:rPr>
        <w:t>e</w:t>
      </w:r>
      <w:r>
        <w:rPr>
          <w:rFonts w:eastAsia="Calibri" w:cs="Calibri"/>
        </w:rPr>
        <w:t>r</w:t>
      </w:r>
      <w:r>
        <w:rPr>
          <w:rFonts w:eastAsia="Calibri" w:cs="Calibri"/>
          <w:spacing w:val="1"/>
        </w:rPr>
        <w:t>e</w:t>
      </w:r>
      <w:r>
        <w:rPr>
          <w:rFonts w:eastAsia="Calibri" w:cs="Calibri"/>
        </w:rPr>
        <w:t>i</w:t>
      </w:r>
      <w:r>
        <w:rPr>
          <w:rFonts w:eastAsia="Calibri" w:cs="Calibri"/>
          <w:spacing w:val="-1"/>
        </w:rPr>
        <w:t>n</w:t>
      </w:r>
      <w:r>
        <w:rPr>
          <w:rFonts w:eastAsia="Calibri" w:cs="Calibri"/>
        </w:rPr>
        <w:t>af</w:t>
      </w:r>
      <w:r>
        <w:rPr>
          <w:rFonts w:eastAsia="Calibri" w:cs="Calibri"/>
          <w:spacing w:val="-2"/>
        </w:rPr>
        <w:t>te</w:t>
      </w:r>
      <w:r>
        <w:rPr>
          <w:rFonts w:eastAsia="Calibri" w:cs="Calibri"/>
        </w:rPr>
        <w:t>r</w:t>
      </w:r>
      <w:r>
        <w:rPr>
          <w:rFonts w:eastAsia="Calibri" w:cs="Calibri"/>
          <w:spacing w:val="37"/>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35"/>
        </w:rPr>
        <w:t xml:space="preserve"> </w:t>
      </w:r>
      <w:r>
        <w:rPr>
          <w:rFonts w:eastAsia="Calibri" w:cs="Calibri"/>
          <w:spacing w:val="-1"/>
        </w:rPr>
        <w:t>b</w:t>
      </w:r>
      <w:r>
        <w:rPr>
          <w:rFonts w:eastAsia="Calibri" w:cs="Calibri"/>
        </w:rPr>
        <w:t>y</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sidR="00A308F8">
        <w:rPr>
          <w:rFonts w:eastAsia="Calibri" w:cs="Calibri"/>
          <w:spacing w:val="37"/>
        </w:rPr>
        <w:t>bidder</w:t>
      </w:r>
      <w:r>
        <w:rPr>
          <w:rFonts w:eastAsia="Calibri" w:cs="Calibri"/>
          <w:spacing w:val="38"/>
        </w:rPr>
        <w:t xml:space="preserve"> </w:t>
      </w:r>
      <w:r>
        <w:rPr>
          <w:rFonts w:eastAsia="Calibri" w:cs="Calibri"/>
        </w:rPr>
        <w:t>a</w:t>
      </w:r>
      <w:r>
        <w:rPr>
          <w:rFonts w:eastAsia="Calibri" w:cs="Calibri"/>
          <w:spacing w:val="-3"/>
        </w:rPr>
        <w:t>r</w:t>
      </w:r>
      <w:r>
        <w:rPr>
          <w:rFonts w:eastAsia="Calibri" w:cs="Calibri"/>
        </w:rPr>
        <w:t>e</w:t>
      </w:r>
      <w:r>
        <w:rPr>
          <w:rFonts w:eastAsia="Calibri" w:cs="Calibri"/>
          <w:spacing w:val="37"/>
        </w:rPr>
        <w:t xml:space="preserve"> </w:t>
      </w:r>
      <w:r>
        <w:rPr>
          <w:rFonts w:eastAsia="Calibri" w:cs="Calibri"/>
          <w:spacing w:val="-2"/>
        </w:rPr>
        <w:t>e</w:t>
      </w:r>
      <w:r>
        <w:rPr>
          <w:rFonts w:eastAsia="Calibri" w:cs="Calibri"/>
        </w:rPr>
        <w:t>ach</w:t>
      </w:r>
      <w:r>
        <w:rPr>
          <w:rFonts w:eastAsia="Calibri" w:cs="Calibri"/>
          <w:spacing w:val="36"/>
        </w:rPr>
        <w:t xml:space="preserve"> </w:t>
      </w:r>
      <w:r>
        <w:rPr>
          <w:rFonts w:eastAsia="Calibri" w:cs="Calibri"/>
        </w:rPr>
        <w:t>a</w:t>
      </w:r>
      <w:r>
        <w:rPr>
          <w:rFonts w:eastAsia="Calibri" w:cs="Calibri"/>
          <w:spacing w:val="34"/>
        </w:rPr>
        <w:t xml:space="preserve"> </w:t>
      </w:r>
      <w:r>
        <w:rPr>
          <w:rFonts w:eastAsia="Calibri" w:cs="Calibri"/>
          <w:spacing w:val="1"/>
        </w:rPr>
        <w:t>m</w:t>
      </w:r>
      <w:r>
        <w:rPr>
          <w:rFonts w:eastAsia="Calibri" w:cs="Calibri"/>
        </w:rPr>
        <w:t>at</w:t>
      </w:r>
      <w:r>
        <w:rPr>
          <w:rFonts w:eastAsia="Calibri" w:cs="Calibri"/>
          <w:spacing w:val="1"/>
        </w:rPr>
        <w:t>e</w:t>
      </w:r>
      <w:r>
        <w:rPr>
          <w:rFonts w:eastAsia="Calibri" w:cs="Calibri"/>
        </w:rPr>
        <w:t>rial</w:t>
      </w:r>
      <w:r>
        <w:rPr>
          <w:rFonts w:eastAsia="Calibri" w:cs="Calibri"/>
          <w:spacing w:val="34"/>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2"/>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fa</w:t>
      </w:r>
      <w:r>
        <w:rPr>
          <w:rFonts w:eastAsia="Calibri" w:cs="Calibri"/>
          <w:spacing w:val="-2"/>
        </w:rPr>
        <w:t>c</w:t>
      </w:r>
      <w:r>
        <w:rPr>
          <w:rFonts w:eastAsia="Calibri" w:cs="Calibri"/>
        </w:rPr>
        <w:t>t</w:t>
      </w:r>
      <w:r>
        <w:rPr>
          <w:rFonts w:eastAsia="Calibri" w:cs="Calibri"/>
          <w:spacing w:val="37"/>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4"/>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6"/>
        </w:rPr>
        <w:t xml:space="preserve"> </w:t>
      </w:r>
      <w:r>
        <w:rPr>
          <w:rFonts w:eastAsia="Calibri" w:cs="Calibri"/>
          <w:spacing w:val="-3"/>
        </w:rPr>
        <w:t>r</w:t>
      </w:r>
      <w:r>
        <w:rPr>
          <w:rFonts w:eastAsia="Calibri" w:cs="Calibri"/>
          <w:spacing w:val="1"/>
        </w:rPr>
        <w:t>e</w:t>
      </w:r>
      <w:r>
        <w:rPr>
          <w:rFonts w:eastAsia="Calibri" w:cs="Calibri"/>
        </w:rPr>
        <w:t>lia</w:t>
      </w:r>
      <w:r>
        <w:rPr>
          <w:rFonts w:eastAsia="Calibri" w:cs="Calibri"/>
          <w:spacing w:val="-1"/>
        </w:rPr>
        <w:t>n</w:t>
      </w:r>
      <w:r>
        <w:rPr>
          <w:rFonts w:eastAsia="Calibri" w:cs="Calibri"/>
        </w:rPr>
        <w:t>ce</w:t>
      </w:r>
      <w:r>
        <w:rPr>
          <w:rFonts w:eastAsia="Calibri" w:cs="Calibri"/>
          <w:spacing w:val="37"/>
        </w:rPr>
        <w:t xml:space="preserve"> </w:t>
      </w:r>
      <w:r>
        <w:rPr>
          <w:rFonts w:eastAsia="Calibri" w:cs="Calibri"/>
          <w:spacing w:val="-3"/>
        </w:rPr>
        <w:t>i</w:t>
      </w:r>
      <w:r>
        <w:rPr>
          <w:rFonts w:eastAsia="Calibri" w:cs="Calibri"/>
        </w:rPr>
        <w:t xml:space="preserve">s </w:t>
      </w:r>
      <w:r>
        <w:rPr>
          <w:rFonts w:eastAsia="Calibri" w:cs="Calibri"/>
          <w:spacing w:val="-1"/>
        </w:rPr>
        <w:t>p</w:t>
      </w:r>
      <w:r>
        <w:rPr>
          <w:rFonts w:eastAsia="Calibri" w:cs="Calibri"/>
        </w:rPr>
        <w:t>laced</w:t>
      </w:r>
      <w:r>
        <w:rPr>
          <w:rFonts w:eastAsia="Calibri" w:cs="Calibri"/>
          <w:spacing w:val="1"/>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w:t>
      </w:r>
      <w:r>
        <w:rPr>
          <w:rFonts w:eastAsia="Calibri" w:cs="Calibri"/>
          <w:spacing w:val="-2"/>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2"/>
        </w:rPr>
        <w:t xml:space="preserve"> </w:t>
      </w:r>
      <w:r>
        <w:rPr>
          <w:rFonts w:eastAsia="Calibri" w:cs="Calibri"/>
        </w:rPr>
        <w:t>e</w:t>
      </w:r>
      <w:r>
        <w:rPr>
          <w:rFonts w:eastAsia="Calibri" w:cs="Calibri"/>
          <w:spacing w:val="-1"/>
        </w:rPr>
        <w:t>n</w:t>
      </w:r>
      <w:r>
        <w:rPr>
          <w:rFonts w:eastAsia="Calibri" w:cs="Calibri"/>
        </w:rPr>
        <w:t>ter</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 with</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sidR="00A308F8">
        <w:rPr>
          <w:rFonts w:eastAsia="Calibri" w:cs="Calibri"/>
          <w:spacing w:val="2"/>
        </w:rPr>
        <w:t>bidder</w:t>
      </w:r>
      <w:r>
        <w:rPr>
          <w:rFonts w:eastAsia="Calibri" w:cs="Calibri"/>
        </w:rPr>
        <w:t xml:space="preserve">. </w:t>
      </w:r>
      <w:r>
        <w:rPr>
          <w:rFonts w:eastAsia="Calibri" w:cs="Calibri"/>
          <w:spacing w:val="9"/>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sidR="00A308F8">
        <w:rPr>
          <w:rFonts w:eastAsia="Calibri" w:cs="Calibri"/>
          <w:spacing w:val="2"/>
        </w:rPr>
        <w:t>bidder</w:t>
      </w:r>
      <w:r>
        <w:rPr>
          <w:rFonts w:eastAsia="Calibri" w:cs="Calibri"/>
          <w:spacing w:val="3"/>
        </w:rPr>
        <w:t xml:space="preserve"> </w:t>
      </w:r>
      <w:r>
        <w:rPr>
          <w:rFonts w:eastAsia="Calibri" w:cs="Calibri"/>
        </w:rPr>
        <w:t>f</w:t>
      </w:r>
      <w:r>
        <w:rPr>
          <w:rFonts w:eastAsia="Calibri" w:cs="Calibri"/>
          <w:spacing w:val="-3"/>
        </w:rPr>
        <w:t>u</w:t>
      </w:r>
      <w:r>
        <w:rPr>
          <w:rFonts w:eastAsia="Calibri" w:cs="Calibri"/>
        </w:rPr>
        <w:t>rt</w:t>
      </w:r>
      <w:r>
        <w:rPr>
          <w:rFonts w:eastAsia="Calibri" w:cs="Calibri"/>
          <w:spacing w:val="-1"/>
        </w:rPr>
        <w:t>h</w:t>
      </w:r>
      <w:r>
        <w:rPr>
          <w:rFonts w:eastAsia="Calibri" w:cs="Calibri"/>
        </w:rPr>
        <w:t>er</w:t>
      </w:r>
      <w:r>
        <w:rPr>
          <w:rFonts w:eastAsia="Calibri" w:cs="Calibri"/>
          <w:spacing w:val="2"/>
        </w:rPr>
        <w:t xml:space="preserve"> </w:t>
      </w:r>
      <w:r>
        <w:rPr>
          <w:rFonts w:eastAsia="Calibri" w:cs="Calibri"/>
        </w:rPr>
        <w:t>certif</w:t>
      </w:r>
      <w:r>
        <w:rPr>
          <w:rFonts w:eastAsia="Calibri" w:cs="Calibri"/>
          <w:spacing w:val="-3"/>
        </w:rPr>
        <w:t>i</w:t>
      </w:r>
      <w:r>
        <w:rPr>
          <w:rFonts w:eastAsia="Calibri" w:cs="Calibri"/>
        </w:rPr>
        <w:t>es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art</w:t>
      </w:r>
      <w:r>
        <w:rPr>
          <w:rFonts w:eastAsia="Calibri" w:cs="Calibri"/>
          <w:spacing w:val="-1"/>
        </w:rPr>
        <w:t>m</w:t>
      </w:r>
      <w:r>
        <w:rPr>
          <w:rFonts w:eastAsia="Calibri" w:cs="Calibri"/>
        </w:rPr>
        <w:t>e</w:t>
      </w:r>
      <w:r>
        <w:rPr>
          <w:rFonts w:eastAsia="Calibri" w:cs="Calibri"/>
          <w:spacing w:val="-1"/>
        </w:rPr>
        <w:t>n</w:t>
      </w:r>
      <w:r>
        <w:rPr>
          <w:rFonts w:eastAsia="Calibri" w:cs="Calibri"/>
        </w:rPr>
        <w:t xml:space="preserve">t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s</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e</w:t>
      </w:r>
      <w:r>
        <w:rPr>
          <w:rFonts w:eastAsia="Calibri" w:cs="Calibri"/>
        </w:rPr>
        <w:t>ach r</w:t>
      </w:r>
      <w:r>
        <w:rPr>
          <w:rFonts w:eastAsia="Calibri" w:cs="Calibri"/>
          <w:spacing w:val="1"/>
        </w:rPr>
        <w:t>e</w:t>
      </w:r>
      <w:r>
        <w:rPr>
          <w:rFonts w:eastAsia="Calibri" w:cs="Calibri"/>
          <w:spacing w:val="-1"/>
        </w:rPr>
        <w:t>qu</w:t>
      </w:r>
      <w:r>
        <w:rPr>
          <w:rFonts w:eastAsia="Calibri" w:cs="Calibri"/>
          <w:spacing w:val="-2"/>
        </w:rPr>
        <w:t>e</w:t>
      </w:r>
      <w:r>
        <w:rPr>
          <w:rFonts w:eastAsia="Calibri" w:cs="Calibri"/>
        </w:rPr>
        <w:t>st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 xml:space="preserve"> </w:t>
      </w:r>
      <w:r w:rsidR="00A308F8">
        <w:rPr>
          <w:rFonts w:eastAsia="Calibri" w:cs="Calibri"/>
          <w:spacing w:val="-2"/>
        </w:rPr>
        <w:t>bid</w:t>
      </w:r>
      <w:r>
        <w:rPr>
          <w:rFonts w:eastAsia="Calibri" w:cs="Calibri"/>
        </w:rPr>
        <w:t>.</w:t>
      </w:r>
    </w:p>
    <w:p w14:paraId="170BBC7B" w14:textId="77777777" w:rsidR="000B5501" w:rsidRDefault="000B5501" w:rsidP="000B5501">
      <w:pPr>
        <w:spacing w:before="17" w:line="220" w:lineRule="exact"/>
        <w:rPr>
          <w:rFonts w:asciiTheme="minorHAnsi" w:eastAsiaTheme="minorHAnsi" w:hAnsiTheme="minorHAnsi" w:cstheme="minorBidi"/>
        </w:rPr>
      </w:pPr>
    </w:p>
    <w:p w14:paraId="1AF8067E" w14:textId="2C5172D4" w:rsidR="000B5501" w:rsidRDefault="000B5501" w:rsidP="00A308F8">
      <w:pPr>
        <w:ind w:left="460" w:right="56"/>
        <w:jc w:val="both"/>
        <w:rPr>
          <w:rFonts w:eastAsia="Calibri" w:cs="Calibri"/>
          <w:spacing w:val="29"/>
        </w:rPr>
      </w:pP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C</w:t>
      </w:r>
      <w:r>
        <w:rPr>
          <w:rFonts w:eastAsia="Calibri" w:cs="Calibri"/>
          <w:spacing w:val="-1"/>
        </w:rPr>
        <w:t>P</w:t>
      </w:r>
      <w:r>
        <w:rPr>
          <w:rFonts w:eastAsia="Calibri" w:cs="Calibri"/>
        </w:rPr>
        <w:t xml:space="preserve">O </w:t>
      </w:r>
      <w:r>
        <w:rPr>
          <w:rFonts w:eastAsia="Calibri" w:cs="Calibri"/>
          <w:spacing w:val="1"/>
        </w:rPr>
        <w:t>m</w:t>
      </w:r>
      <w:r>
        <w:rPr>
          <w:rFonts w:eastAsia="Calibri" w:cs="Calibri"/>
        </w:rPr>
        <w:t>ay</w:t>
      </w:r>
      <w:r>
        <w:rPr>
          <w:rFonts w:eastAsia="Calibri" w:cs="Calibri"/>
          <w:spacing w:val="1"/>
        </w:rPr>
        <w:t xml:space="preserve"> vo</w:t>
      </w:r>
      <w:r>
        <w:rPr>
          <w:rFonts w:eastAsia="Calibri" w:cs="Calibri"/>
          <w:spacing w:val="-3"/>
        </w:rPr>
        <w:t>i</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sidR="00A308F8">
        <w:rPr>
          <w:rFonts w:eastAsia="Calibri" w:cs="Calibri"/>
          <w:spacing w:val="3"/>
        </w:rPr>
        <w:t>bid,</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sidR="00A308F8">
        <w:rPr>
          <w:rFonts w:eastAsia="Calibri" w:cs="Calibri"/>
        </w:rPr>
        <w:t>, respectively,</w:t>
      </w:r>
      <w:r>
        <w:rPr>
          <w:rFonts w:eastAsia="Calibri" w:cs="Calibri"/>
          <w:spacing w:val="3"/>
        </w:rPr>
        <w:t xml:space="preserve"> </w:t>
      </w:r>
      <w:r>
        <w:rPr>
          <w:rFonts w:eastAsia="Calibri" w:cs="Calibri"/>
        </w:rPr>
        <w:t>if</w:t>
      </w:r>
      <w:r>
        <w:rPr>
          <w:rFonts w:eastAsia="Calibri" w:cs="Calibri"/>
          <w:spacing w:val="2"/>
        </w:rPr>
        <w:t xml:space="preserve"> </w:t>
      </w:r>
      <w:r>
        <w:rPr>
          <w:rFonts w:eastAsia="Calibri" w:cs="Calibri"/>
        </w:rPr>
        <w:t>it is</w:t>
      </w:r>
      <w:r>
        <w:rPr>
          <w:rFonts w:eastAsia="Calibri" w:cs="Calibri"/>
          <w:spacing w:val="2"/>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rPr>
        <w:t>t</w:t>
      </w:r>
      <w:r>
        <w:rPr>
          <w:rFonts w:eastAsia="Calibri" w:cs="Calibri"/>
          <w:spacing w:val="1"/>
        </w:rPr>
        <w:t>e</w:t>
      </w:r>
      <w:r>
        <w:rPr>
          <w:rFonts w:eastAsia="Calibri" w:cs="Calibri"/>
          <w:spacing w:val="-3"/>
        </w:rPr>
        <w:t>r</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3"/>
        </w:rPr>
        <w:t xml:space="preserve"> </w:t>
      </w:r>
      <w:r w:rsidR="00A308F8">
        <w:rPr>
          <w:rFonts w:eastAsia="Calibri" w:cs="Calibri"/>
          <w:spacing w:val="3"/>
        </w:rPr>
        <w:t>bidder</w:t>
      </w:r>
      <w:r>
        <w:rPr>
          <w:rFonts w:eastAsia="Calibri" w:cs="Calibri"/>
          <w:spacing w:val="3"/>
        </w:rPr>
        <w:t xml:space="preserve"> </w:t>
      </w:r>
      <w:r>
        <w:rPr>
          <w:rFonts w:eastAsia="Calibri" w:cs="Calibri"/>
          <w:spacing w:val="-1"/>
        </w:rPr>
        <w:t>o</w:t>
      </w:r>
      <w:r>
        <w:rPr>
          <w:rFonts w:eastAsia="Calibri" w:cs="Calibri"/>
        </w:rPr>
        <w:t>r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sidR="00A308F8">
        <w:rPr>
          <w:rFonts w:eastAsia="Calibri" w:cs="Calibri"/>
          <w:spacing w:val="-1"/>
        </w:rPr>
        <w:t>tractor</w:t>
      </w:r>
      <w:r>
        <w:rPr>
          <w:rFonts w:eastAsia="Calibri" w:cs="Calibri"/>
          <w:spacing w:val="3"/>
        </w:rPr>
        <w:t xml:space="preserve"> </w:t>
      </w:r>
      <w:r>
        <w:rPr>
          <w:rFonts w:eastAsia="Calibri" w:cs="Calibri"/>
          <w:spacing w:val="-3"/>
        </w:rPr>
        <w:t>r</w:t>
      </w:r>
      <w:r>
        <w:rPr>
          <w:rFonts w:eastAsia="Calibri" w:cs="Calibri"/>
          <w:spacing w:val="1"/>
        </w:rPr>
        <w:t>e</w:t>
      </w:r>
      <w:r>
        <w:rPr>
          <w:rFonts w:eastAsia="Calibri" w:cs="Calibri"/>
          <w:spacing w:val="-1"/>
        </w:rPr>
        <w:t>nd</w:t>
      </w:r>
      <w:r>
        <w:rPr>
          <w:rFonts w:eastAsia="Calibri" w:cs="Calibri"/>
          <w:spacing w:val="1"/>
        </w:rPr>
        <w:t>e</w:t>
      </w:r>
      <w:r>
        <w:rPr>
          <w:rFonts w:eastAsia="Calibri" w:cs="Calibri"/>
        </w:rPr>
        <w:t>r</w:t>
      </w:r>
      <w:r>
        <w:rPr>
          <w:rFonts w:eastAsia="Calibri" w:cs="Calibri"/>
          <w:spacing w:val="1"/>
        </w:rPr>
        <w:t>e</w:t>
      </w:r>
      <w:r>
        <w:rPr>
          <w:rFonts w:eastAsia="Calibri" w:cs="Calibri"/>
        </w:rPr>
        <w:t>d a false</w:t>
      </w:r>
      <w:r>
        <w:rPr>
          <w:rFonts w:eastAsia="Calibri" w:cs="Calibri"/>
          <w:spacing w:val="1"/>
        </w:rPr>
        <w:t xml:space="preserve"> o</w:t>
      </w:r>
      <w:r>
        <w:rPr>
          <w:rFonts w:eastAsia="Calibri" w:cs="Calibri"/>
        </w:rPr>
        <w:t xml:space="preserve">r </w:t>
      </w:r>
      <w:r>
        <w:rPr>
          <w:rFonts w:eastAsia="Calibri" w:cs="Calibri"/>
          <w:spacing w:val="1"/>
        </w:rPr>
        <w:t>e</w:t>
      </w:r>
      <w:r>
        <w:rPr>
          <w:rFonts w:eastAsia="Calibri" w:cs="Calibri"/>
        </w:rPr>
        <w:t>r</w:t>
      </w:r>
      <w:r>
        <w:rPr>
          <w:rFonts w:eastAsia="Calibri" w:cs="Calibri"/>
          <w:spacing w:val="-3"/>
        </w:rPr>
        <w:t>r</w:t>
      </w:r>
      <w:r>
        <w:rPr>
          <w:rFonts w:eastAsia="Calibri" w:cs="Calibri"/>
          <w:spacing w:val="1"/>
        </w:rPr>
        <w:t>o</w:t>
      </w:r>
      <w:r>
        <w:rPr>
          <w:rFonts w:eastAsia="Calibri" w:cs="Calibri"/>
          <w:spacing w:val="-1"/>
        </w:rPr>
        <w:t>n</w:t>
      </w:r>
      <w:r>
        <w:rPr>
          <w:rFonts w:eastAsia="Calibri" w:cs="Calibri"/>
          <w:spacing w:val="-2"/>
        </w:rPr>
        <w:t>e</w:t>
      </w:r>
      <w:r>
        <w:rPr>
          <w:rFonts w:eastAsia="Calibri" w:cs="Calibri"/>
          <w:spacing w:val="1"/>
        </w:rPr>
        <w:t>o</w:t>
      </w:r>
      <w:r>
        <w:rPr>
          <w:rFonts w:eastAsia="Calibri" w:cs="Calibri"/>
          <w:spacing w:val="-1"/>
        </w:rPr>
        <w:t>u</w:t>
      </w:r>
      <w:r>
        <w:rPr>
          <w:rFonts w:eastAsia="Calibri" w:cs="Calibri"/>
        </w:rPr>
        <w:t>s</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2"/>
        </w:rPr>
        <w:t xml:space="preserve"> </w:t>
      </w:r>
      <w:r>
        <w:rPr>
          <w:rFonts w:eastAsia="Calibri" w:cs="Calibri"/>
        </w:rPr>
        <w:t>A c</w:t>
      </w:r>
      <w:r>
        <w:rPr>
          <w:rFonts w:eastAsia="Calibri" w:cs="Calibri"/>
          <w:spacing w:val="1"/>
        </w:rPr>
        <w:t>o</w:t>
      </w:r>
      <w:r>
        <w:rPr>
          <w:rFonts w:eastAsia="Calibri" w:cs="Calibri"/>
          <w:spacing w:val="-1"/>
        </w:rPr>
        <w:t>n</w:t>
      </w:r>
      <w:r>
        <w:rPr>
          <w:rFonts w:eastAsia="Calibri" w:cs="Calibri"/>
        </w:rPr>
        <w:t>t</w:t>
      </w:r>
      <w:r w:rsidR="00A308F8">
        <w:rPr>
          <w:rFonts w:eastAsia="Calibri" w:cs="Calibri"/>
        </w:rPr>
        <w:t>ractor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w:t>
      </w:r>
      <w:r>
        <w:rPr>
          <w:rFonts w:eastAsia="Calibri" w:cs="Calibri"/>
          <w:spacing w:val="-3"/>
        </w:rPr>
        <w:t>u</w:t>
      </w:r>
      <w:r>
        <w:rPr>
          <w:rFonts w:eastAsia="Calibri" w:cs="Calibri"/>
          <w:spacing w:val="-1"/>
        </w:rPr>
        <w:t>b</w:t>
      </w:r>
      <w:r>
        <w:rPr>
          <w:rFonts w:eastAsia="Calibri" w:cs="Calibri"/>
        </w:rPr>
        <w:t>c</w:t>
      </w:r>
      <w:r>
        <w:rPr>
          <w:rFonts w:eastAsia="Calibri" w:cs="Calibri"/>
          <w:spacing w:val="1"/>
        </w:rPr>
        <w:t>o</w:t>
      </w:r>
      <w:r>
        <w:rPr>
          <w:rFonts w:eastAsia="Calibri" w:cs="Calibri"/>
          <w:spacing w:val="-1"/>
        </w:rPr>
        <w:t>n</w:t>
      </w:r>
      <w:r w:rsidR="00A308F8">
        <w:rPr>
          <w:rFonts w:eastAsia="Calibri" w:cs="Calibri"/>
          <w:spacing w:val="-1"/>
        </w:rPr>
        <w:t>tractor</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spacing w:val="-1"/>
        </w:rPr>
        <w:t>nde</w:t>
      </w:r>
      <w:r>
        <w:rPr>
          <w:rFonts w:eastAsia="Calibri" w:cs="Calibri"/>
        </w:rPr>
        <w:t>d</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d</w:t>
      </w:r>
      <w:r>
        <w:rPr>
          <w:rFonts w:eastAsia="Calibri" w:cs="Calibri"/>
          <w:spacing w:val="1"/>
        </w:rPr>
        <w:t>e</w:t>
      </w:r>
      <w:r>
        <w:rPr>
          <w:rFonts w:eastAsia="Calibri" w:cs="Calibri"/>
          <w:spacing w:val="-1"/>
        </w:rPr>
        <w:t>b</w:t>
      </w:r>
      <w:r>
        <w:rPr>
          <w:rFonts w:eastAsia="Calibri" w:cs="Calibri"/>
        </w:rPr>
        <w:t>arr</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29"/>
        </w:rPr>
        <w:t xml:space="preserve"> </w:t>
      </w:r>
      <w:r w:rsidR="00A308F8">
        <w:rPr>
          <w:rFonts w:eastAsia="Calibri" w:cs="Calibri"/>
          <w:spacing w:val="29"/>
        </w:rPr>
        <w:t>Furthermore, the CPO may void the contract and the surety providing the performance bond shall be responsible for completion of the contract.</w:t>
      </w:r>
    </w:p>
    <w:p w14:paraId="381DC0ED" w14:textId="77777777" w:rsidR="000B5501" w:rsidRDefault="000B5501" w:rsidP="000B5501">
      <w:pPr>
        <w:spacing w:before="7" w:line="260" w:lineRule="exact"/>
        <w:rPr>
          <w:rFonts w:asciiTheme="minorHAnsi" w:eastAsiaTheme="minorHAnsi" w:hAnsiTheme="minorHAnsi" w:cstheme="minorBidi"/>
          <w:sz w:val="26"/>
          <w:szCs w:val="26"/>
        </w:rPr>
      </w:pPr>
    </w:p>
    <w:p w14:paraId="687F23EE" w14:textId="77777777" w:rsidR="000B5501" w:rsidRDefault="000B5501" w:rsidP="000B550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70924783" w14:textId="77777777" w:rsidR="000B5501" w:rsidRDefault="000B5501" w:rsidP="000B5501">
      <w:pPr>
        <w:spacing w:before="9" w:line="260" w:lineRule="exact"/>
        <w:rPr>
          <w:rFonts w:asciiTheme="minorHAnsi" w:eastAsiaTheme="minorHAnsi" w:hAnsiTheme="minorHAnsi" w:cstheme="minorBidi"/>
          <w:sz w:val="26"/>
          <w:szCs w:val="26"/>
        </w:rPr>
      </w:pPr>
    </w:p>
    <w:p w14:paraId="36CE5591" w14:textId="040EE65C" w:rsidR="000B5501" w:rsidRDefault="000B5501" w:rsidP="000B550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 xml:space="preserve">n </w:t>
      </w:r>
      <w:r>
        <w:rPr>
          <w:rFonts w:eastAsia="Calibri" w:cs="Calibri"/>
          <w:spacing w:val="25"/>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sidR="00A308F8">
        <w:rPr>
          <w:rFonts w:eastAsia="Calibri" w:cs="Calibri"/>
          <w:spacing w:val="25"/>
        </w:rPr>
        <w:t>bids</w:t>
      </w:r>
      <w:r>
        <w:rPr>
          <w:rFonts w:eastAsia="Calibri" w:cs="Calibri"/>
        </w:rPr>
        <w:t xml:space="preserve">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 xml:space="preserve">all </w:t>
      </w:r>
      <w:r w:rsidR="00A308F8">
        <w:rPr>
          <w:rFonts w:eastAsia="Calibri" w:cs="Calibri"/>
        </w:rPr>
        <w:t>subcontracts</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4"/>
          <w:footerReference w:type="default" r:id="rId55"/>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77777777"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entity(ies),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Agency/University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entity(ies),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Vendor’s Parent Entity(ies)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Subcontractor’s Parent Entity(ies)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EE4870">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6"/>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EE4870">
        <w:rPr>
          <w:rFonts w:cstheme="minorHAnsi"/>
          <w:bCs/>
        </w:rPr>
      </w:r>
      <w:r w:rsidR="00EE487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EE4870">
        <w:rPr>
          <w:rFonts w:cstheme="minorHAnsi"/>
          <w:bCs/>
        </w:rPr>
      </w:r>
      <w:r w:rsidR="00EE4870">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EE4870">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EE4870">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EE4870">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77777777"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Agency/University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77777777"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the name, salary, State agency or university,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EE4870">
              <w:rPr>
                <w:rFonts w:cstheme="minorHAnsi"/>
              </w:rPr>
            </w:r>
            <w:r w:rsidR="00EE4870">
              <w:rPr>
                <w:rFonts w:cstheme="minorHAnsi"/>
              </w:rPr>
              <w:fldChar w:fldCharType="separate"/>
            </w:r>
            <w:r>
              <w:rPr>
                <w:rFonts w:cstheme="minorHAnsi"/>
              </w:rPr>
              <w:fldChar w:fldCharType="end"/>
            </w:r>
            <w:r>
              <w:rPr>
                <w:rFonts w:cstheme="minorHAnsi"/>
              </w:rPr>
              <w:t xml:space="preserve"> No</w:t>
            </w:r>
          </w:p>
        </w:tc>
      </w:tr>
    </w:tbl>
    <w:p w14:paraId="4524F8FB" w14:textId="77777777" w:rsidR="00647E09" w:rsidRDefault="00647E09" w:rsidP="00647E09">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or university,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EE4870">
        <w:rPr>
          <w:rFonts w:cstheme="minorHAnsi"/>
          <w:bCs/>
        </w:rPr>
      </w:r>
      <w:r w:rsidR="00EE4870">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EE4870">
        <w:rPr>
          <w:rFonts w:cstheme="minorHAnsi"/>
          <w:bCs/>
        </w:rPr>
      </w:r>
      <w:r w:rsidR="00EE4870">
        <w:rPr>
          <w:rFonts w:cstheme="minorHAnsi"/>
          <w:bCs/>
        </w:rPr>
        <w:fldChar w:fldCharType="separate"/>
      </w:r>
      <w:r>
        <w:rPr>
          <w:rFonts w:cstheme="minorHAnsi"/>
          <w:bCs/>
        </w:rPr>
        <w:fldChar w:fldCharType="end"/>
      </w:r>
      <w:r>
        <w:rPr>
          <w:rFonts w:cstheme="minorHAnsi"/>
          <w:bCs/>
        </w:rPr>
        <w:t xml:space="preserve"> No.  </w:t>
      </w: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26272115" w14:textId="77777777" w:rsidR="00350F8F" w:rsidRDefault="00350F8F"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lastRenderedPageBreak/>
              <w:t>Agency/University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77777777" w:rsidR="00647E09" w:rsidRDefault="00647E09">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Reference/P.O./Illinois Procurement Bulletin #</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7"/>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64B355"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1E5997"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8"/>
          <w:footerReference w:type="default" r:id="rId59"/>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189DDEA0" w14:textId="7B724DC1" w:rsidR="00F8793F" w:rsidRPr="00F8793F" w:rsidRDefault="00647E09" w:rsidP="00F8793F">
      <w:pPr>
        <w:tabs>
          <w:tab w:val="left" w:pos="840"/>
        </w:tabs>
        <w:ind w:left="120" w:right="-20"/>
        <w:rPr>
          <w:rFonts w:eastAsia="Calibri" w:cs="Calibri"/>
          <w:color w:val="FF0000"/>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2C29F50" w:rsidR="00647E09" w:rsidRDefault="00F8793F"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138EC697" w:rsidR="00647E09" w:rsidRDefault="00F8793F"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362C8055" w:rsidR="00647E09" w:rsidRDefault="00F8793F"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0BE5E53" w:rsidR="00647E09" w:rsidRDefault="00F8793F"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60"/>
          <w:footerReference w:type="default" r:id="rId61"/>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2FA0295" w:rsidR="00647E09" w:rsidRDefault="00F8793F"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58195F01" w:rsidR="00647E09" w:rsidRDefault="00647E09" w:rsidP="00647E09">
      <w:pPr>
        <w:tabs>
          <w:tab w:val="left" w:pos="840"/>
        </w:tabs>
        <w:ind w:left="120" w:right="-20"/>
        <w:rPr>
          <w:rFonts w:eastAsia="Calibri" w:cs="Calibri"/>
        </w:rPr>
      </w:pPr>
      <w:r>
        <w:rPr>
          <w:rFonts w:eastAsia="Calibri" w:cs="Calibri"/>
          <w:b/>
          <w:bCs/>
          <w:spacing w:val="1"/>
        </w:rPr>
        <w:t>1</w:t>
      </w:r>
      <w:r w:rsidR="00F8793F">
        <w:rPr>
          <w:rFonts w:eastAsia="Calibri" w:cs="Calibri"/>
          <w:b/>
          <w:bCs/>
          <w:spacing w:val="-2"/>
        </w:rPr>
        <w:t>0</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27FB4F9D" w:rsidR="00647E09" w:rsidRDefault="00647E09" w:rsidP="00647E09">
      <w:pPr>
        <w:tabs>
          <w:tab w:val="left" w:pos="820"/>
        </w:tabs>
        <w:ind w:left="100" w:right="-20"/>
        <w:rPr>
          <w:rFonts w:eastAsia="Calibri" w:cs="Calibri"/>
        </w:rPr>
      </w:pPr>
      <w:r>
        <w:rPr>
          <w:rFonts w:eastAsia="Calibri" w:cs="Calibri"/>
          <w:b/>
          <w:bCs/>
          <w:spacing w:val="1"/>
        </w:rPr>
        <w:t>1</w:t>
      </w:r>
      <w:r w:rsidR="00F8793F">
        <w:rPr>
          <w:rFonts w:eastAsia="Calibri" w:cs="Calibri"/>
          <w:b/>
          <w:bCs/>
          <w:spacing w:val="-2"/>
        </w:rPr>
        <w:t>1</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374183FC" w:rsidR="00647E09" w:rsidRDefault="00647E09" w:rsidP="00647E09">
      <w:pPr>
        <w:tabs>
          <w:tab w:val="left" w:pos="820"/>
        </w:tabs>
        <w:ind w:left="100" w:right="-20"/>
        <w:rPr>
          <w:rFonts w:eastAsia="Calibri" w:cs="Calibri"/>
          <w:spacing w:val="12"/>
        </w:rPr>
      </w:pPr>
      <w:r>
        <w:rPr>
          <w:rFonts w:eastAsia="Calibri" w:cs="Calibri"/>
          <w:b/>
          <w:bCs/>
          <w:spacing w:val="1"/>
        </w:rPr>
        <w:t>1</w:t>
      </w:r>
      <w:r w:rsidR="00F8793F">
        <w:rPr>
          <w:rFonts w:eastAsia="Calibri" w:cs="Calibri"/>
          <w:b/>
          <w:bCs/>
          <w:spacing w:val="-2"/>
        </w:rPr>
        <w:t>2</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7D9A4422"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B2B198"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sidR="00F8793F">
        <w:rPr>
          <w:rFonts w:eastAsia="Calibri" w:cs="Calibri"/>
          <w:b/>
          <w:bCs/>
          <w:spacing w:val="-2"/>
        </w:rPr>
        <w:t>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5D33C55E"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A326AF"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sidR="00F8793F">
        <w:rPr>
          <w:rFonts w:eastAsia="Calibri" w:cs="Calibri"/>
          <w:b/>
          <w:bCs/>
          <w:spacing w:val="-2"/>
        </w:rPr>
        <w:t>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575DBB1F" w:rsidR="00647E09" w:rsidRDefault="00647E09" w:rsidP="00647E09">
      <w:pPr>
        <w:tabs>
          <w:tab w:val="left" w:pos="1540"/>
          <w:tab w:val="left" w:pos="6880"/>
        </w:tabs>
        <w:ind w:left="820" w:right="-20"/>
        <w:rPr>
          <w:rFonts w:eastAsia="Calibri" w:cs="Calibri"/>
          <w:spacing w:val="-1"/>
        </w:rPr>
      </w:pPr>
      <w:r>
        <w:rPr>
          <w:rFonts w:eastAsia="Calibri" w:cs="Calibri"/>
          <w:b/>
          <w:bCs/>
          <w:spacing w:val="1"/>
        </w:rPr>
        <w:t>1</w:t>
      </w:r>
      <w:r w:rsidR="00F8793F">
        <w:rPr>
          <w:rFonts w:eastAsia="Calibri" w:cs="Calibri"/>
          <w:b/>
          <w:bCs/>
          <w:spacing w:val="-2"/>
        </w:rPr>
        <w:t>2</w:t>
      </w:r>
      <w:r>
        <w:rPr>
          <w:rFonts w:eastAsia="Calibri" w:cs="Calibri"/>
          <w:b/>
          <w:bCs/>
          <w:spacing w:val="1"/>
        </w:rPr>
        <w:t>.</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8AD939"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5A120B6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519BF8"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sidR="00F8793F">
        <w:rPr>
          <w:rFonts w:eastAsia="Calibri" w:cs="Calibri"/>
          <w:b/>
          <w:bCs/>
          <w:spacing w:val="-2"/>
        </w:rPr>
        <w:t>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17E1C4B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BDF96AB"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sidR="00F8793F">
        <w:rPr>
          <w:rFonts w:eastAsia="Calibri" w:cs="Calibri"/>
          <w:b/>
          <w:bCs/>
          <w:spacing w:val="-2"/>
        </w:rPr>
        <w:t>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47DA6C5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514E70"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w:t>
      </w:r>
      <w:r w:rsidR="00F8793F">
        <w:rPr>
          <w:rFonts w:eastAsia="Calibri" w:cs="Calibri"/>
          <w:b/>
          <w:bCs/>
          <w:spacing w:val="-2"/>
        </w:rPr>
        <w:t>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2"/>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E62D2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EE4870"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EE4870"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3"/>
          <w:footerReference w:type="default" r:id="rId64"/>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775131267"/>
          <w:showingPlcHdr/>
        </w:sdtPr>
        <w:sdtContent>
          <w:r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7777777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Agency/University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5"/>
          <w:footerReference w:type="default" r:id="rId66"/>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EE4870">
        <w:rPr>
          <w:rFonts w:eastAsia="Calibri"/>
          <w:sz w:val="20"/>
          <w:szCs w:val="20"/>
        </w:rPr>
      </w:r>
      <w:r w:rsidR="00EE4870">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EE4870">
        <w:rPr>
          <w:rFonts w:eastAsia="Calibri"/>
          <w:sz w:val="20"/>
          <w:szCs w:val="20"/>
        </w:rPr>
      </w:r>
      <w:r w:rsidR="00EE4870">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EE4870">
        <w:rPr>
          <w:rFonts w:eastAsia="Calibri"/>
          <w:sz w:val="20"/>
          <w:szCs w:val="20"/>
        </w:rPr>
      </w:r>
      <w:r w:rsidR="00EE4870">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EE4870">
        <w:rPr>
          <w:rFonts w:eastAsia="Calibri"/>
          <w:sz w:val="20"/>
          <w:szCs w:val="20"/>
        </w:rPr>
      </w:r>
      <w:r w:rsidR="00EE4870">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EE4870">
        <w:rPr>
          <w:rFonts w:eastAsia="Calibri"/>
          <w:sz w:val="20"/>
          <w:szCs w:val="20"/>
        </w:rPr>
      </w:r>
      <w:r w:rsidR="00EE4870">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EE4870">
        <w:rPr>
          <w:rFonts w:eastAsia="Calibri"/>
          <w:sz w:val="20"/>
          <w:szCs w:val="20"/>
        </w:rPr>
      </w:r>
      <w:r w:rsidR="00EE4870">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EE4870">
        <w:rPr>
          <w:rFonts w:eastAsia="Calibri"/>
          <w:sz w:val="20"/>
          <w:szCs w:val="20"/>
        </w:rPr>
      </w:r>
      <w:r w:rsidR="00EE4870">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EE4870">
        <w:rPr>
          <w:rFonts w:eastAsia="Calibri"/>
          <w:sz w:val="20"/>
          <w:szCs w:val="20"/>
        </w:rPr>
      </w:r>
      <w:r w:rsidR="00EE4870">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EE4870">
        <w:rPr>
          <w:rFonts w:eastAsia="Calibri"/>
          <w:sz w:val="20"/>
          <w:szCs w:val="20"/>
        </w:rPr>
      </w:r>
      <w:r w:rsidR="00EE4870">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EE4870">
        <w:rPr>
          <w:rFonts w:eastAsia="Calibri"/>
          <w:sz w:val="20"/>
          <w:szCs w:val="20"/>
        </w:rPr>
      </w:r>
      <w:r w:rsidR="00EE4870">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EE4870">
        <w:rPr>
          <w:rFonts w:eastAsia="Calibri"/>
          <w:sz w:val="20"/>
          <w:szCs w:val="20"/>
        </w:rPr>
      </w:r>
      <w:r w:rsidR="00EE4870">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EE4870">
        <w:rPr>
          <w:rFonts w:eastAsia="Calibri"/>
          <w:sz w:val="20"/>
          <w:szCs w:val="20"/>
        </w:rPr>
      </w:r>
      <w:r w:rsidR="00EE4870">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EE4870">
        <w:rPr>
          <w:rFonts w:eastAsia="Calibri"/>
          <w:sz w:val="20"/>
          <w:szCs w:val="20"/>
        </w:rPr>
      </w:r>
      <w:r w:rsidR="00EE4870">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EE4870">
        <w:rPr>
          <w:rFonts w:eastAsia="Calibri"/>
          <w:sz w:val="20"/>
          <w:szCs w:val="20"/>
        </w:rPr>
      </w:r>
      <w:r w:rsidR="00EE4870">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EE4870">
        <w:rPr>
          <w:rFonts w:eastAsia="Calibri"/>
          <w:sz w:val="20"/>
          <w:szCs w:val="20"/>
        </w:rPr>
      </w:r>
      <w:r w:rsidR="00EE4870">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7"/>
          <w:footerReference w:type="default" r:id="rId68"/>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4C7CCB11" w14:textId="2A9A491C" w:rsidR="00765CF9" w:rsidRPr="00765CF9" w:rsidRDefault="00765CF9" w:rsidP="00765CF9">
      <w:pPr>
        <w:jc w:val="center"/>
        <w:rPr>
          <w:b/>
          <w:sz w:val="32"/>
          <w:szCs w:val="32"/>
        </w:rPr>
      </w:pPr>
      <w:r w:rsidRPr="00765CF9">
        <w:rPr>
          <w:b/>
          <w:sz w:val="32"/>
          <w:szCs w:val="32"/>
        </w:rPr>
        <w:t>END OF ATTACHMENTS</w:t>
      </w:r>
    </w:p>
    <w:p w14:paraId="16A72BC6" w14:textId="0CC4E8DC" w:rsidR="00312638" w:rsidRDefault="00765CF9" w:rsidP="00765CF9">
      <w:pPr>
        <w:tabs>
          <w:tab w:val="center" w:pos="5420"/>
        </w:tabs>
      </w:pPr>
      <w:r>
        <w:tab/>
      </w:r>
    </w:p>
    <w:p w14:paraId="264715B6" w14:textId="67F4AC3C" w:rsidR="002D7697" w:rsidRDefault="002D7697" w:rsidP="009742ED">
      <w:pPr>
        <w:pStyle w:val="ListParagraph"/>
        <w:kinsoku w:val="0"/>
        <w:overflowPunct w:val="0"/>
        <w:autoSpaceDE w:val="0"/>
        <w:autoSpaceDN w:val="0"/>
        <w:spacing w:before="240" w:after="240" w:line="276" w:lineRule="auto"/>
        <w:jc w:val="both"/>
      </w:pPr>
    </w:p>
    <w:sectPr w:rsidR="002D7697" w:rsidSect="00A53117">
      <w:headerReference w:type="default" r:id="rId69"/>
      <w:footerReference w:type="default" r:id="rId70"/>
      <w:headerReference w:type="first" r:id="rId71"/>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C67EB" w14:textId="77777777" w:rsidR="009C6B5A" w:rsidRDefault="009C6B5A" w:rsidP="003C7B4A">
      <w:r>
        <w:separator/>
      </w:r>
    </w:p>
  </w:endnote>
  <w:endnote w:type="continuationSeparator" w:id="0">
    <w:p w14:paraId="0CABEBDE" w14:textId="77777777" w:rsidR="009C6B5A" w:rsidRDefault="009C6B5A"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EE4870" w:rsidRPr="001671B2" w:rsidRDefault="00EE487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EE4870" w:rsidRPr="001671B2" w:rsidRDefault="00EE4870"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EE4870" w:rsidRPr="00AD1B34" w:rsidRDefault="00EE4870"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393BE9">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EE4870" w:rsidRDefault="00EE4870"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EE4870" w:rsidRPr="006B79D0" w:rsidRDefault="00EE4870"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EE4870" w:rsidRDefault="00EE487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noProof/>
      </w:rPr>
    </w:sdtEndPr>
    <w:sdtContent>
      <w:p w14:paraId="270FFBA8" w14:textId="45030938"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0AED">
          <w:rPr>
            <w:noProof/>
            <w:sz w:val="16"/>
            <w:szCs w:val="16"/>
          </w:rPr>
          <w:t>6</w:t>
        </w:r>
        <w:r w:rsidRPr="008C3FF7">
          <w:rPr>
            <w:noProof/>
            <w:sz w:val="16"/>
            <w:szCs w:val="16"/>
          </w:rPr>
          <w:fldChar w:fldCharType="end"/>
        </w:r>
      </w:p>
      <w:p w14:paraId="2B36325A"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EE4870" w:rsidRDefault="00EE4870"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EE4870" w:rsidRPr="00600730" w:rsidRDefault="00EE4870" w:rsidP="001671B2">
        <w:pPr>
          <w:pStyle w:val="Footer"/>
        </w:pPr>
        <w:r w:rsidRPr="00600730">
          <w:rPr>
            <w:rFonts w:asciiTheme="minorHAnsi" w:hAnsiTheme="minorHAnsi"/>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3BE9">
          <w:rPr>
            <w:noProof/>
            <w:sz w:val="16"/>
            <w:szCs w:val="16"/>
          </w:rPr>
          <w:t>37</w:t>
        </w:r>
        <w:r w:rsidRPr="008C3FF7">
          <w:rPr>
            <w:noProof/>
            <w:sz w:val="16"/>
            <w:szCs w:val="16"/>
          </w:rPr>
          <w:fldChar w:fldCharType="end"/>
        </w:r>
      </w:p>
      <w:p w14:paraId="0C5923F7"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EE4870" w:rsidRDefault="00EE4870"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EE4870" w:rsidRDefault="00EE4870"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3BE9">
          <w:rPr>
            <w:noProof/>
            <w:sz w:val="16"/>
            <w:szCs w:val="16"/>
          </w:rPr>
          <w:t>39</w:t>
        </w:r>
        <w:r w:rsidRPr="008C3FF7">
          <w:rPr>
            <w:noProof/>
            <w:sz w:val="16"/>
            <w:szCs w:val="16"/>
          </w:rPr>
          <w:fldChar w:fldCharType="end"/>
        </w:r>
      </w:p>
      <w:p w14:paraId="184EAF01"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EE4870" w:rsidRDefault="00EE4870"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EE4870" w:rsidRDefault="00EE4870"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57436D6A"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3BE9">
          <w:rPr>
            <w:noProof/>
            <w:sz w:val="16"/>
            <w:szCs w:val="16"/>
          </w:rPr>
          <w:t>51</w:t>
        </w:r>
        <w:r w:rsidRPr="008C3FF7">
          <w:rPr>
            <w:noProof/>
            <w:sz w:val="16"/>
            <w:szCs w:val="16"/>
          </w:rPr>
          <w:fldChar w:fldCharType="end"/>
        </w:r>
      </w:p>
      <w:p w14:paraId="5FA743ED"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3BB54779" w:rsidR="00EE4870" w:rsidRDefault="00EE4870"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EE4870" w:rsidRDefault="00EE4870"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3439982"/>
      <w:docPartObj>
        <w:docPartGallery w:val="Page Numbers (Bottom of Page)"/>
        <w:docPartUnique/>
      </w:docPartObj>
    </w:sdtPr>
    <w:sdtEndPr>
      <w:rPr>
        <w:noProof/>
      </w:rPr>
    </w:sdtEndPr>
    <w:sdtContent>
      <w:p w14:paraId="1D6F9562" w14:textId="77777777"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3BE9">
          <w:rPr>
            <w:noProof/>
            <w:sz w:val="16"/>
            <w:szCs w:val="16"/>
          </w:rPr>
          <w:t>52</w:t>
        </w:r>
        <w:r w:rsidRPr="008C3FF7">
          <w:rPr>
            <w:noProof/>
            <w:sz w:val="16"/>
            <w:szCs w:val="16"/>
          </w:rPr>
          <w:fldChar w:fldCharType="end"/>
        </w:r>
      </w:p>
      <w:p w14:paraId="5CC2A4BF"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2370C8D" w14:textId="6E976C08" w:rsidR="00EE4870" w:rsidRDefault="00EE4870" w:rsidP="001671B2">
        <w:pPr>
          <w:pStyle w:val="Footer"/>
          <w:rPr>
            <w:rFonts w:asciiTheme="minorHAnsi" w:hAnsiTheme="minorHAnsi"/>
            <w:sz w:val="16"/>
            <w:szCs w:val="16"/>
          </w:rPr>
        </w:pPr>
        <w:r>
          <w:rPr>
            <w:rFonts w:asciiTheme="minorHAnsi" w:hAnsiTheme="minorHAnsi"/>
            <w:sz w:val="16"/>
            <w:szCs w:val="16"/>
          </w:rPr>
          <w:t>Attachments</w:t>
        </w:r>
      </w:p>
      <w:p w14:paraId="04E95CE9" w14:textId="77777777" w:rsidR="00EE4870" w:rsidRDefault="00EE4870"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EF4E8" w14:textId="11071D84" w:rsidR="00EE4870" w:rsidRDefault="00EE4870" w:rsidP="001671B2">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3BE9">
          <w:rPr>
            <w:noProof/>
            <w:sz w:val="16"/>
            <w:szCs w:val="16"/>
          </w:rPr>
          <w:t>53</w:t>
        </w:r>
        <w:r w:rsidRPr="008C3FF7">
          <w:rPr>
            <w:noProof/>
            <w:sz w:val="16"/>
            <w:szCs w:val="16"/>
          </w:rPr>
          <w:fldChar w:fldCharType="end"/>
        </w:r>
      </w:p>
      <w:p w14:paraId="1E1377F7"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EE4870" w:rsidRDefault="00EE4870"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EE4870" w:rsidRDefault="00EE4870"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3BE9">
          <w:rPr>
            <w:noProof/>
            <w:sz w:val="16"/>
            <w:szCs w:val="16"/>
          </w:rPr>
          <w:t>54</w:t>
        </w:r>
        <w:r w:rsidRPr="008C3FF7">
          <w:rPr>
            <w:noProof/>
            <w:sz w:val="16"/>
            <w:szCs w:val="16"/>
          </w:rPr>
          <w:fldChar w:fldCharType="end"/>
        </w:r>
      </w:p>
      <w:p w14:paraId="238A5FDA"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EE4870" w:rsidRDefault="00EE4870"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EE4870" w:rsidRDefault="00EE4870"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3BE9">
          <w:rPr>
            <w:noProof/>
            <w:sz w:val="16"/>
            <w:szCs w:val="16"/>
          </w:rPr>
          <w:t>59</w:t>
        </w:r>
        <w:r w:rsidRPr="008C3FF7">
          <w:rPr>
            <w:noProof/>
            <w:sz w:val="16"/>
            <w:szCs w:val="16"/>
          </w:rPr>
          <w:fldChar w:fldCharType="end"/>
        </w:r>
      </w:p>
      <w:p w14:paraId="2A953C5D"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EE4870" w:rsidRDefault="00EE4870"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EE4870" w:rsidRDefault="00EE4870"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3BE9">
          <w:rPr>
            <w:noProof/>
            <w:sz w:val="16"/>
            <w:szCs w:val="16"/>
          </w:rPr>
          <w:t>68</w:t>
        </w:r>
        <w:r w:rsidRPr="008C3FF7">
          <w:rPr>
            <w:noProof/>
            <w:sz w:val="16"/>
            <w:szCs w:val="16"/>
          </w:rPr>
          <w:fldChar w:fldCharType="end"/>
        </w:r>
      </w:p>
      <w:p w14:paraId="644C7653"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EE4870" w:rsidRDefault="00EE4870"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EE4870" w:rsidRDefault="00EE4870"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29909"/>
      <w:docPartObj>
        <w:docPartGallery w:val="Page Numbers (Bottom of Page)"/>
        <w:docPartUnique/>
      </w:docPartObj>
    </w:sdtPr>
    <w:sdtContent>
      <w:sdt>
        <w:sdtPr>
          <w:id w:val="-876547574"/>
          <w:docPartObj>
            <w:docPartGallery w:val="Page Numbers (Top of Page)"/>
            <w:docPartUnique/>
          </w:docPartObj>
        </w:sdtPr>
        <w:sdtContent>
          <w:p w14:paraId="55A20F74" w14:textId="2E88A826" w:rsidR="00EE4870" w:rsidRDefault="00EE487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94</w:t>
            </w:r>
            <w:r>
              <w:rPr>
                <w:b/>
                <w:bCs/>
                <w:sz w:val="24"/>
                <w:szCs w:val="24"/>
              </w:rPr>
              <w:fldChar w:fldCharType="end"/>
            </w:r>
          </w:p>
        </w:sdtContent>
      </w:sdt>
    </w:sdtContent>
  </w:sdt>
  <w:p w14:paraId="04A2A38A" w14:textId="77777777" w:rsidR="00EE4870" w:rsidRDefault="00EE4870"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3BE9">
          <w:rPr>
            <w:noProof/>
            <w:sz w:val="16"/>
            <w:szCs w:val="16"/>
          </w:rPr>
          <w:t>69</w:t>
        </w:r>
        <w:r w:rsidRPr="008C3FF7">
          <w:rPr>
            <w:noProof/>
            <w:sz w:val="16"/>
            <w:szCs w:val="16"/>
          </w:rPr>
          <w:fldChar w:fldCharType="end"/>
        </w:r>
      </w:p>
      <w:p w14:paraId="769577C7"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EE4870" w:rsidRDefault="00EE4870"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EE4870" w:rsidRDefault="00EE4870"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3BE9">
          <w:rPr>
            <w:noProof/>
            <w:sz w:val="16"/>
            <w:szCs w:val="16"/>
          </w:rPr>
          <w:t>71</w:t>
        </w:r>
        <w:r w:rsidRPr="008C3FF7">
          <w:rPr>
            <w:noProof/>
            <w:sz w:val="16"/>
            <w:szCs w:val="16"/>
          </w:rPr>
          <w:fldChar w:fldCharType="end"/>
        </w:r>
      </w:p>
      <w:p w14:paraId="1A4CD33B"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EE4870" w:rsidRDefault="00EE4870"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EE4870" w:rsidRDefault="00EE4870"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3BE9">
          <w:rPr>
            <w:noProof/>
            <w:sz w:val="16"/>
            <w:szCs w:val="16"/>
          </w:rPr>
          <w:t>72</w:t>
        </w:r>
        <w:r w:rsidRPr="008C3FF7">
          <w:rPr>
            <w:noProof/>
            <w:sz w:val="16"/>
            <w:szCs w:val="16"/>
          </w:rPr>
          <w:fldChar w:fldCharType="end"/>
        </w:r>
      </w:p>
      <w:p w14:paraId="105DFDBA"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EE4870" w:rsidRDefault="00EE4870"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EE4870" w:rsidRDefault="00EE4870"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3BE9">
          <w:rPr>
            <w:noProof/>
            <w:sz w:val="16"/>
            <w:szCs w:val="16"/>
          </w:rPr>
          <w:t>73</w:t>
        </w:r>
        <w:r w:rsidRPr="008C3FF7">
          <w:rPr>
            <w:noProof/>
            <w:sz w:val="16"/>
            <w:szCs w:val="16"/>
          </w:rPr>
          <w:fldChar w:fldCharType="end"/>
        </w:r>
      </w:p>
      <w:p w14:paraId="41F34C18"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EE4870" w:rsidRDefault="00EE4870"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EE4870" w:rsidRDefault="00EE4870"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3BE9">
          <w:rPr>
            <w:noProof/>
            <w:sz w:val="16"/>
            <w:szCs w:val="16"/>
          </w:rPr>
          <w:t>74</w:t>
        </w:r>
        <w:r w:rsidRPr="008C3FF7">
          <w:rPr>
            <w:noProof/>
            <w:sz w:val="16"/>
            <w:szCs w:val="16"/>
          </w:rPr>
          <w:fldChar w:fldCharType="end"/>
        </w:r>
      </w:p>
      <w:p w14:paraId="57357666" w14:textId="77777777" w:rsidR="00EE4870" w:rsidRDefault="00EE4870" w:rsidP="008F51ED">
        <w:pPr>
          <w:pStyle w:val="Footer"/>
          <w:ind w:left="720"/>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EE4870" w:rsidRDefault="00EE4870" w:rsidP="008F51ED">
        <w:pPr>
          <w:pStyle w:val="Footer"/>
          <w:ind w:left="720"/>
          <w:rPr>
            <w:rFonts w:asciiTheme="minorHAnsi" w:hAnsiTheme="minorHAnsi"/>
            <w:sz w:val="16"/>
            <w:szCs w:val="16"/>
          </w:rPr>
        </w:pPr>
        <w:r>
          <w:rPr>
            <w:rFonts w:asciiTheme="minorHAnsi" w:hAnsiTheme="minorHAnsi"/>
            <w:sz w:val="16"/>
            <w:szCs w:val="16"/>
          </w:rPr>
          <w:t>Attachment JJ</w:t>
        </w:r>
      </w:p>
      <w:p w14:paraId="203158D6" w14:textId="77777777" w:rsidR="00EE4870" w:rsidRDefault="00EE4870" w:rsidP="008F51ED">
        <w:pPr>
          <w:pStyle w:val="Footer"/>
          <w:ind w:left="720"/>
        </w:pPr>
        <w:r>
          <w:rPr>
            <w:rFonts w:asciiTheme="minorHAnsi" w:hAnsiTheme="minorHAnsi"/>
            <w:sz w:val="16"/>
            <w:szCs w:val="16"/>
          </w:rPr>
          <w:t>V.18.1</w:t>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FFDE4" w14:textId="77777777" w:rsidR="00EE4870" w:rsidRPr="00B21C9A" w:rsidRDefault="00EE4870" w:rsidP="0057216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3BE9">
          <w:rPr>
            <w:noProof/>
            <w:sz w:val="16"/>
            <w:szCs w:val="16"/>
          </w:rPr>
          <w:t>4</w:t>
        </w:r>
        <w:r w:rsidRPr="008C3FF7">
          <w:rPr>
            <w:noProof/>
            <w:sz w:val="16"/>
            <w:szCs w:val="16"/>
          </w:rPr>
          <w:fldChar w:fldCharType="end"/>
        </w:r>
      </w:p>
      <w:p w14:paraId="2454FCAE"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EE4870" w:rsidRDefault="00EE4870"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EE4870" w:rsidRDefault="00EE4870"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393BE9">
          <w:rPr>
            <w:noProof/>
            <w:sz w:val="16"/>
            <w:szCs w:val="16"/>
          </w:rPr>
          <w:t>6</w:t>
        </w:r>
        <w:r w:rsidRPr="008C3FF7">
          <w:rPr>
            <w:noProof/>
            <w:sz w:val="16"/>
            <w:szCs w:val="16"/>
          </w:rPr>
          <w:fldChar w:fldCharType="end"/>
        </w:r>
      </w:p>
      <w:p w14:paraId="790B6794"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EE4870" w:rsidRDefault="00EE487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EE4870" w:rsidRDefault="00EE4870"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0AED">
          <w:rPr>
            <w:noProof/>
            <w:sz w:val="16"/>
            <w:szCs w:val="16"/>
          </w:rPr>
          <w:t>15</w:t>
        </w:r>
        <w:r w:rsidRPr="008C3FF7">
          <w:rPr>
            <w:noProof/>
            <w:sz w:val="16"/>
            <w:szCs w:val="16"/>
          </w:rPr>
          <w:fldChar w:fldCharType="end"/>
        </w:r>
      </w:p>
      <w:p w14:paraId="48713615"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EE4870" w:rsidRDefault="00EE4870"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EE4870" w:rsidRDefault="00EE4870"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0AED">
          <w:rPr>
            <w:noProof/>
            <w:sz w:val="16"/>
            <w:szCs w:val="16"/>
          </w:rPr>
          <w:t>19</w:t>
        </w:r>
        <w:r w:rsidRPr="008C3FF7">
          <w:rPr>
            <w:noProof/>
            <w:sz w:val="16"/>
            <w:szCs w:val="16"/>
          </w:rPr>
          <w:fldChar w:fldCharType="end"/>
        </w:r>
      </w:p>
      <w:p w14:paraId="7745893A"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EE4870" w:rsidRDefault="00EE4870"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EE4870" w:rsidRDefault="00EE4870"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749300"/>
      <w:docPartObj>
        <w:docPartGallery w:val="Page Numbers (Bottom of Page)"/>
        <w:docPartUnique/>
      </w:docPartObj>
    </w:sdtPr>
    <w:sdtEndPr>
      <w:rPr>
        <w:noProof/>
      </w:rPr>
    </w:sdtEndPr>
    <w:sdtContent>
      <w:p w14:paraId="0D46A19E" w14:textId="5C37D04A"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0AED">
          <w:rPr>
            <w:noProof/>
            <w:sz w:val="16"/>
            <w:szCs w:val="16"/>
          </w:rPr>
          <w:t>1</w:t>
        </w:r>
        <w:r w:rsidRPr="008C3FF7">
          <w:rPr>
            <w:noProof/>
            <w:sz w:val="16"/>
            <w:szCs w:val="16"/>
          </w:rPr>
          <w:fldChar w:fldCharType="end"/>
        </w:r>
      </w:p>
      <w:p w14:paraId="69B2EA63"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EE4870" w:rsidRDefault="00EE4870"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EE4870" w:rsidRDefault="00EE4870"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0AED">
          <w:rPr>
            <w:noProof/>
            <w:sz w:val="16"/>
            <w:szCs w:val="16"/>
          </w:rPr>
          <w:t>2</w:t>
        </w:r>
        <w:r w:rsidRPr="008C3FF7">
          <w:rPr>
            <w:noProof/>
            <w:sz w:val="16"/>
            <w:szCs w:val="16"/>
          </w:rPr>
          <w:fldChar w:fldCharType="end"/>
        </w:r>
      </w:p>
      <w:p w14:paraId="6431898B" w14:textId="77777777"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EE4870" w:rsidRDefault="00EE4870"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EE4870" w:rsidRDefault="00EE4870"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EE4870" w:rsidRPr="008C3FF7" w:rsidRDefault="00EE4870"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4C0AED">
          <w:rPr>
            <w:noProof/>
            <w:sz w:val="16"/>
            <w:szCs w:val="16"/>
          </w:rPr>
          <w:t>4</w:t>
        </w:r>
        <w:r w:rsidRPr="008C3FF7">
          <w:rPr>
            <w:noProof/>
            <w:sz w:val="16"/>
            <w:szCs w:val="16"/>
          </w:rPr>
          <w:fldChar w:fldCharType="end"/>
        </w:r>
      </w:p>
      <w:p w14:paraId="1E33FF49" w14:textId="28B65A96" w:rsidR="00EE4870" w:rsidRDefault="00EE4870"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EE4870" w:rsidRDefault="00EE4870"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EE4870" w:rsidRDefault="00EE4870"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782A3" w14:textId="77777777" w:rsidR="009C6B5A" w:rsidRDefault="009C6B5A" w:rsidP="003C7B4A">
      <w:r>
        <w:separator/>
      </w:r>
    </w:p>
  </w:footnote>
  <w:footnote w:type="continuationSeparator" w:id="0">
    <w:p w14:paraId="622E21E1" w14:textId="77777777" w:rsidR="009C6B5A" w:rsidRDefault="009C6B5A"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EE4870" w:rsidRDefault="00EE4870"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EE4870" w:rsidRPr="00BB33B4" w:rsidRDefault="00EE4870"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EE4870" w:rsidRDefault="00EE4870"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5D66A5C" w14:textId="5617F543" w:rsidR="00EE4870" w:rsidRPr="001413EB" w:rsidRDefault="00EE4870" w:rsidP="001072A2">
        <w:pPr>
          <w:pStyle w:val="Header"/>
          <w:spacing w:before="40"/>
          <w:jc w:val="center"/>
          <w:rPr>
            <w:rFonts w:asciiTheme="minorHAnsi" w:hAnsiTheme="minorHAnsi"/>
            <w:color w:val="000000" w:themeColor="text1"/>
          </w:rPr>
        </w:pPr>
        <w:sdt>
          <w:sdtPr>
            <w:rPr>
              <w:rFonts w:asciiTheme="minorHAnsi" w:hAnsiTheme="minorHAnsi"/>
              <w:color w:val="000000" w:themeColor="text1"/>
            </w:rPr>
            <w:alias w:val="S:  Title of Procurement"/>
            <w:tag w:val="Agency"/>
            <w:id w:val="-1222048799"/>
          </w:sdtPr>
          <w:sdtContent>
            <w:sdt>
              <w:sdtPr>
                <w:rPr>
                  <w:rStyle w:val="Style10"/>
                </w:rPr>
                <w:alias w:val="Project Title"/>
                <w:id w:val="1676233970"/>
              </w:sdtPr>
              <w:sdtEndPr>
                <w:rPr>
                  <w:rStyle w:val="DefaultParagraphFont"/>
                  <w:rFonts w:ascii="Calibri" w:hAnsi="Calibri"/>
                  <w:color w:val="FF0000"/>
                </w:rPr>
              </w:sdtEndPr>
              <w:sdtContent>
                <w:r>
                  <w:rPr>
                    <w:rStyle w:val="Style10"/>
                  </w:rPr>
                  <w:t>Safety Wearing Apparel</w:t>
                </w:r>
              </w:sdtContent>
            </w:sdt>
          </w:sdtContent>
        </w:sdt>
        <w:r>
          <w:rPr>
            <w:rFonts w:asciiTheme="minorHAnsi" w:hAnsiTheme="minorHAnsi"/>
            <w:color w:val="000000" w:themeColor="text1"/>
          </w:rPr>
          <w:t xml:space="preserve">  </w:t>
        </w:r>
        <w:r w:rsidRPr="00B07CB8">
          <w:rPr>
            <w:rFonts w:asciiTheme="minorHAnsi" w:hAnsiTheme="minorHAnsi"/>
            <w:color w:val="000000" w:themeColor="text1"/>
          </w:rPr>
          <w:t>2019-09</w:t>
        </w:r>
      </w:p>
      <w:p w14:paraId="2CC65967" w14:textId="35ECB680" w:rsidR="00EE4870" w:rsidRDefault="00EE4870" w:rsidP="003C7B4A">
        <w:pPr>
          <w:pStyle w:val="Header"/>
          <w:spacing w:before="40"/>
          <w:jc w:val="center"/>
          <w:rPr>
            <w:rStyle w:val="Style10"/>
          </w:rPr>
        </w:pPr>
      </w:p>
    </w:sdtContent>
  </w:sdt>
  <w:p w14:paraId="21A1E9D2" w14:textId="77777777" w:rsidR="00EE4870" w:rsidRDefault="00EE487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EE4870" w:rsidRPr="00106079" w:rsidRDefault="00EE4870"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EE4870" w:rsidRPr="00106079" w:rsidRDefault="00EE4870" w:rsidP="00106079">
    <w:pPr>
      <w:pStyle w:val="Header"/>
      <w:jc w:val="center"/>
      <w:rPr>
        <w:b/>
        <w:sz w:val="28"/>
        <w:szCs w:val="28"/>
      </w:rPr>
    </w:pPr>
    <w:r w:rsidRPr="00106079">
      <w:rPr>
        <w:b/>
        <w:sz w:val="28"/>
        <w:szCs w:val="28"/>
      </w:rPr>
      <w:t>STATE OF ILLINOIS</w:t>
    </w:r>
  </w:p>
  <w:p w14:paraId="6B109FCA" w14:textId="12A3FB7A" w:rsidR="00EE4870" w:rsidRPr="00106079" w:rsidRDefault="00EE4870"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EE4870" w:rsidRDefault="00EE4870" w:rsidP="00106079">
    <w:pPr>
      <w:pStyle w:val="Header"/>
      <w:jc w:val="center"/>
      <w:rPr>
        <w:b/>
        <w:sz w:val="28"/>
        <w:szCs w:val="28"/>
      </w:rPr>
    </w:pPr>
    <w:r>
      <w:rPr>
        <w:b/>
        <w:sz w:val="28"/>
        <w:szCs w:val="28"/>
      </w:rPr>
      <w:t>ATTACHMENT CC</w:t>
    </w:r>
  </w:p>
  <w:p w14:paraId="4FA92E93" w14:textId="1E975FB3" w:rsidR="00EE4870" w:rsidRDefault="00EE4870" w:rsidP="00106079">
    <w:pPr>
      <w:pStyle w:val="Header"/>
      <w:jc w:val="center"/>
      <w:rPr>
        <w:b/>
        <w:sz w:val="28"/>
        <w:szCs w:val="28"/>
      </w:rPr>
    </w:pPr>
    <w:r>
      <w:rPr>
        <w:b/>
        <w:sz w:val="28"/>
        <w:szCs w:val="28"/>
      </w:rPr>
      <w:t>STATE OF ILLINOIS</w:t>
    </w:r>
  </w:p>
  <w:p w14:paraId="303F2381" w14:textId="0C3E9D12" w:rsidR="00EE4870" w:rsidRPr="00106079" w:rsidRDefault="00EE4870"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EE4870" w:rsidRDefault="00EE4870" w:rsidP="00106079">
    <w:pPr>
      <w:pStyle w:val="Header"/>
      <w:jc w:val="center"/>
      <w:rPr>
        <w:b/>
        <w:sz w:val="28"/>
        <w:szCs w:val="28"/>
      </w:rPr>
    </w:pPr>
    <w:r>
      <w:rPr>
        <w:b/>
        <w:sz w:val="28"/>
        <w:szCs w:val="28"/>
      </w:rPr>
      <w:t>ATTACHMENT DD</w:t>
    </w:r>
  </w:p>
  <w:p w14:paraId="6BB2F41F" w14:textId="77777777" w:rsidR="00EE4870" w:rsidRDefault="00EE4870" w:rsidP="00106079">
    <w:pPr>
      <w:pStyle w:val="Header"/>
      <w:jc w:val="center"/>
      <w:rPr>
        <w:b/>
        <w:sz w:val="28"/>
        <w:szCs w:val="28"/>
      </w:rPr>
    </w:pPr>
    <w:r>
      <w:rPr>
        <w:b/>
        <w:sz w:val="28"/>
        <w:szCs w:val="28"/>
      </w:rPr>
      <w:t>STATE OF ILLINOIS</w:t>
    </w:r>
  </w:p>
  <w:p w14:paraId="4B4C4365" w14:textId="41073016" w:rsidR="00EE4870" w:rsidRPr="00106079" w:rsidRDefault="00EE4870"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EE4870" w:rsidRPr="00106079" w:rsidRDefault="00EE4870"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EE4870" w:rsidRDefault="00EE4870" w:rsidP="00106079">
    <w:pPr>
      <w:pStyle w:val="Header"/>
      <w:jc w:val="center"/>
      <w:rPr>
        <w:b/>
        <w:sz w:val="28"/>
        <w:szCs w:val="28"/>
      </w:rPr>
    </w:pPr>
    <w:r>
      <w:rPr>
        <w:b/>
        <w:sz w:val="28"/>
        <w:szCs w:val="28"/>
      </w:rPr>
      <w:t>ATTACHMENT EE</w:t>
    </w:r>
  </w:p>
  <w:p w14:paraId="0F865021" w14:textId="3C560371" w:rsidR="00EE4870" w:rsidRDefault="00EE4870" w:rsidP="00106079">
    <w:pPr>
      <w:pStyle w:val="Header"/>
      <w:jc w:val="center"/>
      <w:rPr>
        <w:b/>
        <w:sz w:val="28"/>
        <w:szCs w:val="28"/>
      </w:rPr>
    </w:pPr>
    <w:r>
      <w:rPr>
        <w:b/>
        <w:sz w:val="28"/>
        <w:szCs w:val="28"/>
      </w:rPr>
      <w:t>STATE OF ILLINOIS</w:t>
    </w:r>
  </w:p>
  <w:p w14:paraId="4ACECF2E" w14:textId="0F95BC2D" w:rsidR="00EE4870" w:rsidRPr="00106079" w:rsidRDefault="00EE4870"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EE4870" w:rsidRDefault="00EE4870" w:rsidP="000B5501">
    <w:pPr>
      <w:pStyle w:val="Header"/>
      <w:jc w:val="center"/>
      <w:rPr>
        <w:b/>
        <w:sz w:val="28"/>
        <w:szCs w:val="28"/>
      </w:rPr>
    </w:pPr>
    <w:r>
      <w:rPr>
        <w:b/>
        <w:sz w:val="28"/>
        <w:szCs w:val="28"/>
      </w:rPr>
      <w:t>STATE OF ILLINOIS</w:t>
    </w:r>
  </w:p>
  <w:p w14:paraId="1306698F" w14:textId="77777777" w:rsidR="00EE4870" w:rsidRPr="00106079" w:rsidRDefault="00EE4870"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EE4870" w:rsidRDefault="00EE4870" w:rsidP="00A27B9F">
    <w:pPr>
      <w:pStyle w:val="Header"/>
      <w:jc w:val="center"/>
      <w:rPr>
        <w:b/>
        <w:sz w:val="28"/>
        <w:szCs w:val="28"/>
      </w:rPr>
    </w:pPr>
    <w:r>
      <w:rPr>
        <w:b/>
        <w:sz w:val="28"/>
        <w:szCs w:val="28"/>
      </w:rPr>
      <w:t>STATE OF ILLINOIS</w:t>
    </w:r>
  </w:p>
  <w:p w14:paraId="3AF55E77" w14:textId="77777777" w:rsidR="00EE4870" w:rsidRPr="00106079" w:rsidRDefault="00EE4870"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EE4870" w:rsidRPr="00647E09" w:rsidRDefault="00EE4870" w:rsidP="00647E09">
    <w:pPr>
      <w:jc w:val="center"/>
      <w:rPr>
        <w:b/>
        <w:sz w:val="28"/>
        <w:szCs w:val="28"/>
      </w:rPr>
    </w:pPr>
    <w:r w:rsidRPr="00647E09">
      <w:rPr>
        <w:b/>
        <w:sz w:val="28"/>
        <w:szCs w:val="28"/>
      </w:rPr>
      <w:t>ATTACHMENT FF</w:t>
    </w:r>
  </w:p>
  <w:p w14:paraId="4096C6C5" w14:textId="7A64FB01" w:rsidR="00EE4870" w:rsidRPr="00647E09" w:rsidRDefault="00EE4870" w:rsidP="00647E09">
    <w:pPr>
      <w:jc w:val="center"/>
      <w:rPr>
        <w:b/>
        <w:sz w:val="28"/>
        <w:szCs w:val="28"/>
      </w:rPr>
    </w:pPr>
    <w:r w:rsidRPr="00647E09">
      <w:rPr>
        <w:b/>
        <w:sz w:val="28"/>
        <w:szCs w:val="28"/>
      </w:rPr>
      <w:t>STATE OF ILLINOIS</w:t>
    </w:r>
  </w:p>
  <w:p w14:paraId="0EFE4ED3" w14:textId="1D506D6A" w:rsidR="00EE4870" w:rsidRPr="00647E09" w:rsidRDefault="00EE4870"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EE4870" w:rsidRDefault="00EE4870" w:rsidP="00647E09">
    <w:pPr>
      <w:jc w:val="center"/>
      <w:rPr>
        <w:b/>
        <w:sz w:val="28"/>
        <w:szCs w:val="28"/>
      </w:rPr>
    </w:pPr>
    <w:r>
      <w:rPr>
        <w:b/>
        <w:sz w:val="28"/>
        <w:szCs w:val="28"/>
      </w:rPr>
      <w:t>ATTACHMENT GG</w:t>
    </w:r>
  </w:p>
  <w:p w14:paraId="551F6746" w14:textId="240A074F" w:rsidR="00EE4870" w:rsidRDefault="00EE4870" w:rsidP="00647E09">
    <w:pPr>
      <w:jc w:val="center"/>
      <w:rPr>
        <w:b/>
        <w:sz w:val="28"/>
        <w:szCs w:val="28"/>
      </w:rPr>
    </w:pPr>
    <w:r>
      <w:rPr>
        <w:b/>
        <w:sz w:val="28"/>
        <w:szCs w:val="28"/>
      </w:rPr>
      <w:t>STATE OF ILLINOIS</w:t>
    </w:r>
  </w:p>
  <w:p w14:paraId="2FC72E81" w14:textId="37D88B03" w:rsidR="00EE4870" w:rsidRPr="00647E09" w:rsidRDefault="00EE4870"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EE4870" w:rsidRPr="00647E09" w:rsidRDefault="00EE4870"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EE4870" w:rsidRDefault="00EE4870"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EE4870" w:rsidRDefault="00EE4870"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EE4870" w:rsidRPr="00E34AD9" w:rsidRDefault="00EE4870"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EE4870" w:rsidRDefault="00EE4870" w:rsidP="00647E09">
    <w:pPr>
      <w:jc w:val="center"/>
      <w:rPr>
        <w:b/>
        <w:sz w:val="28"/>
        <w:szCs w:val="28"/>
      </w:rPr>
    </w:pPr>
    <w:r>
      <w:rPr>
        <w:b/>
        <w:sz w:val="28"/>
        <w:szCs w:val="28"/>
      </w:rPr>
      <w:t>ATTACHMENT HH</w:t>
    </w:r>
  </w:p>
  <w:p w14:paraId="64750B5E" w14:textId="549A4537" w:rsidR="00EE4870" w:rsidRDefault="00EE4870" w:rsidP="00647E09">
    <w:pPr>
      <w:jc w:val="center"/>
      <w:rPr>
        <w:b/>
        <w:sz w:val="28"/>
        <w:szCs w:val="28"/>
      </w:rPr>
    </w:pPr>
    <w:r>
      <w:rPr>
        <w:b/>
        <w:sz w:val="28"/>
        <w:szCs w:val="28"/>
      </w:rPr>
      <w:t>STATE OF ILLINOIS</w:t>
    </w:r>
  </w:p>
  <w:p w14:paraId="3D5E443E" w14:textId="3C4DC40C" w:rsidR="00EE4870" w:rsidRPr="00647E09" w:rsidRDefault="00EE4870"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EE4870" w:rsidRDefault="00EE4870"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EE4870" w:rsidRDefault="00EE4870"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EE4870" w:rsidRDefault="00EE4870"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EE4870" w:rsidRPr="00F12FEB" w:rsidRDefault="00EE4870" w:rsidP="00F12FEB">
    <w:pPr>
      <w:pStyle w:val="Header"/>
      <w:jc w:val="center"/>
      <w:rPr>
        <w:b/>
        <w:sz w:val="28"/>
        <w:szCs w:val="28"/>
      </w:rPr>
    </w:pPr>
    <w:r w:rsidRPr="00F12FEB">
      <w:rPr>
        <w:b/>
        <w:sz w:val="28"/>
        <w:szCs w:val="28"/>
      </w:rPr>
      <w:t>ATTACHMENT JJ</w:t>
    </w:r>
  </w:p>
  <w:p w14:paraId="224D18E5" w14:textId="37DED49D" w:rsidR="00EE4870" w:rsidRPr="00F12FEB" w:rsidRDefault="00EE4870" w:rsidP="00F12FEB">
    <w:pPr>
      <w:pStyle w:val="Header"/>
      <w:jc w:val="center"/>
      <w:rPr>
        <w:b/>
        <w:sz w:val="28"/>
        <w:szCs w:val="28"/>
      </w:rPr>
    </w:pPr>
    <w:r w:rsidRPr="00F12FEB">
      <w:rPr>
        <w:b/>
        <w:sz w:val="28"/>
        <w:szCs w:val="28"/>
      </w:rPr>
      <w:t>STATE OF ILLINOIS</w:t>
    </w:r>
  </w:p>
  <w:p w14:paraId="02C0C1FE" w14:textId="7A8F4C5F" w:rsidR="00EE4870" w:rsidRPr="00F12FEB" w:rsidRDefault="00EE4870" w:rsidP="00F12FEB">
    <w:pPr>
      <w:pStyle w:val="Header"/>
      <w:jc w:val="center"/>
      <w:rPr>
        <w:b/>
        <w:sz w:val="28"/>
        <w:szCs w:val="28"/>
      </w:rPr>
    </w:pPr>
    <w:r w:rsidRPr="00F12FEB">
      <w:rPr>
        <w:b/>
        <w:sz w:val="28"/>
        <w:szCs w:val="28"/>
      </w:rPr>
      <w:t>TAXPAYER IDENTIFICATION NUMBER</w:t>
    </w:r>
  </w:p>
  <w:p w14:paraId="7F2ECF55" w14:textId="77777777" w:rsidR="00EE4870" w:rsidRPr="00F12FEB" w:rsidRDefault="00EE4870" w:rsidP="00F12F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EE4870" w:rsidRPr="00A53117" w:rsidRDefault="00EE4870" w:rsidP="00714CC5">
    <w:pPr>
      <w:pStyle w:val="Header"/>
      <w:jc w:val="right"/>
      <w:rPr>
        <w:rFonts w:ascii="Arial" w:hAnsi="Arial" w:cs="Arial"/>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EE4870" w:rsidRDefault="00EE4870"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EE4870" w:rsidRDefault="00EE4870"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EE4870" w:rsidRDefault="00EE4870"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EE4870" w:rsidRDefault="00EE4870"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EE4870" w:rsidRDefault="00EE4870"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EE4870" w:rsidRDefault="00EE487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EE4870" w:rsidRPr="00E34AD9" w:rsidRDefault="00EE4870"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EE4870" w:rsidRDefault="00EE4870"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EE4870" w:rsidRDefault="00EE4870"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EE4870" w:rsidRPr="00E34AD9" w:rsidRDefault="00EE4870"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EE4870" w:rsidRPr="00E34AD9" w:rsidRDefault="00EE4870"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EE4870" w:rsidRDefault="00EE4870"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EE4870" w:rsidRDefault="00EE4870"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1827315992"/>
    </w:sdtPr>
    <w:sdtContent>
      <w:p w14:paraId="1524835E" w14:textId="79CACC4F" w:rsidR="00EE4870" w:rsidRDefault="00EE4870"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000000" w:themeColor="text1"/>
      </w:rPr>
      <w:alias w:val="S:  Title of Procurement"/>
      <w:tag w:val="Agency"/>
      <w:id w:val="1685552048"/>
    </w:sdtPr>
    <w:sdtContent>
      <w:sdt>
        <w:sdtPr>
          <w:rPr>
            <w:rFonts w:asciiTheme="minorHAnsi" w:hAnsiTheme="minorHAnsi"/>
            <w:color w:val="000000" w:themeColor="text1"/>
          </w:rPr>
          <w:alias w:val="S:  Title of Procurement"/>
          <w:tag w:val="Agency"/>
          <w:id w:val="1895465788"/>
        </w:sdtPr>
        <w:sdtContent>
          <w:p w14:paraId="3FD66EDA" w14:textId="5C85F21E" w:rsidR="00EE4870" w:rsidRPr="002C368A" w:rsidRDefault="00EE4870" w:rsidP="002E620A">
            <w:pPr>
              <w:pStyle w:val="Header"/>
              <w:spacing w:before="40"/>
              <w:jc w:val="center"/>
              <w:rPr>
                <w:rFonts w:asciiTheme="minorHAnsi" w:hAnsiTheme="minorHAnsi"/>
                <w:color w:val="000000" w:themeColor="text1"/>
              </w:rPr>
            </w:pPr>
            <w:r>
              <w:rPr>
                <w:rFonts w:asciiTheme="minorHAnsi" w:hAnsiTheme="minorHAnsi"/>
                <w:color w:val="000000" w:themeColor="text1"/>
              </w:rPr>
              <w:t>Safety Wearing Apparel</w:t>
            </w:r>
          </w:p>
        </w:sdtContent>
      </w:sdt>
      <w:p w14:paraId="20677BB6" w14:textId="111ECF72" w:rsidR="00EE4870" w:rsidRPr="00D178F5" w:rsidRDefault="00EE4870" w:rsidP="002E620A">
        <w:pPr>
          <w:pStyle w:val="Header"/>
          <w:spacing w:before="40"/>
          <w:jc w:val="center"/>
          <w:rPr>
            <w:rFonts w:asciiTheme="minorHAnsi" w:hAnsiTheme="minorHAnsi"/>
            <w:color w:val="000000" w:themeColor="text1"/>
          </w:rPr>
        </w:pPr>
        <w:r w:rsidRPr="002C368A">
          <w:rPr>
            <w:rFonts w:asciiTheme="minorHAnsi" w:hAnsiTheme="minorHAnsi"/>
            <w:color w:val="000000" w:themeColor="text1"/>
          </w:rPr>
          <w:t xml:space="preserve"> </w:t>
        </w:r>
        <w:r w:rsidRPr="00D178F5">
          <w:rPr>
            <w:rFonts w:asciiTheme="minorHAnsi" w:hAnsiTheme="minorHAnsi"/>
            <w:color w:val="000000" w:themeColor="text1"/>
          </w:rPr>
          <w:t>201</w:t>
        </w:r>
        <w:r>
          <w:rPr>
            <w:rFonts w:asciiTheme="minorHAnsi" w:hAnsiTheme="minorHAnsi"/>
            <w:color w:val="000000" w:themeColor="text1"/>
          </w:rPr>
          <w:t>9</w:t>
        </w:r>
        <w:r w:rsidRPr="00D178F5">
          <w:rPr>
            <w:rFonts w:asciiTheme="minorHAnsi" w:hAnsiTheme="minorHAnsi"/>
            <w:color w:val="000000" w:themeColor="text1"/>
          </w:rPr>
          <w:t>-</w:t>
        </w:r>
        <w:r>
          <w:rPr>
            <w:rFonts w:asciiTheme="minorHAnsi" w:hAnsiTheme="minorHAnsi"/>
            <w:color w:val="000000" w:themeColor="text1"/>
          </w:rPr>
          <w:t>09</w:t>
        </w:r>
      </w:p>
    </w:sdtContent>
  </w:sdt>
  <w:sdt>
    <w:sdtPr>
      <w:rPr>
        <w:rFonts w:asciiTheme="minorHAnsi" w:hAnsiTheme="minorHAnsi"/>
        <w:color w:val="808080"/>
      </w:rPr>
      <w:alias w:val="S:  Title of Procurement"/>
      <w:tag w:val="Agency"/>
      <w:id w:val="78724205"/>
    </w:sdtPr>
    <w:sdtContent>
      <w:p w14:paraId="34D06951" w14:textId="2FCB2FC1" w:rsidR="00EE4870" w:rsidRDefault="00EE4870" w:rsidP="00533AF5">
        <w:pPr>
          <w:pStyle w:val="Header"/>
          <w:spacing w:before="40"/>
          <w:jc w:val="center"/>
          <w:rPr>
            <w:rFonts w:asciiTheme="minorHAnsi" w:hAnsiTheme="minorHAnsi"/>
          </w:rPr>
        </w:pPr>
        <w:sdt>
          <w:sdtPr>
            <w:rPr>
              <w:rStyle w:val="Style10"/>
            </w:rPr>
            <w:alias w:val="Project Title"/>
            <w:id w:val="-2125991910"/>
            <w:showingPlcHdr/>
          </w:sdtPr>
          <w:sdtEndPr>
            <w:rPr>
              <w:rStyle w:val="DefaultParagraphFont"/>
              <w:rFonts w:ascii="Calibri" w:hAnsi="Calibri"/>
              <w:color w:val="FF0000"/>
            </w:rPr>
          </w:sdtEndPr>
          <w:sdtContent>
            <w:r>
              <w:rPr>
                <w:rStyle w:val="Style10"/>
              </w:rPr>
              <w:t xml:space="preserve">     </w:t>
            </w:r>
          </w:sdtContent>
        </w:sdt>
      </w:p>
    </w:sdtContent>
  </w:sdt>
  <w:sdt>
    <w:sdtPr>
      <w:rPr>
        <w:rFonts w:asciiTheme="minorHAnsi" w:hAnsiTheme="minorHAnsi"/>
        <w:color w:val="808080"/>
      </w:rPr>
      <w:alias w:val="S:  Contract #"/>
      <w:tag w:val="Agency"/>
      <w:id w:val="2128195477"/>
      <w:showingPlcHdr/>
    </w:sdtPr>
    <w:sdtContent>
      <w:p w14:paraId="3A651CCC" w14:textId="7FA08E51" w:rsidR="00EE4870" w:rsidRDefault="00EE4870"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EE4870" w:rsidRPr="00533AF5" w:rsidRDefault="00EE4870" w:rsidP="001671B2">
    <w:pPr>
      <w:pStyle w:val="Header"/>
      <w:pBdr>
        <w:bottom w:val="single" w:sz="4" w:space="1" w:color="auto"/>
      </w:pBdr>
      <w:spacing w:after="120"/>
      <w:jc w:val="center"/>
      <w:rPr>
        <w:rFonts w:asciiTheme="minorHAnsi" w:hAnsiTheme="minorHAnsi"/>
        <w:b/>
        <w:sz w:val="16"/>
        <w:szCs w:val="16"/>
      </w:rPr>
    </w:pPr>
  </w:p>
  <w:p w14:paraId="636AB53C" w14:textId="77777777" w:rsidR="00EE4870" w:rsidRPr="00533AF5" w:rsidRDefault="00EE4870"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EE4870" w:rsidRPr="009742ED" w:rsidRDefault="00EE4870"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EE4870" w:rsidRPr="00106079" w:rsidRDefault="00EE4870"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EE4870" w:rsidRPr="00106079" w:rsidRDefault="00EE4870"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4318DE"/>
    <w:multiLevelType w:val="multilevel"/>
    <w:tmpl w:val="530A079E"/>
    <w:lvl w:ilvl="0">
      <w:start w:val="1"/>
      <w:numFmt w:val="decimal"/>
      <w:lvlText w:val="%1."/>
      <w:lvlJc w:val="left"/>
      <w:pPr>
        <w:ind w:left="495" w:hanging="495"/>
      </w:pPr>
      <w:rPr>
        <w:rFonts w:hint="default"/>
        <w:b w:val="0"/>
      </w:rPr>
    </w:lvl>
    <w:lvl w:ilvl="1">
      <w:start w:val="1"/>
      <w:numFmt w:val="decimal"/>
      <w:lvlText w:val="%1.%2."/>
      <w:lvlJc w:val="left"/>
      <w:pPr>
        <w:ind w:left="540" w:hanging="495"/>
      </w:pPr>
      <w:rPr>
        <w:rFonts w:hint="default"/>
        <w:b w:val="0"/>
      </w:rPr>
    </w:lvl>
    <w:lvl w:ilvl="2">
      <w:start w:val="1"/>
      <w:numFmt w:val="decimal"/>
      <w:lvlText w:val="%1.%2.%3."/>
      <w:lvlJc w:val="left"/>
      <w:pPr>
        <w:ind w:left="810" w:hanging="720"/>
      </w:pPr>
      <w:rPr>
        <w:rFonts w:hint="default"/>
        <w:b w:val="0"/>
      </w:rPr>
    </w:lvl>
    <w:lvl w:ilvl="3">
      <w:start w:val="1"/>
      <w:numFmt w:val="decimal"/>
      <w:lvlText w:val="%1.%2.%3.%4."/>
      <w:lvlJc w:val="left"/>
      <w:pPr>
        <w:ind w:left="855" w:hanging="720"/>
      </w:pPr>
      <w:rPr>
        <w:rFonts w:hint="default"/>
        <w:b w:val="0"/>
      </w:rPr>
    </w:lvl>
    <w:lvl w:ilvl="4">
      <w:start w:val="1"/>
      <w:numFmt w:val="decimal"/>
      <w:lvlText w:val="%1.%2.%3.%4.%5."/>
      <w:lvlJc w:val="left"/>
      <w:pPr>
        <w:ind w:left="1260" w:hanging="1080"/>
      </w:pPr>
      <w:rPr>
        <w:rFonts w:hint="default"/>
        <w:b w:val="0"/>
      </w:rPr>
    </w:lvl>
    <w:lvl w:ilvl="5">
      <w:start w:val="1"/>
      <w:numFmt w:val="decimal"/>
      <w:lvlText w:val="%1.%2.%3.%4.%5.%6."/>
      <w:lvlJc w:val="left"/>
      <w:pPr>
        <w:ind w:left="1305" w:hanging="1080"/>
      </w:pPr>
      <w:rPr>
        <w:rFonts w:hint="default"/>
        <w:b w:val="0"/>
      </w:rPr>
    </w:lvl>
    <w:lvl w:ilvl="6">
      <w:start w:val="1"/>
      <w:numFmt w:val="decimal"/>
      <w:lvlText w:val="%1.%2.%3.%4.%5.%6.%7."/>
      <w:lvlJc w:val="left"/>
      <w:pPr>
        <w:ind w:left="1710" w:hanging="1440"/>
      </w:pPr>
      <w:rPr>
        <w:rFonts w:hint="default"/>
        <w:b w:val="0"/>
      </w:rPr>
    </w:lvl>
    <w:lvl w:ilvl="7">
      <w:start w:val="1"/>
      <w:numFmt w:val="decimal"/>
      <w:lvlText w:val="%1.%2.%3.%4.%5.%6.%7.%8."/>
      <w:lvlJc w:val="left"/>
      <w:pPr>
        <w:ind w:left="1755" w:hanging="1440"/>
      </w:pPr>
      <w:rPr>
        <w:rFonts w:hint="default"/>
        <w:b w:val="0"/>
      </w:rPr>
    </w:lvl>
    <w:lvl w:ilvl="8">
      <w:start w:val="1"/>
      <w:numFmt w:val="decimal"/>
      <w:lvlText w:val="%1.%2.%3.%4.%5.%6.%7.%8.%9."/>
      <w:lvlJc w:val="left"/>
      <w:pPr>
        <w:ind w:left="2160" w:hanging="1800"/>
      </w:pPr>
      <w:rPr>
        <w:rFonts w:hint="default"/>
        <w:b w:val="0"/>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D663741"/>
    <w:multiLevelType w:val="hybridMultilevel"/>
    <w:tmpl w:val="AA32C5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2631348"/>
    <w:multiLevelType w:val="hybridMultilevel"/>
    <w:tmpl w:val="48F43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2">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0D21F42"/>
    <w:multiLevelType w:val="hybridMultilevel"/>
    <w:tmpl w:val="B0AA16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1914E05"/>
    <w:multiLevelType w:val="hybridMultilevel"/>
    <w:tmpl w:val="AA32C50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4163BC"/>
    <w:multiLevelType w:val="multilevel"/>
    <w:tmpl w:val="47DAD414"/>
    <w:styleLink w:val="Style61"/>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7">
    <w:nsid w:val="527D3E9B"/>
    <w:multiLevelType w:val="multilevel"/>
    <w:tmpl w:val="0409001F"/>
    <w:numStyleLink w:val="Style6"/>
  </w:abstractNum>
  <w:abstractNum w:abstractNumId="28">
    <w:nsid w:val="53094170"/>
    <w:multiLevelType w:val="hybridMultilevel"/>
    <w:tmpl w:val="4DDC4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1">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65C91F4F"/>
    <w:multiLevelType w:val="hybridMultilevel"/>
    <w:tmpl w:val="98E86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2F7825"/>
    <w:multiLevelType w:val="hybridMultilevel"/>
    <w:tmpl w:val="D9CE680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5">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6">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C17A21"/>
    <w:multiLevelType w:val="hybridMultilevel"/>
    <w:tmpl w:val="19C4DBD8"/>
    <w:lvl w:ilvl="0" w:tplc="87287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7931AA7"/>
    <w:multiLevelType w:val="hybridMultilevel"/>
    <w:tmpl w:val="4C70F9B6"/>
    <w:lvl w:ilvl="0" w:tplc="12E09E72">
      <w:start w:val="1"/>
      <w:numFmt w:val="decimal"/>
      <w:lvlText w:val="1.2.%1"/>
      <w:lvlJc w:val="left"/>
      <w:pPr>
        <w:ind w:left="1350" w:hanging="27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F7B77A7"/>
    <w:multiLevelType w:val="hybridMultilevel"/>
    <w:tmpl w:val="2D765B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26"/>
  </w:num>
  <w:num w:numId="3">
    <w:abstractNumId w:val="36"/>
  </w:num>
  <w:num w:numId="4">
    <w:abstractNumId w:val="29"/>
  </w:num>
  <w:num w:numId="5">
    <w:abstractNumId w:val="10"/>
  </w:num>
  <w:num w:numId="6">
    <w:abstractNumId w:val="40"/>
  </w:num>
  <w:num w:numId="7">
    <w:abstractNumId w:val="13"/>
  </w:num>
  <w:num w:numId="8">
    <w:abstractNumId w:val="42"/>
  </w:num>
  <w:num w:numId="9">
    <w:abstractNumId w:val="30"/>
  </w:num>
  <w:num w:numId="10">
    <w:abstractNumId w:val="12"/>
  </w:num>
  <w:num w:numId="11">
    <w:abstractNumId w:val="22"/>
  </w:num>
  <w:num w:numId="12">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6"/>
  </w:num>
  <w:num w:numId="14">
    <w:abstractNumId w:val="20"/>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9"/>
  </w:num>
  <w:num w:numId="17">
    <w:abstractNumId w:val="23"/>
  </w:num>
  <w:num w:numId="18">
    <w:abstractNumId w:val="21"/>
  </w:num>
  <w:num w:numId="19">
    <w:abstractNumId w:val="43"/>
  </w:num>
  <w:num w:numId="20">
    <w:abstractNumId w:val="8"/>
  </w:num>
  <w:num w:numId="21">
    <w:abstractNumId w:val="17"/>
  </w:num>
  <w:num w:numId="22">
    <w:abstractNumId w:val="9"/>
  </w:num>
  <w:num w:numId="23">
    <w:abstractNumId w:val="7"/>
  </w:num>
  <w:num w:numId="24">
    <w:abstractNumId w:val="35"/>
  </w:num>
  <w:num w:numId="25">
    <w:abstractNumId w:val="24"/>
  </w:num>
  <w:num w:numId="26">
    <w:abstractNumId w:val="37"/>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0"/>
  </w:num>
  <w:num w:numId="34">
    <w:abstractNumId w:val="25"/>
  </w:num>
  <w:num w:numId="35">
    <w:abstractNumId w:val="32"/>
  </w:num>
  <w:num w:numId="36">
    <w:abstractNumId w:val="41"/>
  </w:num>
  <w:num w:numId="37">
    <w:abstractNumId w:val="33"/>
  </w:num>
  <w:num w:numId="38">
    <w:abstractNumId w:val="28"/>
  </w:num>
  <w:num w:numId="39">
    <w:abstractNumId w:val="6"/>
  </w:num>
  <w:num w:numId="40">
    <w:abstractNumId w:val="14"/>
  </w:num>
  <w:num w:numId="41">
    <w:abstractNumId w:val="44"/>
  </w:num>
  <w:num w:numId="42">
    <w:abstractNumId w:val="15"/>
  </w:num>
  <w:num w:numId="43">
    <w:abstractNumId w:val="5"/>
  </w:num>
  <w:num w:numId="44">
    <w:abstractNumId w:val="2"/>
  </w:num>
  <w:num w:numId="45">
    <w:abstractNumId w:val="3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0445"/>
    <w:rsid w:val="000105C4"/>
    <w:rsid w:val="00013E86"/>
    <w:rsid w:val="000143B8"/>
    <w:rsid w:val="0004351C"/>
    <w:rsid w:val="00045569"/>
    <w:rsid w:val="00046D35"/>
    <w:rsid w:val="000477FE"/>
    <w:rsid w:val="00054961"/>
    <w:rsid w:val="00056578"/>
    <w:rsid w:val="00072639"/>
    <w:rsid w:val="00073A7C"/>
    <w:rsid w:val="000773B7"/>
    <w:rsid w:val="0009052E"/>
    <w:rsid w:val="00094564"/>
    <w:rsid w:val="00094C6B"/>
    <w:rsid w:val="000960A3"/>
    <w:rsid w:val="000A5BA9"/>
    <w:rsid w:val="000A79D2"/>
    <w:rsid w:val="000B147B"/>
    <w:rsid w:val="000B4448"/>
    <w:rsid w:val="000B52A2"/>
    <w:rsid w:val="000B5501"/>
    <w:rsid w:val="000B5621"/>
    <w:rsid w:val="000B64FD"/>
    <w:rsid w:val="000B734C"/>
    <w:rsid w:val="000B749A"/>
    <w:rsid w:val="000D05D6"/>
    <w:rsid w:val="000D1BB0"/>
    <w:rsid w:val="000D7C0B"/>
    <w:rsid w:val="000E23CC"/>
    <w:rsid w:val="000E42E8"/>
    <w:rsid w:val="000E481C"/>
    <w:rsid w:val="000E5AF8"/>
    <w:rsid w:val="000F1F9C"/>
    <w:rsid w:val="000F21E8"/>
    <w:rsid w:val="000F4BB1"/>
    <w:rsid w:val="000F7F78"/>
    <w:rsid w:val="0010284D"/>
    <w:rsid w:val="00103019"/>
    <w:rsid w:val="00103F22"/>
    <w:rsid w:val="001052AB"/>
    <w:rsid w:val="00106079"/>
    <w:rsid w:val="001072A2"/>
    <w:rsid w:val="00120F9B"/>
    <w:rsid w:val="001228DF"/>
    <w:rsid w:val="00127CEC"/>
    <w:rsid w:val="00137579"/>
    <w:rsid w:val="001475A6"/>
    <w:rsid w:val="00150C75"/>
    <w:rsid w:val="0016497C"/>
    <w:rsid w:val="00165B65"/>
    <w:rsid w:val="0016647E"/>
    <w:rsid w:val="001671B2"/>
    <w:rsid w:val="001700A8"/>
    <w:rsid w:val="001777F4"/>
    <w:rsid w:val="0018133A"/>
    <w:rsid w:val="00184BE9"/>
    <w:rsid w:val="0018628F"/>
    <w:rsid w:val="00193851"/>
    <w:rsid w:val="00194F4F"/>
    <w:rsid w:val="00195D3C"/>
    <w:rsid w:val="001A0650"/>
    <w:rsid w:val="001B31FD"/>
    <w:rsid w:val="001B3C37"/>
    <w:rsid w:val="001B71A1"/>
    <w:rsid w:val="001C1384"/>
    <w:rsid w:val="001C2345"/>
    <w:rsid w:val="001D0ACA"/>
    <w:rsid w:val="001D170D"/>
    <w:rsid w:val="001D5DDB"/>
    <w:rsid w:val="001E27AF"/>
    <w:rsid w:val="001F796A"/>
    <w:rsid w:val="002009D3"/>
    <w:rsid w:val="00204302"/>
    <w:rsid w:val="00213095"/>
    <w:rsid w:val="00214B4F"/>
    <w:rsid w:val="00220618"/>
    <w:rsid w:val="00221BF1"/>
    <w:rsid w:val="00237EC0"/>
    <w:rsid w:val="0024027C"/>
    <w:rsid w:val="0024234B"/>
    <w:rsid w:val="002464C6"/>
    <w:rsid w:val="00247F9D"/>
    <w:rsid w:val="00262AEA"/>
    <w:rsid w:val="00267D60"/>
    <w:rsid w:val="002719A2"/>
    <w:rsid w:val="00274D9C"/>
    <w:rsid w:val="002811FD"/>
    <w:rsid w:val="002A194E"/>
    <w:rsid w:val="002B3DF1"/>
    <w:rsid w:val="002B5EC7"/>
    <w:rsid w:val="002B663E"/>
    <w:rsid w:val="002B70AF"/>
    <w:rsid w:val="002C535F"/>
    <w:rsid w:val="002C587D"/>
    <w:rsid w:val="002D0B38"/>
    <w:rsid w:val="002D7545"/>
    <w:rsid w:val="002D7697"/>
    <w:rsid w:val="002E3B0F"/>
    <w:rsid w:val="002E5CF8"/>
    <w:rsid w:val="002E620A"/>
    <w:rsid w:val="002F0BCD"/>
    <w:rsid w:val="00304403"/>
    <w:rsid w:val="00305DFE"/>
    <w:rsid w:val="003076EA"/>
    <w:rsid w:val="00312638"/>
    <w:rsid w:val="00315FC3"/>
    <w:rsid w:val="0032338F"/>
    <w:rsid w:val="003341B1"/>
    <w:rsid w:val="00336321"/>
    <w:rsid w:val="003376A4"/>
    <w:rsid w:val="003434D7"/>
    <w:rsid w:val="00347F1B"/>
    <w:rsid w:val="00350F8F"/>
    <w:rsid w:val="00366646"/>
    <w:rsid w:val="003668A8"/>
    <w:rsid w:val="00370783"/>
    <w:rsid w:val="003716DE"/>
    <w:rsid w:val="00376A21"/>
    <w:rsid w:val="00385D6F"/>
    <w:rsid w:val="003925BF"/>
    <w:rsid w:val="00393BE9"/>
    <w:rsid w:val="003A2904"/>
    <w:rsid w:val="003A3EB0"/>
    <w:rsid w:val="003B06A3"/>
    <w:rsid w:val="003B2CE4"/>
    <w:rsid w:val="003B7AB5"/>
    <w:rsid w:val="003C5FB2"/>
    <w:rsid w:val="003C7B4A"/>
    <w:rsid w:val="003E0795"/>
    <w:rsid w:val="003E3D7B"/>
    <w:rsid w:val="003F1E7C"/>
    <w:rsid w:val="003F3864"/>
    <w:rsid w:val="00402DE8"/>
    <w:rsid w:val="00405ECA"/>
    <w:rsid w:val="004149C4"/>
    <w:rsid w:val="00414D50"/>
    <w:rsid w:val="0042525D"/>
    <w:rsid w:val="004310D8"/>
    <w:rsid w:val="00450162"/>
    <w:rsid w:val="00450D90"/>
    <w:rsid w:val="00451C21"/>
    <w:rsid w:val="004578D8"/>
    <w:rsid w:val="00463E7D"/>
    <w:rsid w:val="004732DE"/>
    <w:rsid w:val="004734C0"/>
    <w:rsid w:val="00474ACC"/>
    <w:rsid w:val="004765C2"/>
    <w:rsid w:val="0048244F"/>
    <w:rsid w:val="00484670"/>
    <w:rsid w:val="00494690"/>
    <w:rsid w:val="00495BF7"/>
    <w:rsid w:val="004A5CEC"/>
    <w:rsid w:val="004B0690"/>
    <w:rsid w:val="004B4EEB"/>
    <w:rsid w:val="004B4FDC"/>
    <w:rsid w:val="004B639D"/>
    <w:rsid w:val="004C081C"/>
    <w:rsid w:val="004C0AED"/>
    <w:rsid w:val="004C318C"/>
    <w:rsid w:val="004F04AE"/>
    <w:rsid w:val="004F28B9"/>
    <w:rsid w:val="004F7E47"/>
    <w:rsid w:val="005071C9"/>
    <w:rsid w:val="005110F6"/>
    <w:rsid w:val="00533AF5"/>
    <w:rsid w:val="00541093"/>
    <w:rsid w:val="00542936"/>
    <w:rsid w:val="005462F1"/>
    <w:rsid w:val="00554BCB"/>
    <w:rsid w:val="00554C20"/>
    <w:rsid w:val="00563746"/>
    <w:rsid w:val="0057216A"/>
    <w:rsid w:val="00580BE5"/>
    <w:rsid w:val="00586DFB"/>
    <w:rsid w:val="005A01CF"/>
    <w:rsid w:val="005B0FD0"/>
    <w:rsid w:val="005B1680"/>
    <w:rsid w:val="005C4842"/>
    <w:rsid w:val="005E393C"/>
    <w:rsid w:val="005F1E47"/>
    <w:rsid w:val="00600730"/>
    <w:rsid w:val="00605149"/>
    <w:rsid w:val="00606FEC"/>
    <w:rsid w:val="00611BD3"/>
    <w:rsid w:val="00611FE7"/>
    <w:rsid w:val="00617BAF"/>
    <w:rsid w:val="00622373"/>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670CA"/>
    <w:rsid w:val="006711F5"/>
    <w:rsid w:val="00673D3C"/>
    <w:rsid w:val="006773EA"/>
    <w:rsid w:val="00685DE5"/>
    <w:rsid w:val="00687C38"/>
    <w:rsid w:val="006901DB"/>
    <w:rsid w:val="006A4E35"/>
    <w:rsid w:val="006A761A"/>
    <w:rsid w:val="006B6521"/>
    <w:rsid w:val="006C0EB0"/>
    <w:rsid w:val="006C1CA5"/>
    <w:rsid w:val="006C237A"/>
    <w:rsid w:val="006C6297"/>
    <w:rsid w:val="006D0497"/>
    <w:rsid w:val="006D30B3"/>
    <w:rsid w:val="006D62F9"/>
    <w:rsid w:val="006E3515"/>
    <w:rsid w:val="006E4211"/>
    <w:rsid w:val="00706585"/>
    <w:rsid w:val="00714BDC"/>
    <w:rsid w:val="00714C45"/>
    <w:rsid w:val="00714CC5"/>
    <w:rsid w:val="007326B6"/>
    <w:rsid w:val="007327CA"/>
    <w:rsid w:val="0074031E"/>
    <w:rsid w:val="00751285"/>
    <w:rsid w:val="007531BA"/>
    <w:rsid w:val="007622AF"/>
    <w:rsid w:val="00765CF9"/>
    <w:rsid w:val="0076690F"/>
    <w:rsid w:val="00773866"/>
    <w:rsid w:val="0077658E"/>
    <w:rsid w:val="0077672F"/>
    <w:rsid w:val="00776C9D"/>
    <w:rsid w:val="0077716B"/>
    <w:rsid w:val="007831C0"/>
    <w:rsid w:val="00790500"/>
    <w:rsid w:val="007A0ABF"/>
    <w:rsid w:val="007A0BE4"/>
    <w:rsid w:val="007A3629"/>
    <w:rsid w:val="007A72B3"/>
    <w:rsid w:val="007B02EC"/>
    <w:rsid w:val="007B0F5E"/>
    <w:rsid w:val="007B2E89"/>
    <w:rsid w:val="007C12AF"/>
    <w:rsid w:val="007D346D"/>
    <w:rsid w:val="007E0560"/>
    <w:rsid w:val="007E6CC6"/>
    <w:rsid w:val="007F5BED"/>
    <w:rsid w:val="007F7FE7"/>
    <w:rsid w:val="00810171"/>
    <w:rsid w:val="00817E21"/>
    <w:rsid w:val="00823FA3"/>
    <w:rsid w:val="00836AA1"/>
    <w:rsid w:val="00844E43"/>
    <w:rsid w:val="00846289"/>
    <w:rsid w:val="00846403"/>
    <w:rsid w:val="0087093E"/>
    <w:rsid w:val="00886D80"/>
    <w:rsid w:val="00893899"/>
    <w:rsid w:val="00897822"/>
    <w:rsid w:val="008A0CD2"/>
    <w:rsid w:val="008A2DDC"/>
    <w:rsid w:val="008B305D"/>
    <w:rsid w:val="008B43B1"/>
    <w:rsid w:val="008B5CB8"/>
    <w:rsid w:val="008C368D"/>
    <w:rsid w:val="008C6C0B"/>
    <w:rsid w:val="008D0199"/>
    <w:rsid w:val="008D7DC9"/>
    <w:rsid w:val="008D7FC1"/>
    <w:rsid w:val="008E155C"/>
    <w:rsid w:val="008F10C4"/>
    <w:rsid w:val="008F1E80"/>
    <w:rsid w:val="008F51ED"/>
    <w:rsid w:val="00913962"/>
    <w:rsid w:val="009143DE"/>
    <w:rsid w:val="00945037"/>
    <w:rsid w:val="00946954"/>
    <w:rsid w:val="0095215C"/>
    <w:rsid w:val="0096566C"/>
    <w:rsid w:val="0096691E"/>
    <w:rsid w:val="00971DC4"/>
    <w:rsid w:val="009729D6"/>
    <w:rsid w:val="00973E14"/>
    <w:rsid w:val="009742ED"/>
    <w:rsid w:val="0097762E"/>
    <w:rsid w:val="009826BA"/>
    <w:rsid w:val="00983818"/>
    <w:rsid w:val="00991A3C"/>
    <w:rsid w:val="00994BD9"/>
    <w:rsid w:val="0099562F"/>
    <w:rsid w:val="009A1CD6"/>
    <w:rsid w:val="009A47EE"/>
    <w:rsid w:val="009A763E"/>
    <w:rsid w:val="009C6B5A"/>
    <w:rsid w:val="009D1394"/>
    <w:rsid w:val="009D3B39"/>
    <w:rsid w:val="009F2220"/>
    <w:rsid w:val="009F285D"/>
    <w:rsid w:val="00A00AF9"/>
    <w:rsid w:val="00A03147"/>
    <w:rsid w:val="00A2344E"/>
    <w:rsid w:val="00A27B9F"/>
    <w:rsid w:val="00A308F8"/>
    <w:rsid w:val="00A331F5"/>
    <w:rsid w:val="00A400AF"/>
    <w:rsid w:val="00A42C2F"/>
    <w:rsid w:val="00A50D95"/>
    <w:rsid w:val="00A53117"/>
    <w:rsid w:val="00A564E9"/>
    <w:rsid w:val="00A56B16"/>
    <w:rsid w:val="00A63732"/>
    <w:rsid w:val="00A768C6"/>
    <w:rsid w:val="00A77486"/>
    <w:rsid w:val="00A81D6B"/>
    <w:rsid w:val="00A90D32"/>
    <w:rsid w:val="00AA166D"/>
    <w:rsid w:val="00AB2C31"/>
    <w:rsid w:val="00AB6002"/>
    <w:rsid w:val="00AB780E"/>
    <w:rsid w:val="00AD1020"/>
    <w:rsid w:val="00AD34F6"/>
    <w:rsid w:val="00AD78DD"/>
    <w:rsid w:val="00AF3821"/>
    <w:rsid w:val="00AF58A2"/>
    <w:rsid w:val="00B00E7B"/>
    <w:rsid w:val="00B04BF1"/>
    <w:rsid w:val="00B07CB8"/>
    <w:rsid w:val="00B11AD9"/>
    <w:rsid w:val="00B23199"/>
    <w:rsid w:val="00B30C75"/>
    <w:rsid w:val="00B33777"/>
    <w:rsid w:val="00B417C8"/>
    <w:rsid w:val="00B5035B"/>
    <w:rsid w:val="00B506C8"/>
    <w:rsid w:val="00B644EF"/>
    <w:rsid w:val="00B74906"/>
    <w:rsid w:val="00B75182"/>
    <w:rsid w:val="00B832BE"/>
    <w:rsid w:val="00B872C7"/>
    <w:rsid w:val="00B87790"/>
    <w:rsid w:val="00B92986"/>
    <w:rsid w:val="00B92D86"/>
    <w:rsid w:val="00B94E5F"/>
    <w:rsid w:val="00BA1A1F"/>
    <w:rsid w:val="00BA28E8"/>
    <w:rsid w:val="00BA4522"/>
    <w:rsid w:val="00BB54CE"/>
    <w:rsid w:val="00BB5E1D"/>
    <w:rsid w:val="00BB61B5"/>
    <w:rsid w:val="00BC02E2"/>
    <w:rsid w:val="00BD0F2F"/>
    <w:rsid w:val="00BD7CA6"/>
    <w:rsid w:val="00BE27EE"/>
    <w:rsid w:val="00BE4354"/>
    <w:rsid w:val="00BE5E03"/>
    <w:rsid w:val="00C104C7"/>
    <w:rsid w:val="00C23DEE"/>
    <w:rsid w:val="00C26607"/>
    <w:rsid w:val="00C351C9"/>
    <w:rsid w:val="00C41BF1"/>
    <w:rsid w:val="00C4332C"/>
    <w:rsid w:val="00C44B60"/>
    <w:rsid w:val="00C47F2F"/>
    <w:rsid w:val="00C504A1"/>
    <w:rsid w:val="00C566CC"/>
    <w:rsid w:val="00C570C4"/>
    <w:rsid w:val="00C6541C"/>
    <w:rsid w:val="00C70865"/>
    <w:rsid w:val="00C719A2"/>
    <w:rsid w:val="00C771A1"/>
    <w:rsid w:val="00C829C2"/>
    <w:rsid w:val="00C8674B"/>
    <w:rsid w:val="00C92858"/>
    <w:rsid w:val="00CA00F5"/>
    <w:rsid w:val="00CB10BB"/>
    <w:rsid w:val="00CC744B"/>
    <w:rsid w:val="00CD5465"/>
    <w:rsid w:val="00CE70D9"/>
    <w:rsid w:val="00CF0A96"/>
    <w:rsid w:val="00CF1A65"/>
    <w:rsid w:val="00CF57E7"/>
    <w:rsid w:val="00CF7A35"/>
    <w:rsid w:val="00D013D7"/>
    <w:rsid w:val="00D02F0C"/>
    <w:rsid w:val="00D11AD7"/>
    <w:rsid w:val="00D161C0"/>
    <w:rsid w:val="00D175FB"/>
    <w:rsid w:val="00D1799E"/>
    <w:rsid w:val="00D23B9E"/>
    <w:rsid w:val="00D31EFF"/>
    <w:rsid w:val="00D47D32"/>
    <w:rsid w:val="00D50171"/>
    <w:rsid w:val="00D5138D"/>
    <w:rsid w:val="00D627B6"/>
    <w:rsid w:val="00D71635"/>
    <w:rsid w:val="00D72E1E"/>
    <w:rsid w:val="00D741C1"/>
    <w:rsid w:val="00D83814"/>
    <w:rsid w:val="00D90D52"/>
    <w:rsid w:val="00DA108E"/>
    <w:rsid w:val="00DB3195"/>
    <w:rsid w:val="00DB31E4"/>
    <w:rsid w:val="00DB3849"/>
    <w:rsid w:val="00DB5603"/>
    <w:rsid w:val="00DB7F92"/>
    <w:rsid w:val="00DC2EC4"/>
    <w:rsid w:val="00DC7883"/>
    <w:rsid w:val="00DD1B4B"/>
    <w:rsid w:val="00DE6FAA"/>
    <w:rsid w:val="00E04A42"/>
    <w:rsid w:val="00E124ED"/>
    <w:rsid w:val="00E20F4A"/>
    <w:rsid w:val="00E23784"/>
    <w:rsid w:val="00E5031D"/>
    <w:rsid w:val="00E60E6C"/>
    <w:rsid w:val="00E63992"/>
    <w:rsid w:val="00E72351"/>
    <w:rsid w:val="00E751F4"/>
    <w:rsid w:val="00E85B4D"/>
    <w:rsid w:val="00E86EFD"/>
    <w:rsid w:val="00E94265"/>
    <w:rsid w:val="00E94F01"/>
    <w:rsid w:val="00E97A4E"/>
    <w:rsid w:val="00EC2CCC"/>
    <w:rsid w:val="00EE2E1E"/>
    <w:rsid w:val="00EE4870"/>
    <w:rsid w:val="00EE4E5E"/>
    <w:rsid w:val="00EE60E8"/>
    <w:rsid w:val="00EF03B8"/>
    <w:rsid w:val="00EF49B4"/>
    <w:rsid w:val="00EF7207"/>
    <w:rsid w:val="00F037CB"/>
    <w:rsid w:val="00F12FEB"/>
    <w:rsid w:val="00F15566"/>
    <w:rsid w:val="00F1777D"/>
    <w:rsid w:val="00F4158E"/>
    <w:rsid w:val="00F51E11"/>
    <w:rsid w:val="00F53935"/>
    <w:rsid w:val="00F54315"/>
    <w:rsid w:val="00F6671C"/>
    <w:rsid w:val="00F71108"/>
    <w:rsid w:val="00F83959"/>
    <w:rsid w:val="00F84D97"/>
    <w:rsid w:val="00F8793F"/>
    <w:rsid w:val="00FA296E"/>
    <w:rsid w:val="00FB2ED8"/>
    <w:rsid w:val="00FB7C90"/>
    <w:rsid w:val="00FC3838"/>
    <w:rsid w:val="00FC6234"/>
    <w:rsid w:val="00FC6460"/>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5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61">
    <w:name w:val="Style61"/>
    <w:uiPriority w:val="99"/>
    <w:rsid w:val="002B663E"/>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5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3"/>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3"/>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3"/>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3"/>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3"/>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3"/>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3"/>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3"/>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61">
    <w:name w:val="Style61"/>
    <w:uiPriority w:val="99"/>
    <w:rsid w:val="002B663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asp" TargetMode="External"/><Relationship Id="rId26" Type="http://schemas.openxmlformats.org/officeDocument/2006/relationships/footer" Target="footer6.xml"/><Relationship Id="rId39" Type="http://schemas.openxmlformats.org/officeDocument/2006/relationships/footer" Target="footer13.xml"/><Relationship Id="rId21" Type="http://schemas.openxmlformats.org/officeDocument/2006/relationships/hyperlink" Target="https://www2.illinois.gov/cms/business/sell2/Pages/VeteranownedBusinesses.aspx" TargetMode="External"/><Relationship Id="rId34" Type="http://schemas.openxmlformats.org/officeDocument/2006/relationships/footer" Target="footer12.xml"/><Relationship Id="rId42" Type="http://schemas.openxmlformats.org/officeDocument/2006/relationships/footer" Target="footer15.xml"/><Relationship Id="rId47" Type="http://schemas.openxmlformats.org/officeDocument/2006/relationships/hyperlink" Target="https://www2.illinois.gov/dhr/PublicContracts/Pages/IDHR_Number.aspx" TargetMode="External"/><Relationship Id="rId50" Type="http://schemas.openxmlformats.org/officeDocument/2006/relationships/header" Target="header12.xml"/><Relationship Id="rId55" Type="http://schemas.openxmlformats.org/officeDocument/2006/relationships/footer" Target="footer19.xml"/><Relationship Id="rId63" Type="http://schemas.openxmlformats.org/officeDocument/2006/relationships/header" Target="header20.xml"/><Relationship Id="rId68" Type="http://schemas.openxmlformats.org/officeDocument/2006/relationships/footer" Target="footer24.xml"/><Relationship Id="rId7" Type="http://schemas.openxmlformats.org/officeDocument/2006/relationships/footnotes" Target="footnotes.xml"/><Relationship Id="rId71"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hyperlink" Target="http://www.ecfr.gov/cgi-bin/text-idx?SID=cbb7305b43e022815d30aeaf7b642744&amp;node=pt48.1.31&amp;rgn=div5" TargetMode="Externa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13.xml"/><Relationship Id="rId58" Type="http://schemas.openxmlformats.org/officeDocument/2006/relationships/header" Target="header17.xml"/><Relationship Id="rId66" Type="http://schemas.openxmlformats.org/officeDocument/2006/relationships/footer" Target="footer23.xm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cott.mckinnery3@illinois.gov" TargetMode="External"/><Relationship Id="rId23" Type="http://schemas.openxmlformats.org/officeDocument/2006/relationships/header" Target="header4.xml"/><Relationship Id="rId28" Type="http://schemas.openxmlformats.org/officeDocument/2006/relationships/footer" Target="footer7.xml"/><Relationship Id="rId36" Type="http://schemas.openxmlformats.org/officeDocument/2006/relationships/hyperlink" Target="http://www.ilga.gov/legislation/ilcs/ilcs.asp" TargetMode="External"/><Relationship Id="rId49" Type="http://schemas.openxmlformats.org/officeDocument/2006/relationships/footer" Target="footer17.xml"/><Relationship Id="rId57" Type="http://schemas.openxmlformats.org/officeDocument/2006/relationships/header" Target="header16.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legislation/ilcs/ilcs5.asp?ActID=532&amp;ChapterID=7)%20and" TargetMode="External"/><Relationship Id="rId31" Type="http://schemas.openxmlformats.org/officeDocument/2006/relationships/footer" Target="footer9.xml"/><Relationship Id="rId44" Type="http://schemas.openxmlformats.org/officeDocument/2006/relationships/header" Target="header10.xml"/><Relationship Id="rId52" Type="http://schemas.openxmlformats.org/officeDocument/2006/relationships/hyperlink" Target="http://www.dhs.state.il.us/iitaa" TargetMode="External"/><Relationship Id="rId60" Type="http://schemas.openxmlformats.org/officeDocument/2006/relationships/header" Target="header18.xml"/><Relationship Id="rId65" Type="http://schemas.openxmlformats.org/officeDocument/2006/relationships/header" Target="header21.xml"/><Relationship Id="rId73"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LbHome" TargetMode="External"/><Relationship Id="rId22" Type="http://schemas.openxmlformats.org/officeDocument/2006/relationships/hyperlink" Target="https://cms.diversitycompliance.com/"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hyperlink" Target="http://www.state.il.us/agency/idol/index.htm" TargetMode="External"/><Relationship Id="rId43" Type="http://schemas.openxmlformats.org/officeDocument/2006/relationships/hyperlink" Target="http://cyberdriveillinois.com/departments/business_services/home.html" TargetMode="External"/><Relationship Id="rId48" Type="http://schemas.openxmlformats.org/officeDocument/2006/relationships/header" Target="header11.xml"/><Relationship Id="rId56" Type="http://schemas.openxmlformats.org/officeDocument/2006/relationships/header" Target="header15.xml"/><Relationship Id="rId64" Type="http://schemas.openxmlformats.org/officeDocument/2006/relationships/footer" Target="footer22.xml"/><Relationship Id="rId69" Type="http://schemas.openxmlformats.org/officeDocument/2006/relationships/header" Target="header23.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footer" Target="footer11.xml"/><Relationship Id="rId38" Type="http://schemas.openxmlformats.org/officeDocument/2006/relationships/header" Target="header8.xml"/><Relationship Id="rId46" Type="http://schemas.openxmlformats.org/officeDocument/2006/relationships/image" Target="media/image1.jpeg"/><Relationship Id="rId59" Type="http://schemas.openxmlformats.org/officeDocument/2006/relationships/footer" Target="footer20.xml"/><Relationship Id="rId67" Type="http://schemas.openxmlformats.org/officeDocument/2006/relationships/header" Target="header22.xml"/><Relationship Id="rId20" Type="http://schemas.openxmlformats.org/officeDocument/2006/relationships/hyperlink" Target="http://www.ilga.gov/commission/jcar/admincode/044/044parts.html" TargetMode="External"/><Relationship Id="rId41" Type="http://schemas.openxmlformats.org/officeDocument/2006/relationships/header" Target="header9.xml"/><Relationship Id="rId54" Type="http://schemas.openxmlformats.org/officeDocument/2006/relationships/header" Target="header14.xml"/><Relationship Id="rId62" Type="http://schemas.openxmlformats.org/officeDocument/2006/relationships/header" Target="header19.xml"/><Relationship Id="rId70"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E27C78A8FD8147898A2A3FC110C2881D"/>
        <w:category>
          <w:name w:val="General"/>
          <w:gallery w:val="placeholder"/>
        </w:category>
        <w:types>
          <w:type w:val="bbPlcHdr"/>
        </w:types>
        <w:behaviors>
          <w:behavior w:val="content"/>
        </w:behaviors>
        <w:guid w:val="{13168311-AF2A-401E-9BAF-424DF9AC1B5E}"/>
      </w:docPartPr>
      <w:docPartBody>
        <w:p w:rsidR="00823439" w:rsidRDefault="00823439" w:rsidP="00823439">
          <w:pPr>
            <w:pStyle w:val="E27C78A8FD8147898A2A3FC110C2881D"/>
          </w:pPr>
          <w:r w:rsidRPr="00D16E03">
            <w:rPr>
              <w:rFonts w:cs="Times New Roman"/>
              <w:color w:val="00B050"/>
              <w:szCs w:val="20"/>
            </w:rPr>
            <w:t>Click here to enter text.</w:t>
          </w:r>
        </w:p>
      </w:docPartBody>
    </w:docPart>
    <w:docPart>
      <w:docPartPr>
        <w:name w:val="8BC62DA40C884AD385E1E17C50F4DB8C"/>
        <w:category>
          <w:name w:val="General"/>
          <w:gallery w:val="placeholder"/>
        </w:category>
        <w:types>
          <w:type w:val="bbPlcHdr"/>
        </w:types>
        <w:behaviors>
          <w:behavior w:val="content"/>
        </w:behaviors>
        <w:guid w:val="{582B182D-B7A1-4DF4-84E5-FABAFA4D3D59}"/>
      </w:docPartPr>
      <w:docPartBody>
        <w:p w:rsidR="00823439" w:rsidRDefault="00823439" w:rsidP="00823439">
          <w:pPr>
            <w:pStyle w:val="8BC62DA40C884AD385E1E17C50F4DB8C"/>
          </w:pPr>
          <w:r w:rsidRPr="00D16E03">
            <w:rPr>
              <w:rFonts w:cs="Times New Roman"/>
              <w:color w:val="00B050"/>
              <w:szCs w:val="20"/>
            </w:rPr>
            <w:t>Click here to enter text.</w:t>
          </w:r>
        </w:p>
      </w:docPartBody>
    </w:docPart>
    <w:docPart>
      <w:docPartPr>
        <w:name w:val="6AF7089D1211491C9D9AAC0893F68965"/>
        <w:category>
          <w:name w:val="General"/>
          <w:gallery w:val="placeholder"/>
        </w:category>
        <w:types>
          <w:type w:val="bbPlcHdr"/>
        </w:types>
        <w:behaviors>
          <w:behavior w:val="content"/>
        </w:behaviors>
        <w:guid w:val="{1269A097-92E5-44B4-9A74-4A87433F3837}"/>
      </w:docPartPr>
      <w:docPartBody>
        <w:p w:rsidR="00823439" w:rsidRDefault="00823439" w:rsidP="00823439">
          <w:pPr>
            <w:pStyle w:val="6AF7089D1211491C9D9AAC0893F68965"/>
          </w:pPr>
          <w:r w:rsidRPr="00FD1BD0">
            <w:rPr>
              <w:rStyle w:val="PlaceholderText"/>
              <w:rFonts w:cstheme="minorHAnsi"/>
              <w:color w:val="00B050"/>
            </w:rPr>
            <w:t>Click here to enter text.</w:t>
          </w:r>
        </w:p>
      </w:docPartBody>
    </w:docPart>
    <w:docPart>
      <w:docPartPr>
        <w:name w:val="8C70EFB7FBF14DB68698A318D2FD9CA6"/>
        <w:category>
          <w:name w:val="General"/>
          <w:gallery w:val="placeholder"/>
        </w:category>
        <w:types>
          <w:type w:val="bbPlcHdr"/>
        </w:types>
        <w:behaviors>
          <w:behavior w:val="content"/>
        </w:behaviors>
        <w:guid w:val="{A204A7A2-8018-42EE-9C19-7405594EFA74}"/>
      </w:docPartPr>
      <w:docPartBody>
        <w:p w:rsidR="00823439" w:rsidRDefault="00823439" w:rsidP="00823439">
          <w:pPr>
            <w:pStyle w:val="8C70EFB7FBF14DB68698A318D2FD9CA6"/>
          </w:pPr>
          <w:r w:rsidRPr="00FD1BD0">
            <w:rPr>
              <w:rStyle w:val="PlaceholderText"/>
              <w:rFonts w:cstheme="minorHAnsi"/>
              <w:color w:val="00B050"/>
            </w:rPr>
            <w:t>Click here to enter text.</w:t>
          </w:r>
        </w:p>
      </w:docPartBody>
    </w:docPart>
    <w:docPart>
      <w:docPartPr>
        <w:name w:val="51D2E1E949A04E3286B3FBABD3F10F9D"/>
        <w:category>
          <w:name w:val="General"/>
          <w:gallery w:val="placeholder"/>
        </w:category>
        <w:types>
          <w:type w:val="bbPlcHdr"/>
        </w:types>
        <w:behaviors>
          <w:behavior w:val="content"/>
        </w:behaviors>
        <w:guid w:val="{0C157042-E0A4-4AC2-AE84-3A19F34A9D82}"/>
      </w:docPartPr>
      <w:docPartBody>
        <w:p w:rsidR="00823439" w:rsidRDefault="00823439" w:rsidP="00823439">
          <w:pPr>
            <w:pStyle w:val="51D2E1E949A04E3286B3FBABD3F10F9D"/>
          </w:pPr>
          <w:r w:rsidRPr="00FD1BD0">
            <w:rPr>
              <w:rStyle w:val="PlaceholderText"/>
              <w:rFonts w:cstheme="minorHAnsi"/>
              <w:color w:val="00B050"/>
            </w:rPr>
            <w:t>Click here to enter text.</w:t>
          </w:r>
        </w:p>
      </w:docPartBody>
    </w:docPart>
    <w:docPart>
      <w:docPartPr>
        <w:name w:val="47590B96ABDB4926892FDA3D95897D44"/>
        <w:category>
          <w:name w:val="General"/>
          <w:gallery w:val="placeholder"/>
        </w:category>
        <w:types>
          <w:type w:val="bbPlcHdr"/>
        </w:types>
        <w:behaviors>
          <w:behavior w:val="content"/>
        </w:behaviors>
        <w:guid w:val="{EE1C8AA4-D39F-4502-80B3-91E8BF32BF1B}"/>
      </w:docPartPr>
      <w:docPartBody>
        <w:p w:rsidR="00823439" w:rsidRDefault="00823439" w:rsidP="00823439">
          <w:pPr>
            <w:pStyle w:val="47590B96ABDB4926892FDA3D95897D44"/>
          </w:pPr>
          <w:r w:rsidRPr="00FD1BD0">
            <w:rPr>
              <w:rStyle w:val="PlaceholderText"/>
              <w:rFonts w:cstheme="minorHAnsi"/>
              <w:color w:val="00B050"/>
            </w:rPr>
            <w:t>Click here to enter text.</w:t>
          </w:r>
        </w:p>
      </w:docPartBody>
    </w:docPart>
    <w:docPart>
      <w:docPartPr>
        <w:name w:val="59D5A11B5BCD4DB489460AF96ABB820E"/>
        <w:category>
          <w:name w:val="General"/>
          <w:gallery w:val="placeholder"/>
        </w:category>
        <w:types>
          <w:type w:val="bbPlcHdr"/>
        </w:types>
        <w:behaviors>
          <w:behavior w:val="content"/>
        </w:behaviors>
        <w:guid w:val="{23E1B52E-DB19-4F75-B120-AE9A5121C68E}"/>
      </w:docPartPr>
      <w:docPartBody>
        <w:p w:rsidR="00823439" w:rsidRDefault="00823439" w:rsidP="00823439">
          <w:pPr>
            <w:pStyle w:val="59D5A11B5BCD4DB489460AF96ABB820E"/>
          </w:pPr>
          <w:r w:rsidRPr="00DA69EB">
            <w:rPr>
              <w:color w:val="00B050"/>
            </w:rPr>
            <w:t>Click here to enter text</w:t>
          </w:r>
        </w:p>
      </w:docPartBody>
    </w:docPart>
    <w:docPart>
      <w:docPartPr>
        <w:name w:val="BA41DC97B9D040FF8830C1E858EF4C0A"/>
        <w:category>
          <w:name w:val="General"/>
          <w:gallery w:val="placeholder"/>
        </w:category>
        <w:types>
          <w:type w:val="bbPlcHdr"/>
        </w:types>
        <w:behaviors>
          <w:behavior w:val="content"/>
        </w:behaviors>
        <w:guid w:val="{7036F5BD-C8FE-417A-AF77-02D03F18A018}"/>
      </w:docPartPr>
      <w:docPartBody>
        <w:p w:rsidR="00823439" w:rsidRDefault="00823439" w:rsidP="00823439">
          <w:pPr>
            <w:pStyle w:val="BA41DC97B9D040FF8830C1E858EF4C0A"/>
          </w:pPr>
          <w:r w:rsidRPr="0079424B">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21783"/>
    <w:rsid w:val="00084E18"/>
    <w:rsid w:val="00090E56"/>
    <w:rsid w:val="00190D30"/>
    <w:rsid w:val="001C3E5D"/>
    <w:rsid w:val="001D36FF"/>
    <w:rsid w:val="002240E3"/>
    <w:rsid w:val="00284F6A"/>
    <w:rsid w:val="002D62C9"/>
    <w:rsid w:val="002D6454"/>
    <w:rsid w:val="003648B4"/>
    <w:rsid w:val="00436E50"/>
    <w:rsid w:val="004C31DE"/>
    <w:rsid w:val="005155AB"/>
    <w:rsid w:val="00643089"/>
    <w:rsid w:val="00660C37"/>
    <w:rsid w:val="006A0CCE"/>
    <w:rsid w:val="007112F9"/>
    <w:rsid w:val="00743EA7"/>
    <w:rsid w:val="007705A3"/>
    <w:rsid w:val="00790EA9"/>
    <w:rsid w:val="007D4255"/>
    <w:rsid w:val="00823439"/>
    <w:rsid w:val="008B55B2"/>
    <w:rsid w:val="008B791B"/>
    <w:rsid w:val="00900585"/>
    <w:rsid w:val="00990171"/>
    <w:rsid w:val="009F46AD"/>
    <w:rsid w:val="00A21544"/>
    <w:rsid w:val="00A72CC4"/>
    <w:rsid w:val="00AB4336"/>
    <w:rsid w:val="00AC487B"/>
    <w:rsid w:val="00B05DDF"/>
    <w:rsid w:val="00BA7D82"/>
    <w:rsid w:val="00C21662"/>
    <w:rsid w:val="00C37D6D"/>
    <w:rsid w:val="00D41368"/>
    <w:rsid w:val="00D47995"/>
    <w:rsid w:val="00D94F8D"/>
    <w:rsid w:val="00DD4C3E"/>
    <w:rsid w:val="00DD56F8"/>
    <w:rsid w:val="00DD5722"/>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23439"/>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70CF19A31FC44033BABAAAFCD39B3800">
    <w:name w:val="70CF19A31FC44033BABAAAFCD39B3800"/>
    <w:rsid w:val="00823439"/>
  </w:style>
  <w:style w:type="paragraph" w:customStyle="1" w:styleId="E27C78A8FD8147898A2A3FC110C2881D">
    <w:name w:val="E27C78A8FD8147898A2A3FC110C2881D"/>
    <w:rsid w:val="00823439"/>
  </w:style>
  <w:style w:type="paragraph" w:customStyle="1" w:styleId="8BC62DA40C884AD385E1E17C50F4DB8C">
    <w:name w:val="8BC62DA40C884AD385E1E17C50F4DB8C"/>
    <w:rsid w:val="00823439"/>
  </w:style>
  <w:style w:type="paragraph" w:customStyle="1" w:styleId="6AF7089D1211491C9D9AAC0893F68965">
    <w:name w:val="6AF7089D1211491C9D9AAC0893F68965"/>
    <w:rsid w:val="00823439"/>
  </w:style>
  <w:style w:type="paragraph" w:customStyle="1" w:styleId="8C70EFB7FBF14DB68698A318D2FD9CA6">
    <w:name w:val="8C70EFB7FBF14DB68698A318D2FD9CA6"/>
    <w:rsid w:val="00823439"/>
  </w:style>
  <w:style w:type="paragraph" w:customStyle="1" w:styleId="51D2E1E949A04E3286B3FBABD3F10F9D">
    <w:name w:val="51D2E1E949A04E3286B3FBABD3F10F9D"/>
    <w:rsid w:val="00823439"/>
  </w:style>
  <w:style w:type="paragraph" w:customStyle="1" w:styleId="62662A4CC164484FB4897C74200FE2A9">
    <w:name w:val="62662A4CC164484FB4897C74200FE2A9"/>
    <w:rsid w:val="00823439"/>
  </w:style>
  <w:style w:type="paragraph" w:customStyle="1" w:styleId="3CED20F7F78242D8A8365CFEF780A4D0">
    <w:name w:val="3CED20F7F78242D8A8365CFEF780A4D0"/>
    <w:rsid w:val="00823439"/>
  </w:style>
  <w:style w:type="paragraph" w:customStyle="1" w:styleId="47590B96ABDB4926892FDA3D95897D44">
    <w:name w:val="47590B96ABDB4926892FDA3D95897D44"/>
    <w:rsid w:val="00823439"/>
  </w:style>
  <w:style w:type="paragraph" w:customStyle="1" w:styleId="59D5A11B5BCD4DB489460AF96ABB820E">
    <w:name w:val="59D5A11B5BCD4DB489460AF96ABB820E"/>
    <w:rsid w:val="00823439"/>
  </w:style>
  <w:style w:type="paragraph" w:customStyle="1" w:styleId="BA41DC97B9D040FF8830C1E858EF4C0A">
    <w:name w:val="BA41DC97B9D040FF8830C1E858EF4C0A"/>
    <w:rsid w:val="00823439"/>
  </w:style>
  <w:style w:type="paragraph" w:customStyle="1" w:styleId="6A23FE8044B14EC69BE5541E6F51E205">
    <w:name w:val="6A23FE8044B14EC69BE5541E6F51E205"/>
    <w:rsid w:val="008234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823439"/>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70CF19A31FC44033BABAAAFCD39B3800">
    <w:name w:val="70CF19A31FC44033BABAAAFCD39B3800"/>
    <w:rsid w:val="00823439"/>
  </w:style>
  <w:style w:type="paragraph" w:customStyle="1" w:styleId="E27C78A8FD8147898A2A3FC110C2881D">
    <w:name w:val="E27C78A8FD8147898A2A3FC110C2881D"/>
    <w:rsid w:val="00823439"/>
  </w:style>
  <w:style w:type="paragraph" w:customStyle="1" w:styleId="8BC62DA40C884AD385E1E17C50F4DB8C">
    <w:name w:val="8BC62DA40C884AD385E1E17C50F4DB8C"/>
    <w:rsid w:val="00823439"/>
  </w:style>
  <w:style w:type="paragraph" w:customStyle="1" w:styleId="6AF7089D1211491C9D9AAC0893F68965">
    <w:name w:val="6AF7089D1211491C9D9AAC0893F68965"/>
    <w:rsid w:val="00823439"/>
  </w:style>
  <w:style w:type="paragraph" w:customStyle="1" w:styleId="8C70EFB7FBF14DB68698A318D2FD9CA6">
    <w:name w:val="8C70EFB7FBF14DB68698A318D2FD9CA6"/>
    <w:rsid w:val="00823439"/>
  </w:style>
  <w:style w:type="paragraph" w:customStyle="1" w:styleId="51D2E1E949A04E3286B3FBABD3F10F9D">
    <w:name w:val="51D2E1E949A04E3286B3FBABD3F10F9D"/>
    <w:rsid w:val="00823439"/>
  </w:style>
  <w:style w:type="paragraph" w:customStyle="1" w:styleId="62662A4CC164484FB4897C74200FE2A9">
    <w:name w:val="62662A4CC164484FB4897C74200FE2A9"/>
    <w:rsid w:val="00823439"/>
  </w:style>
  <w:style w:type="paragraph" w:customStyle="1" w:styleId="3CED20F7F78242D8A8365CFEF780A4D0">
    <w:name w:val="3CED20F7F78242D8A8365CFEF780A4D0"/>
    <w:rsid w:val="00823439"/>
  </w:style>
  <w:style w:type="paragraph" w:customStyle="1" w:styleId="47590B96ABDB4926892FDA3D95897D44">
    <w:name w:val="47590B96ABDB4926892FDA3D95897D44"/>
    <w:rsid w:val="00823439"/>
  </w:style>
  <w:style w:type="paragraph" w:customStyle="1" w:styleId="59D5A11B5BCD4DB489460AF96ABB820E">
    <w:name w:val="59D5A11B5BCD4DB489460AF96ABB820E"/>
    <w:rsid w:val="00823439"/>
  </w:style>
  <w:style w:type="paragraph" w:customStyle="1" w:styleId="BA41DC97B9D040FF8830C1E858EF4C0A">
    <w:name w:val="BA41DC97B9D040FF8830C1E858EF4C0A"/>
    <w:rsid w:val="00823439"/>
  </w:style>
  <w:style w:type="paragraph" w:customStyle="1" w:styleId="6A23FE8044B14EC69BE5541E6F51E205">
    <w:name w:val="6A23FE8044B14EC69BE5541E6F51E205"/>
    <w:rsid w:val="00823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82565-936F-4EEA-B386-3FA5588D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C9819E36.dotm</Template>
  <TotalTime>1</TotalTime>
  <Pages>94</Pages>
  <Words>24628</Words>
  <Characters>140381</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164680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2</cp:revision>
  <cp:lastPrinted>2018-08-14T14:09:00Z</cp:lastPrinted>
  <dcterms:created xsi:type="dcterms:W3CDTF">2018-08-14T14:40:00Z</dcterms:created>
  <dcterms:modified xsi:type="dcterms:W3CDTF">2018-08-14T14:40:00Z</dcterms:modified>
</cp:coreProperties>
</file>