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722EB1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0C6800DB" w14:textId="77777777" w:rsidR="00AE4C45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723A85DF" w14:textId="27DD591D" w:rsidR="00AE4C45" w:rsidRDefault="00052353" w:rsidP="00AE4C45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Concrete Ready Mix</w:t>
      </w:r>
    </w:p>
    <w:p w14:paraId="2D3F2F0F" w14:textId="785B0B8A" w:rsidR="00B543E5" w:rsidRDefault="00611876" w:rsidP="00AE4C45">
      <w:pPr>
        <w:spacing w:after="0" w:line="240" w:lineRule="auto"/>
        <w:jc w:val="center"/>
        <w:rPr>
          <w:b/>
          <w:sz w:val="56"/>
          <w:szCs w:val="56"/>
        </w:rPr>
      </w:pPr>
      <w:r w:rsidRPr="00611876">
        <w:rPr>
          <w:b/>
          <w:sz w:val="56"/>
          <w:szCs w:val="56"/>
        </w:rPr>
        <w:t>20</w:t>
      </w:r>
      <w:r w:rsidR="00AE4C45">
        <w:rPr>
          <w:b/>
          <w:sz w:val="56"/>
          <w:szCs w:val="56"/>
        </w:rPr>
        <w:t>2</w:t>
      </w:r>
      <w:r w:rsidR="00052353">
        <w:rPr>
          <w:b/>
          <w:sz w:val="56"/>
          <w:szCs w:val="56"/>
        </w:rPr>
        <w:t>1-04</w:t>
      </w:r>
    </w:p>
    <w:p w14:paraId="0ACF4F8D" w14:textId="77777777" w:rsidR="00AE4C45" w:rsidRPr="00611876" w:rsidRDefault="00AE4C45" w:rsidP="00AE4C45">
      <w:pPr>
        <w:spacing w:after="0" w:line="240" w:lineRule="auto"/>
        <w:jc w:val="center"/>
        <w:rPr>
          <w:b/>
          <w:sz w:val="56"/>
          <w:szCs w:val="56"/>
        </w:rPr>
      </w:pPr>
    </w:p>
    <w:p w14:paraId="6BFD1B34" w14:textId="77777777" w:rsidR="00611876" w:rsidRDefault="00611876" w:rsidP="00611876">
      <w:pPr>
        <w:jc w:val="center"/>
        <w:rPr>
          <w:sz w:val="56"/>
          <w:szCs w:val="56"/>
        </w:rPr>
      </w:pPr>
      <w:r w:rsidRPr="00611876">
        <w:rPr>
          <w:b/>
          <w:sz w:val="56"/>
          <w:szCs w:val="56"/>
        </w:rPr>
        <w:t>Addendum #1</w:t>
      </w:r>
    </w:p>
    <w:p w14:paraId="6809820A" w14:textId="77777777" w:rsidR="00611876" w:rsidRDefault="00611876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Bid Due Date Extension</w:t>
      </w:r>
    </w:p>
    <w:p w14:paraId="4FCEA60E" w14:textId="21B9593B" w:rsidR="00611876" w:rsidRDefault="00052353" w:rsidP="00611876">
      <w:pPr>
        <w:jc w:val="center"/>
        <w:rPr>
          <w:sz w:val="56"/>
          <w:szCs w:val="56"/>
        </w:rPr>
      </w:pPr>
      <w:r>
        <w:rPr>
          <w:sz w:val="56"/>
          <w:szCs w:val="56"/>
        </w:rPr>
        <w:t>September 22, 2020</w:t>
      </w:r>
    </w:p>
    <w:p w14:paraId="45C53A8E" w14:textId="77777777" w:rsidR="00611876" w:rsidRDefault="00611876" w:rsidP="00611876">
      <w:pPr>
        <w:rPr>
          <w:sz w:val="28"/>
          <w:szCs w:val="28"/>
        </w:rPr>
      </w:pPr>
    </w:p>
    <w:p w14:paraId="3A6440C3" w14:textId="500CCA17" w:rsidR="00611876" w:rsidRDefault="00611876" w:rsidP="0061187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Addendum #1 is to extend the bid due date to </w:t>
      </w:r>
      <w:r w:rsidR="00052353">
        <w:rPr>
          <w:sz w:val="28"/>
          <w:szCs w:val="28"/>
        </w:rPr>
        <w:t>October 8</w:t>
      </w:r>
      <w:r w:rsidR="00AE4C45">
        <w:rPr>
          <w:sz w:val="28"/>
          <w:szCs w:val="28"/>
        </w:rPr>
        <w:t>, 2020</w:t>
      </w:r>
      <w:r>
        <w:rPr>
          <w:sz w:val="28"/>
          <w:szCs w:val="28"/>
        </w:rPr>
        <w:t xml:space="preserve"> @ </w:t>
      </w:r>
      <w:r w:rsidR="00052353">
        <w:rPr>
          <w:sz w:val="28"/>
          <w:szCs w:val="28"/>
        </w:rPr>
        <w:t>1:30 PM</w:t>
      </w:r>
      <w:bookmarkStart w:id="0" w:name="_GoBack"/>
      <w:bookmarkEnd w:id="0"/>
      <w:r>
        <w:rPr>
          <w:sz w:val="28"/>
          <w:szCs w:val="28"/>
        </w:rPr>
        <w:t xml:space="preserve"> CST.</w:t>
      </w:r>
    </w:p>
    <w:p w14:paraId="33155740" w14:textId="77777777" w:rsidR="00611876" w:rsidRDefault="00611876" w:rsidP="00611876">
      <w:pPr>
        <w:rPr>
          <w:sz w:val="28"/>
          <w:szCs w:val="28"/>
        </w:rPr>
      </w:pPr>
    </w:p>
    <w:p w14:paraId="71733961" w14:textId="597821D9" w:rsidR="00611876" w:rsidRPr="00611876" w:rsidRDefault="00611876" w:rsidP="00611876">
      <w:pPr>
        <w:spacing w:after="0"/>
        <w:ind w:left="720" w:firstLine="720"/>
        <w:rPr>
          <w:sz w:val="28"/>
          <w:szCs w:val="28"/>
        </w:rPr>
      </w:pPr>
    </w:p>
    <w:sectPr w:rsidR="00611876" w:rsidRPr="0061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1182B"/>
    <w:multiLevelType w:val="hybridMultilevel"/>
    <w:tmpl w:val="545A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876"/>
    <w:rsid w:val="00052353"/>
    <w:rsid w:val="00552644"/>
    <w:rsid w:val="00611876"/>
    <w:rsid w:val="009C65A2"/>
    <w:rsid w:val="00AB30D7"/>
    <w:rsid w:val="00AE4C45"/>
    <w:rsid w:val="00B543E5"/>
    <w:rsid w:val="00E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BBEF"/>
  <w15:docId w15:val="{4CAF1EE1-9702-462C-8DA7-84DA32A48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1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FC1C853A.dotm</Template>
  <TotalTime>5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Caton, Colleen L.</cp:lastModifiedBy>
  <cp:revision>3</cp:revision>
  <cp:lastPrinted>2020-03-18T14:12:00Z</cp:lastPrinted>
  <dcterms:created xsi:type="dcterms:W3CDTF">2020-09-22T14:21:00Z</dcterms:created>
  <dcterms:modified xsi:type="dcterms:W3CDTF">2020-09-22T14:24:00Z</dcterms:modified>
</cp:coreProperties>
</file>