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1BA" w:rsidRDefault="000651BA">
      <w:pPr>
        <w:pStyle w:val="BodyText"/>
        <w:rPr>
          <w:rFonts w:ascii="Times New Roman"/>
          <w:sz w:val="20"/>
        </w:rPr>
      </w:pPr>
    </w:p>
    <w:p w:rsidR="000651BA" w:rsidRDefault="000651BA">
      <w:pPr>
        <w:pStyle w:val="BodyText"/>
        <w:rPr>
          <w:rFonts w:ascii="Times New Roman"/>
          <w:sz w:val="20"/>
        </w:rPr>
      </w:pPr>
    </w:p>
    <w:p w:rsidR="000651BA" w:rsidRDefault="00003F67" w:rsidP="00003F67">
      <w:pPr>
        <w:pStyle w:val="BodyText"/>
        <w:jc w:val="center"/>
        <w:rPr>
          <w:rFonts w:eastAsia="Arial Narrow" w:hAnsi="Arial Narrow" w:cs="Arial Narrow"/>
          <w:sz w:val="56"/>
        </w:rPr>
      </w:pPr>
      <w:r w:rsidRPr="00003F67">
        <w:rPr>
          <w:rFonts w:eastAsia="Arial Narrow" w:hAnsi="Arial Narrow" w:cs="Arial Narrow"/>
          <w:sz w:val="56"/>
        </w:rPr>
        <w:t>Pickup and Disposal of Tires and Scrap Rubber</w:t>
      </w:r>
    </w:p>
    <w:p w:rsidR="008A0E7C" w:rsidRDefault="008A0E7C" w:rsidP="00003F67">
      <w:pPr>
        <w:pStyle w:val="BodyText"/>
        <w:jc w:val="center"/>
        <w:rPr>
          <w:sz w:val="48"/>
        </w:rPr>
      </w:pPr>
      <w:r>
        <w:rPr>
          <w:sz w:val="48"/>
        </w:rPr>
        <w:t>20</w:t>
      </w:r>
      <w:r w:rsidR="00067D2C">
        <w:rPr>
          <w:sz w:val="48"/>
        </w:rPr>
        <w:t>20-</w:t>
      </w:r>
      <w:r>
        <w:rPr>
          <w:sz w:val="48"/>
        </w:rPr>
        <w:t>27</w:t>
      </w:r>
    </w:p>
    <w:p w:rsidR="000651BA" w:rsidRDefault="00DB06CF">
      <w:pPr>
        <w:pStyle w:val="Heading1"/>
        <w:ind w:right="2252"/>
      </w:pPr>
      <w:r>
        <w:t>Addendum #1</w:t>
      </w:r>
    </w:p>
    <w:p w:rsidR="000651BA" w:rsidRDefault="000651BA">
      <w:pPr>
        <w:pStyle w:val="BodyText"/>
        <w:spacing w:before="5"/>
        <w:rPr>
          <w:sz w:val="43"/>
        </w:rPr>
      </w:pPr>
    </w:p>
    <w:p w:rsidR="000651BA" w:rsidRDefault="00003F67">
      <w:pPr>
        <w:spacing w:before="1"/>
        <w:ind w:left="2255" w:right="2255"/>
        <w:jc w:val="center"/>
        <w:rPr>
          <w:rFonts w:ascii="Calibri"/>
          <w:sz w:val="36"/>
        </w:rPr>
      </w:pPr>
      <w:r>
        <w:rPr>
          <w:rFonts w:ascii="Calibri"/>
          <w:sz w:val="36"/>
        </w:rPr>
        <w:t>Sub</w:t>
      </w:r>
      <w:r w:rsidR="00067D2C">
        <w:rPr>
          <w:rFonts w:ascii="Calibri"/>
          <w:sz w:val="36"/>
        </w:rPr>
        <w:t>c</w:t>
      </w:r>
      <w:r>
        <w:rPr>
          <w:rFonts w:ascii="Calibri"/>
          <w:sz w:val="36"/>
        </w:rPr>
        <w:t xml:space="preserve">ontracting </w:t>
      </w:r>
      <w:r w:rsidR="00067D2C">
        <w:rPr>
          <w:rFonts w:ascii="Calibri"/>
          <w:sz w:val="36"/>
        </w:rPr>
        <w:t>Section R</w:t>
      </w:r>
      <w:r>
        <w:rPr>
          <w:rFonts w:ascii="Calibri"/>
          <w:sz w:val="36"/>
        </w:rPr>
        <w:t>evised</w:t>
      </w:r>
    </w:p>
    <w:p w:rsidR="000651BA" w:rsidRDefault="000651BA">
      <w:pPr>
        <w:pStyle w:val="BodyText"/>
        <w:spacing w:before="9"/>
        <w:rPr>
          <w:sz w:val="33"/>
        </w:rPr>
      </w:pPr>
    </w:p>
    <w:p w:rsidR="000651BA" w:rsidRDefault="00003F67">
      <w:pPr>
        <w:ind w:left="2255" w:right="2255"/>
        <w:jc w:val="center"/>
        <w:rPr>
          <w:rFonts w:ascii="Calibri"/>
          <w:sz w:val="36"/>
        </w:rPr>
      </w:pPr>
      <w:r>
        <w:rPr>
          <w:rFonts w:ascii="Calibri"/>
          <w:sz w:val="36"/>
        </w:rPr>
        <w:t>January</w:t>
      </w:r>
      <w:r w:rsidR="00DB06CF">
        <w:rPr>
          <w:rFonts w:ascii="Calibri"/>
          <w:sz w:val="36"/>
        </w:rPr>
        <w:t xml:space="preserve"> </w:t>
      </w:r>
      <w:r w:rsidR="00067D2C">
        <w:rPr>
          <w:rFonts w:ascii="Calibri"/>
          <w:sz w:val="36"/>
        </w:rPr>
        <w:t>7</w:t>
      </w:r>
      <w:r w:rsidR="00DB06CF">
        <w:rPr>
          <w:rFonts w:ascii="Calibri"/>
          <w:sz w:val="36"/>
        </w:rPr>
        <w:t>, 20</w:t>
      </w:r>
      <w:r>
        <w:rPr>
          <w:rFonts w:ascii="Calibri"/>
          <w:sz w:val="36"/>
        </w:rPr>
        <w:t>20</w:t>
      </w:r>
    </w:p>
    <w:p w:rsidR="000651BA" w:rsidRDefault="000651BA">
      <w:pPr>
        <w:pStyle w:val="BodyText"/>
        <w:spacing w:before="1"/>
        <w:rPr>
          <w:sz w:val="36"/>
        </w:rPr>
      </w:pPr>
    </w:p>
    <w:p w:rsidR="000651BA" w:rsidRPr="00067D2C" w:rsidRDefault="00DB06CF" w:rsidP="00067D2C">
      <w:pPr>
        <w:pStyle w:val="Heading2"/>
        <w:numPr>
          <w:ilvl w:val="0"/>
          <w:numId w:val="2"/>
        </w:numPr>
        <w:tabs>
          <w:tab w:val="left" w:pos="1680"/>
          <w:tab w:val="left" w:pos="1681"/>
        </w:tabs>
        <w:ind w:right="1242" w:hanging="360"/>
      </w:pPr>
      <w:bookmarkStart w:id="0" w:name="_Addendum_#1_is_to_extend_the_bid_due_d"/>
      <w:bookmarkEnd w:id="0"/>
      <w:r>
        <w:t>Addendum</w:t>
      </w:r>
      <w:r>
        <w:rPr>
          <w:spacing w:val="-5"/>
        </w:rPr>
        <w:t xml:space="preserve"> </w:t>
      </w:r>
      <w:r>
        <w:t>#1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 w:rsidR="00003F67">
        <w:t>clarify the use of sub-contractors</w:t>
      </w:r>
      <w:r w:rsidR="00E66697">
        <w:t xml:space="preserve"> in Section 1.6</w:t>
      </w:r>
      <w:r w:rsidR="00003F67">
        <w:t>.</w:t>
      </w:r>
    </w:p>
    <w:p w:rsidR="000651BA" w:rsidRDefault="000651BA">
      <w:pPr>
        <w:pStyle w:val="BodyText"/>
        <w:spacing w:before="7"/>
        <w:rPr>
          <w:sz w:val="27"/>
        </w:rPr>
      </w:pPr>
    </w:p>
    <w:p w:rsidR="000651BA" w:rsidRPr="00067D2C" w:rsidRDefault="00003F67" w:rsidP="00CC5496">
      <w:pPr>
        <w:pStyle w:val="ListParagraph"/>
        <w:numPr>
          <w:ilvl w:val="0"/>
          <w:numId w:val="2"/>
        </w:num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 w:hanging="360"/>
      </w:pPr>
      <w:r w:rsidRPr="00CC5496">
        <w:rPr>
          <w:b/>
          <w:sz w:val="28"/>
        </w:rPr>
        <w:t>Section 1.6</w:t>
      </w:r>
      <w:r w:rsidRPr="00CC5496">
        <w:rPr>
          <w:sz w:val="28"/>
        </w:rPr>
        <w:t xml:space="preserve"> </w:t>
      </w:r>
      <w:r w:rsidRPr="00CC5496">
        <w:rPr>
          <w:b/>
          <w:sz w:val="28"/>
        </w:rPr>
        <w:t>SUBCONTRACTING</w:t>
      </w:r>
      <w:r w:rsidR="00067D2C">
        <w:rPr>
          <w:sz w:val="28"/>
        </w:rPr>
        <w:t xml:space="preserve"> h</w:t>
      </w:r>
      <w:r w:rsidRPr="00CC5496">
        <w:rPr>
          <w:sz w:val="28"/>
        </w:rPr>
        <w:t xml:space="preserve">as been revised to state- Subcontractors </w:t>
      </w:r>
      <w:r w:rsidRPr="00CC5496">
        <w:rPr>
          <w:b/>
          <w:sz w:val="28"/>
          <w:u w:val="single"/>
        </w:rPr>
        <w:t>are not</w:t>
      </w:r>
      <w:r w:rsidRPr="00CC5496">
        <w:rPr>
          <w:sz w:val="28"/>
        </w:rPr>
        <w:t xml:space="preserve"> allowed</w:t>
      </w:r>
      <w:r w:rsidR="00067D2C">
        <w:rPr>
          <w:sz w:val="28"/>
        </w:rPr>
        <w:t>.  Use the following revised page in place of what was originally published.</w:t>
      </w:r>
    </w:p>
    <w:p w:rsidR="00067D2C" w:rsidRDefault="00067D2C" w:rsidP="00067D2C">
      <w:pPr>
        <w:pStyle w:val="ListParagraph"/>
      </w:pPr>
    </w:p>
    <w:p w:rsidR="00067D2C" w:rsidRPr="00067D2C" w:rsidRDefault="00067D2C" w:rsidP="00067D2C">
      <w:pPr>
        <w:pStyle w:val="ListParagraph"/>
        <w:tabs>
          <w:tab w:val="left" w:pos="840"/>
          <w:tab w:val="left" w:pos="841"/>
          <w:tab w:val="left" w:pos="1680"/>
          <w:tab w:val="left" w:pos="1681"/>
        </w:tabs>
        <w:spacing w:before="29"/>
        <w:ind w:right="1261" w:firstLine="0"/>
      </w:pPr>
    </w:p>
    <w:p w:rsidR="00067D2C" w:rsidRDefault="00067D2C" w:rsidP="00067D2C">
      <w:pPr>
        <w:pStyle w:val="ListParagraph"/>
      </w:pPr>
    </w:p>
    <w:p w:rsidR="00067D2C" w:rsidRDefault="00067D2C" w:rsidP="00067D2C">
      <w:pPr>
        <w:spacing w:before="57" w:line="684" w:lineRule="exact"/>
        <w:ind w:left="3120" w:right="2277" w:hanging="1439"/>
        <w:rPr>
          <w:rFonts w:ascii="Calibri"/>
          <w:sz w:val="28"/>
        </w:rPr>
      </w:pPr>
      <w:r>
        <w:rPr>
          <w:rFonts w:ascii="Calibri"/>
          <w:sz w:val="28"/>
        </w:rPr>
        <w:t>*Reminder: Bids must be submitted to the address below: Illinois Department of Transportation</w:t>
      </w:r>
    </w:p>
    <w:p w:rsidR="00067D2C" w:rsidRDefault="00067D2C" w:rsidP="00067D2C">
      <w:pPr>
        <w:spacing w:line="283" w:lineRule="exact"/>
        <w:ind w:left="3120"/>
        <w:rPr>
          <w:rFonts w:ascii="Calibri"/>
          <w:sz w:val="28"/>
        </w:rPr>
      </w:pPr>
      <w:r>
        <w:rPr>
          <w:rFonts w:ascii="Calibri"/>
          <w:sz w:val="28"/>
        </w:rPr>
        <w:t>ATTN: Scott McKinnery</w:t>
      </w:r>
    </w:p>
    <w:p w:rsidR="00067D2C" w:rsidRDefault="00067D2C" w:rsidP="00067D2C">
      <w:pPr>
        <w:spacing w:before="3"/>
        <w:ind w:left="3120"/>
        <w:rPr>
          <w:rFonts w:ascii="Calibri"/>
          <w:sz w:val="28"/>
        </w:rPr>
      </w:pPr>
      <w:r>
        <w:rPr>
          <w:rFonts w:ascii="Calibri"/>
          <w:sz w:val="28"/>
        </w:rPr>
        <w:t>2300 S. Dirksen Parkway, Room 302</w:t>
      </w:r>
    </w:p>
    <w:p w:rsidR="00CC5496" w:rsidRDefault="00067D2C" w:rsidP="00067D2C">
      <w:pPr>
        <w:spacing w:before="3"/>
        <w:ind w:left="3120"/>
      </w:pPr>
      <w:r>
        <w:rPr>
          <w:rFonts w:ascii="Calibri"/>
          <w:sz w:val="28"/>
        </w:rPr>
        <w:t>Springfield, IL 62764</w:t>
      </w:r>
      <w:bookmarkStart w:id="1" w:name="_GoBack"/>
      <w:bookmarkEnd w:id="1"/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</w:pPr>
    </w:p>
    <w:p w:rsidR="00CC5496" w:rsidRDefault="00CC5496" w:rsidP="00CC5496">
      <w:pPr>
        <w:tabs>
          <w:tab w:val="left" w:pos="840"/>
          <w:tab w:val="left" w:pos="841"/>
          <w:tab w:val="left" w:pos="1680"/>
          <w:tab w:val="left" w:pos="1681"/>
        </w:tabs>
        <w:spacing w:before="29"/>
        <w:ind w:right="1261"/>
        <w:sectPr w:rsidR="00CC5496" w:rsidSect="00CC5496">
          <w:footerReference w:type="default" r:id="rId7"/>
          <w:pgSz w:w="12240" w:h="15840"/>
          <w:pgMar w:top="1420" w:right="480" w:bottom="1380" w:left="480" w:header="0" w:footer="1185" w:gutter="0"/>
          <w:pgNumType w:start="8"/>
          <w:cols w:space="720"/>
        </w:sectPr>
      </w:pPr>
    </w:p>
    <w:p w:rsidR="00F42668" w:rsidRPr="00F42668" w:rsidRDefault="00F42668" w:rsidP="00F42668">
      <w:pPr>
        <w:widowControl/>
        <w:numPr>
          <w:ilvl w:val="1"/>
          <w:numId w:val="5"/>
        </w:numPr>
        <w:tabs>
          <w:tab w:val="left" w:pos="720"/>
        </w:tabs>
        <w:autoSpaceDE/>
        <w:autoSpaceDN/>
        <w:spacing w:before="240" w:after="24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bidi="ar-SA"/>
        </w:rPr>
      </w:pPr>
      <w:r w:rsidRPr="00F42668">
        <w:rPr>
          <w:rFonts w:ascii="Calibri" w:eastAsia="Times New Roman" w:hAnsi="Calibri" w:cs="Times New Roman"/>
          <w:b/>
          <w:lang w:bidi="ar-SA"/>
        </w:rPr>
        <w:lastRenderedPageBreak/>
        <w:t>SUBCONTRACTING</w:t>
      </w:r>
    </w:p>
    <w:p w:rsidR="00F42668" w:rsidRPr="00F42668" w:rsidRDefault="00F42668" w:rsidP="00F42668">
      <w:pPr>
        <w:widowControl/>
        <w:autoSpaceDE/>
        <w:autoSpaceDN/>
        <w:spacing w:before="240" w:after="240" w:line="276" w:lineRule="auto"/>
        <w:ind w:left="1440"/>
        <w:jc w:val="both"/>
        <w:rPr>
          <w:rFonts w:ascii="Calibri" w:eastAsia="Times New Roman" w:hAnsi="Calibri" w:cs="Times New Roman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 xml:space="preserve">Subcontractors </w:t>
      </w:r>
      <w:sdt>
        <w:sdtPr>
          <w:rPr>
            <w:rFonts w:ascii="Calibri" w:eastAsia="Times New Roman" w:hAnsi="Calibri" w:cs="Times New Roman"/>
            <w:lang w:bidi="ar-SA"/>
          </w:rPr>
          <w:alias w:val="Subcontractors"/>
          <w:tag w:val="Subcontractors"/>
          <w:id w:val="-747568821"/>
          <w:dropDownList>
            <w:listItem w:value="Choose an item."/>
            <w:listItem w:displayText="are" w:value="are"/>
            <w:listItem w:displayText="are not" w:value="are not"/>
          </w:dropDownList>
        </w:sdtPr>
        <w:sdtContent>
          <w:r w:rsidRPr="00F42668">
            <w:rPr>
              <w:rFonts w:ascii="Calibri" w:eastAsia="Times New Roman" w:hAnsi="Calibri" w:cs="Times New Roman"/>
              <w:lang w:bidi="ar-SA"/>
            </w:rPr>
            <w:t>are</w:t>
          </w:r>
        </w:sdtContent>
      </w:sdt>
      <w:r w:rsidRPr="00F42668">
        <w:rPr>
          <w:rFonts w:ascii="Calibri" w:eastAsia="Times New Roman" w:hAnsi="Calibri" w:cs="Times New Roman"/>
          <w:lang w:bidi="ar-SA"/>
        </w:rPr>
        <w:t xml:space="preserve"> </w:t>
      </w:r>
      <w:r>
        <w:rPr>
          <w:rFonts w:ascii="Calibri" w:eastAsia="Times New Roman" w:hAnsi="Calibri" w:cs="Times New Roman"/>
          <w:lang w:bidi="ar-SA"/>
        </w:rPr>
        <w:t xml:space="preserve">NOT </w:t>
      </w:r>
      <w:r w:rsidRPr="00F42668">
        <w:rPr>
          <w:rFonts w:ascii="Calibri" w:eastAsia="Times New Roman" w:hAnsi="Calibri" w:cs="Times New Roman"/>
          <w:lang w:bidi="ar-SA"/>
        </w:rPr>
        <w:t>allowed.</w:t>
      </w:r>
    </w:p>
    <w:p w:rsidR="00F42668" w:rsidRPr="00F42668" w:rsidRDefault="00F42668" w:rsidP="00F42668">
      <w:pPr>
        <w:widowControl/>
        <w:numPr>
          <w:ilvl w:val="2"/>
          <w:numId w:val="5"/>
        </w:numPr>
        <w:tabs>
          <w:tab w:val="left" w:pos="720"/>
        </w:tabs>
        <w:autoSpaceDE/>
        <w:autoSpaceDN/>
        <w:spacing w:before="240" w:after="24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 xml:space="preserve">Will subcontractors be utilized?     </w:t>
      </w:r>
      <w:r w:rsidRPr="00F42668">
        <w:rPr>
          <w:rFonts w:ascii="Calibri" w:eastAsia="Times New Roman" w:hAnsi="Calibri" w:cs="Times New Roman"/>
          <w:lang w:bidi="ar-SA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F42668">
        <w:rPr>
          <w:rFonts w:ascii="Calibri" w:eastAsia="Times New Roman" w:hAnsi="Calibri" w:cs="Times New Roman"/>
          <w:lang w:bidi="ar-SA"/>
        </w:rPr>
        <w:instrText xml:space="preserve"> FORMCHECKBOX </w:instrText>
      </w:r>
      <w:r w:rsidRPr="00F42668">
        <w:rPr>
          <w:rFonts w:ascii="Calibri" w:eastAsia="Times New Roman" w:hAnsi="Calibri" w:cs="Times New Roman"/>
          <w:lang w:bidi="ar-SA"/>
        </w:rPr>
      </w:r>
      <w:r w:rsidRPr="00F42668">
        <w:rPr>
          <w:rFonts w:ascii="Calibri" w:eastAsia="Times New Roman" w:hAnsi="Calibri" w:cs="Times New Roman"/>
          <w:lang w:bidi="ar-SA"/>
        </w:rPr>
        <w:fldChar w:fldCharType="separate"/>
      </w:r>
      <w:r w:rsidRPr="00F42668">
        <w:rPr>
          <w:rFonts w:ascii="Calibri" w:eastAsia="Times New Roman" w:hAnsi="Calibri" w:cs="Times New Roman"/>
          <w:lang w:bidi="ar-SA"/>
        </w:rPr>
        <w:fldChar w:fldCharType="end"/>
      </w:r>
      <w:r w:rsidRPr="00F42668">
        <w:rPr>
          <w:rFonts w:ascii="Calibri" w:eastAsia="Times New Roman" w:hAnsi="Calibri" w:cs="Times New Roman"/>
          <w:lang w:bidi="ar-SA"/>
        </w:rPr>
        <w:t xml:space="preserve">  Yes      </w:t>
      </w:r>
      <w:r w:rsidRPr="00F42668">
        <w:rPr>
          <w:rFonts w:ascii="Calibri" w:eastAsia="Times New Roman" w:hAnsi="Calibri" w:cs="Times New Roman"/>
          <w:lang w:bidi="ar-SA"/>
        </w:rPr>
        <w:fldChar w:fldCharType="begin">
          <w:ffData>
            <w:name w:val="Check87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87"/>
      <w:r w:rsidRPr="00F42668">
        <w:rPr>
          <w:rFonts w:ascii="Calibri" w:eastAsia="Times New Roman" w:hAnsi="Calibri" w:cs="Times New Roman"/>
          <w:lang w:bidi="ar-SA"/>
        </w:rPr>
        <w:instrText xml:space="preserve"> FORMCHECKBOX </w:instrText>
      </w:r>
      <w:r w:rsidRPr="00F42668">
        <w:rPr>
          <w:rFonts w:ascii="Calibri" w:eastAsia="Times New Roman" w:hAnsi="Calibri" w:cs="Times New Roman"/>
          <w:lang w:bidi="ar-SA"/>
        </w:rPr>
      </w:r>
      <w:r w:rsidRPr="00F42668">
        <w:rPr>
          <w:rFonts w:ascii="Calibri" w:eastAsia="Times New Roman" w:hAnsi="Calibri" w:cs="Times New Roman"/>
          <w:lang w:bidi="ar-SA"/>
        </w:rPr>
        <w:fldChar w:fldCharType="separate"/>
      </w:r>
      <w:r w:rsidRPr="00F42668">
        <w:rPr>
          <w:rFonts w:ascii="Calibri" w:eastAsia="Times New Roman" w:hAnsi="Calibri" w:cs="Times New Roman"/>
          <w:lang w:bidi="ar-SA"/>
        </w:rPr>
        <w:fldChar w:fldCharType="end"/>
      </w:r>
      <w:bookmarkEnd w:id="2"/>
      <w:r w:rsidRPr="00F42668">
        <w:rPr>
          <w:rFonts w:ascii="Calibri" w:eastAsia="Times New Roman" w:hAnsi="Calibri" w:cs="Times New Roman"/>
          <w:lang w:bidi="ar-SA"/>
        </w:rPr>
        <w:t xml:space="preserve">  No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ab/>
        <w:t xml:space="preserve">A subcontractor is a person or entity that is hired to perform all or part of the work 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 xml:space="preserve">covered by this contract. Offeror must identify any subcontractor who is a person or 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 xml:space="preserve">entity that enters into a contractual agreement with a total value of $50,000 or more with 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>a person or entity who has a contract subject to the Illinois Procurement Code pursuant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 xml:space="preserve">to which the person or entity provides some or </w:t>
      </w:r>
      <w:proofErr w:type="gramStart"/>
      <w:r w:rsidRPr="00F42668">
        <w:rPr>
          <w:rFonts w:ascii="Calibri" w:eastAsia="Times New Roman" w:hAnsi="Calibri" w:cs="Times New Roman"/>
          <w:lang w:bidi="ar-SA"/>
        </w:rPr>
        <w:t>all of</w:t>
      </w:r>
      <w:proofErr w:type="gramEnd"/>
      <w:r w:rsidRPr="00F42668">
        <w:rPr>
          <w:rFonts w:ascii="Calibri" w:eastAsia="Times New Roman" w:hAnsi="Calibri" w:cs="Times New Roman"/>
          <w:lang w:bidi="ar-SA"/>
        </w:rPr>
        <w:t xml:space="preserve"> the goods, services, real property, 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 xml:space="preserve">remuneration, or other monetary forms of consideration that are the subject of the 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 xml:space="preserve">primary State contract, including subleases from a lessee of a State contract.  </w:t>
      </w:r>
    </w:p>
    <w:p w:rsidR="00F42668" w:rsidRP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ab/>
        <w:t xml:space="preserve">All contracts with subcontractors must include Standard Certifications completed and 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 w:rsidRPr="00F42668">
        <w:rPr>
          <w:rFonts w:ascii="Calibri" w:eastAsia="Times New Roman" w:hAnsi="Calibri" w:cs="Times New Roman"/>
          <w:lang w:bidi="ar-SA"/>
        </w:rPr>
        <w:t>signed by the subcontractor.</w:t>
      </w:r>
    </w:p>
    <w:p w:rsidR="00F42668" w:rsidRP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1440" w:hanging="1080"/>
        <w:jc w:val="both"/>
        <w:rPr>
          <w:rFonts w:ascii="Calibri" w:eastAsia="Times New Roman" w:hAnsi="Calibri" w:cs="Times New Roman"/>
          <w:b/>
          <w:sz w:val="24"/>
          <w:szCs w:val="24"/>
          <w:lang w:bidi="ar-SA"/>
        </w:rPr>
      </w:pPr>
    </w:p>
    <w:p w:rsidR="00F42668" w:rsidRPr="00F42668" w:rsidRDefault="00F42668" w:rsidP="00F42668">
      <w:pPr>
        <w:widowControl/>
        <w:numPr>
          <w:ilvl w:val="2"/>
          <w:numId w:val="5"/>
        </w:numPr>
        <w:tabs>
          <w:tab w:val="left" w:pos="720"/>
        </w:tabs>
        <w:autoSpaceDE/>
        <w:autoSpaceDN/>
        <w:spacing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 xml:space="preserve">Please identify below subcontracts with an annual value of $50,000 or more that </w:t>
      </w:r>
    </w:p>
    <w:p w:rsid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2160"/>
        <w:jc w:val="both"/>
        <w:rPr>
          <w:rFonts w:ascii="Calibri" w:eastAsia="Times New Roman" w:hAnsi="Calibri" w:cs="Times New Roman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 xml:space="preserve">will be utilized in the performance of the contract, the names and addresses of </w:t>
      </w:r>
    </w:p>
    <w:p w:rsidR="00F42668" w:rsidRP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2160"/>
        <w:jc w:val="both"/>
        <w:rPr>
          <w:rFonts w:ascii="Calibri" w:eastAsia="Times New Roman" w:hAnsi="Calibri" w:cs="Times New Roman"/>
          <w:b/>
          <w:sz w:val="24"/>
          <w:szCs w:val="24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>the subcontractors, and a description of the work to be performed by each.</w:t>
      </w:r>
    </w:p>
    <w:p w:rsidR="00F42668" w:rsidRPr="00F42668" w:rsidRDefault="00F42668" w:rsidP="00F42668">
      <w:pPr>
        <w:widowControl/>
        <w:numPr>
          <w:ilvl w:val="0"/>
          <w:numId w:val="4"/>
        </w:numPr>
        <w:autoSpaceDE/>
        <w:autoSpaceDN/>
        <w:spacing w:before="240" w:after="240" w:line="276" w:lineRule="auto"/>
        <w:ind w:left="2520"/>
        <w:rPr>
          <w:rFonts w:ascii="Calibri" w:eastAsia="Times New Roman" w:hAnsi="Calibri" w:cs="Arial"/>
          <w:lang w:bidi="ar-SA"/>
        </w:rPr>
      </w:pPr>
      <w:r w:rsidRPr="00F42668">
        <w:rPr>
          <w:rFonts w:ascii="Calibri" w:eastAsia="Times New Roman" w:hAnsi="Calibri" w:cs="Arial"/>
          <w:lang w:bidi="ar-SA"/>
        </w:rPr>
        <w:t xml:space="preserve">Subcontractor Name: </w:t>
      </w:r>
      <w:sdt>
        <w:sdtPr>
          <w:rPr>
            <w:rFonts w:ascii="Calibri" w:eastAsia="Times New Roman" w:hAnsi="Calibri" w:cs="Times New Roman"/>
            <w:szCs w:val="21"/>
            <w:lang w:bidi="ar-SA"/>
          </w:rPr>
          <w:alias w:val="V:  Subcontractor Name"/>
          <w:tag w:val=" "/>
          <w:id w:val="-562105463"/>
          <w:showingPlcHdr/>
        </w:sdtPr>
        <w:sdtEndPr>
          <w:rPr>
            <w:rFonts w:ascii="Consolas" w:hAnsi="Consolas"/>
            <w:color w:val="FF0000"/>
            <w:sz w:val="21"/>
          </w:rPr>
        </w:sdtEndPr>
        <w:sdtContent>
          <w:r w:rsidRPr="00F42668">
            <w:rPr>
              <w:rFonts w:ascii="Calibri" w:eastAsia="Times New Roman" w:hAnsi="Calibri" w:cs="Times New Roman"/>
              <w:color w:val="FF0000"/>
              <w:szCs w:val="21"/>
              <w:lang w:bidi="ar-SA"/>
            </w:rPr>
            <w:t>Click here to enter text</w:t>
          </w:r>
        </w:sdtContent>
      </w:sdt>
      <w:r w:rsidRPr="00F42668">
        <w:rPr>
          <w:rFonts w:ascii="Calibri" w:eastAsia="Times New Roman" w:hAnsi="Calibri" w:cs="Arial"/>
          <w:lang w:bidi="ar-SA"/>
        </w:rPr>
        <w:t xml:space="preserve"> </w:t>
      </w:r>
    </w:p>
    <w:p w:rsidR="00F42668" w:rsidRPr="00F42668" w:rsidRDefault="00F42668" w:rsidP="00F42668">
      <w:pPr>
        <w:widowControl/>
        <w:autoSpaceDE/>
        <w:autoSpaceDN/>
        <w:spacing w:before="240" w:after="240" w:line="276" w:lineRule="auto"/>
        <w:ind w:left="2160" w:firstLine="360"/>
        <w:rPr>
          <w:rFonts w:ascii="Calibri" w:eastAsia="Times New Roman" w:hAnsi="Calibri" w:cs="Arial"/>
          <w:lang w:bidi="ar-SA"/>
        </w:rPr>
      </w:pPr>
      <w:r w:rsidRPr="00F42668">
        <w:rPr>
          <w:rFonts w:ascii="Calibri" w:eastAsia="Times New Roman" w:hAnsi="Calibri" w:cs="Arial"/>
          <w:lang w:bidi="ar-SA"/>
        </w:rPr>
        <w:t xml:space="preserve">Amount to Be Paid: </w:t>
      </w:r>
      <w:sdt>
        <w:sdtPr>
          <w:rPr>
            <w:rFonts w:ascii="Calibri" w:eastAsia="Times New Roman" w:hAnsi="Calibri" w:cs="Times New Roman"/>
            <w:szCs w:val="21"/>
            <w:lang w:bidi="ar-SA"/>
          </w:rPr>
          <w:alias w:val="V:  Amount Paid"/>
          <w:tag w:val=" "/>
          <w:id w:val="1035771636"/>
          <w:showingPlcHdr/>
        </w:sdtPr>
        <w:sdtEndPr>
          <w:rPr>
            <w:rFonts w:ascii="Consolas" w:hAnsi="Consolas"/>
            <w:color w:val="FF0000"/>
            <w:sz w:val="21"/>
          </w:rPr>
        </w:sdtEndPr>
        <w:sdtContent>
          <w:r w:rsidRPr="00F42668">
            <w:rPr>
              <w:rFonts w:ascii="Calibri" w:eastAsia="Times New Roman" w:hAnsi="Calibri" w:cs="Times New Roman"/>
              <w:color w:val="FF0000"/>
              <w:szCs w:val="21"/>
              <w:lang w:bidi="ar-SA"/>
            </w:rPr>
            <w:t>Click here to enter text</w:t>
          </w:r>
        </w:sdtContent>
      </w:sdt>
      <w:r w:rsidRPr="00F42668">
        <w:rPr>
          <w:rFonts w:ascii="Calibri" w:eastAsia="Times New Roman" w:hAnsi="Calibri" w:cs="Times New Roman"/>
          <w:lang w:bidi="ar-SA"/>
        </w:rPr>
        <w:t xml:space="preserve"> </w:t>
      </w:r>
    </w:p>
    <w:p w:rsidR="00F42668" w:rsidRPr="00F42668" w:rsidRDefault="00F42668" w:rsidP="00F42668">
      <w:pPr>
        <w:widowControl/>
        <w:autoSpaceDE/>
        <w:autoSpaceDN/>
        <w:spacing w:before="240" w:after="240" w:line="276" w:lineRule="auto"/>
        <w:ind w:left="2160" w:firstLine="360"/>
        <w:rPr>
          <w:rFonts w:ascii="Calibri" w:eastAsia="Times New Roman" w:hAnsi="Calibri" w:cs="Arial"/>
          <w:lang w:bidi="ar-SA"/>
        </w:rPr>
      </w:pPr>
      <w:r w:rsidRPr="00F42668">
        <w:rPr>
          <w:rFonts w:ascii="Calibri" w:eastAsia="Times New Roman" w:hAnsi="Calibri" w:cs="Arial"/>
          <w:lang w:bidi="ar-SA"/>
        </w:rPr>
        <w:t xml:space="preserve">Address: </w:t>
      </w:r>
      <w:sdt>
        <w:sdtPr>
          <w:rPr>
            <w:rFonts w:ascii="Calibri" w:eastAsia="Times New Roman" w:hAnsi="Calibri" w:cs="Times New Roman"/>
            <w:szCs w:val="21"/>
            <w:lang w:bidi="ar-SA"/>
          </w:rPr>
          <w:alias w:val="V:  Address"/>
          <w:tag w:val=" "/>
          <w:id w:val="1736974133"/>
          <w:showingPlcHdr/>
        </w:sdtPr>
        <w:sdtEndPr>
          <w:rPr>
            <w:rFonts w:ascii="Consolas" w:hAnsi="Consolas"/>
            <w:color w:val="FF0000"/>
            <w:sz w:val="21"/>
          </w:rPr>
        </w:sdtEndPr>
        <w:sdtContent>
          <w:r w:rsidRPr="00F42668">
            <w:rPr>
              <w:rFonts w:ascii="Calibri" w:eastAsia="Times New Roman" w:hAnsi="Calibri" w:cs="Times New Roman"/>
              <w:color w:val="FF0000"/>
              <w:szCs w:val="21"/>
              <w:lang w:bidi="ar-SA"/>
            </w:rPr>
            <w:t>Click here to enter text</w:t>
          </w:r>
        </w:sdtContent>
      </w:sdt>
      <w:r w:rsidRPr="00F42668">
        <w:rPr>
          <w:rFonts w:ascii="Calibri" w:eastAsia="Times New Roman" w:hAnsi="Calibri" w:cs="Arial"/>
          <w:color w:val="00B050"/>
          <w:lang w:bidi="ar-SA"/>
        </w:rPr>
        <w:t xml:space="preserve"> </w:t>
      </w:r>
    </w:p>
    <w:p w:rsidR="00F42668" w:rsidRPr="00F42668" w:rsidRDefault="00F42668" w:rsidP="00F42668">
      <w:pPr>
        <w:widowControl/>
        <w:autoSpaceDE/>
        <w:autoSpaceDN/>
        <w:spacing w:before="240" w:after="240" w:line="276" w:lineRule="auto"/>
        <w:ind w:left="2160" w:firstLine="360"/>
        <w:rPr>
          <w:rFonts w:ascii="Calibri" w:eastAsia="Times New Roman" w:hAnsi="Calibri" w:cs="Times New Roman"/>
          <w:lang w:bidi="ar-SA"/>
        </w:rPr>
      </w:pPr>
      <w:r w:rsidRPr="00F42668">
        <w:rPr>
          <w:rFonts w:ascii="Calibri" w:eastAsia="Times New Roman" w:hAnsi="Calibri" w:cs="Arial"/>
          <w:lang w:bidi="ar-SA"/>
        </w:rPr>
        <w:t xml:space="preserve">Description of Work: </w:t>
      </w:r>
      <w:sdt>
        <w:sdtPr>
          <w:rPr>
            <w:rFonts w:ascii="Calibri" w:eastAsia="Times New Roman" w:hAnsi="Calibri" w:cs="Times New Roman"/>
            <w:szCs w:val="21"/>
            <w:lang w:bidi="ar-SA"/>
          </w:rPr>
          <w:alias w:val="V:  Description of Work"/>
          <w:tag w:val=" "/>
          <w:id w:val="2077228929"/>
          <w:showingPlcHdr/>
        </w:sdtPr>
        <w:sdtEndPr>
          <w:rPr>
            <w:rFonts w:ascii="Consolas" w:hAnsi="Consolas"/>
            <w:color w:val="FF0000"/>
            <w:sz w:val="21"/>
          </w:rPr>
        </w:sdtEndPr>
        <w:sdtContent>
          <w:r w:rsidRPr="00F42668">
            <w:rPr>
              <w:rFonts w:ascii="Calibri" w:eastAsia="Times New Roman" w:hAnsi="Calibri" w:cs="Times New Roman"/>
              <w:color w:val="FF0000"/>
              <w:szCs w:val="21"/>
              <w:lang w:bidi="ar-SA"/>
            </w:rPr>
            <w:t>Click here to enter text</w:t>
          </w:r>
        </w:sdtContent>
      </w:sdt>
      <w:r w:rsidRPr="00F42668">
        <w:rPr>
          <w:rFonts w:ascii="Calibri" w:eastAsia="Times New Roman" w:hAnsi="Calibri" w:cs="Times New Roman"/>
          <w:lang w:bidi="ar-SA"/>
        </w:rPr>
        <w:t xml:space="preserve"> </w:t>
      </w:r>
    </w:p>
    <w:p w:rsidR="00F42668" w:rsidRPr="00F42668" w:rsidRDefault="00F42668" w:rsidP="00F42668">
      <w:pPr>
        <w:widowControl/>
        <w:numPr>
          <w:ilvl w:val="0"/>
          <w:numId w:val="3"/>
        </w:numPr>
        <w:autoSpaceDE/>
        <w:autoSpaceDN/>
        <w:spacing w:before="240" w:after="240" w:line="276" w:lineRule="auto"/>
        <w:ind w:left="2520"/>
        <w:rPr>
          <w:rFonts w:ascii="Calibri" w:eastAsia="Times New Roman" w:hAnsi="Calibri" w:cs="Arial"/>
          <w:lang w:bidi="ar-SA"/>
        </w:rPr>
      </w:pPr>
      <w:r w:rsidRPr="00F42668">
        <w:rPr>
          <w:rFonts w:ascii="Calibri" w:eastAsia="Times New Roman" w:hAnsi="Calibri" w:cs="Arial"/>
          <w:lang w:bidi="ar-SA"/>
        </w:rPr>
        <w:t xml:space="preserve">Subcontractor Name: </w:t>
      </w:r>
      <w:sdt>
        <w:sdtPr>
          <w:rPr>
            <w:rFonts w:ascii="Calibri" w:eastAsia="Times New Roman" w:hAnsi="Calibri" w:cs="Times New Roman"/>
            <w:szCs w:val="21"/>
            <w:lang w:bidi="ar-SA"/>
          </w:rPr>
          <w:alias w:val="V:  Subcontractor Name"/>
          <w:tag w:val=" "/>
          <w:id w:val="1913200184"/>
          <w:showingPlcHdr/>
        </w:sdtPr>
        <w:sdtEndPr>
          <w:rPr>
            <w:rFonts w:ascii="Consolas" w:hAnsi="Consolas"/>
            <w:color w:val="FF0000"/>
            <w:sz w:val="21"/>
          </w:rPr>
        </w:sdtEndPr>
        <w:sdtContent>
          <w:r w:rsidRPr="00F42668">
            <w:rPr>
              <w:rFonts w:ascii="Calibri" w:eastAsia="Times New Roman" w:hAnsi="Calibri" w:cs="Times New Roman"/>
              <w:color w:val="FF0000"/>
              <w:szCs w:val="21"/>
              <w:lang w:bidi="ar-SA"/>
            </w:rPr>
            <w:t>Click here to enter text</w:t>
          </w:r>
        </w:sdtContent>
      </w:sdt>
      <w:r w:rsidRPr="00F42668">
        <w:rPr>
          <w:rFonts w:ascii="Calibri" w:eastAsia="Times New Roman" w:hAnsi="Calibri" w:cs="Arial"/>
          <w:lang w:bidi="ar-SA"/>
        </w:rPr>
        <w:t xml:space="preserve"> </w:t>
      </w:r>
    </w:p>
    <w:p w:rsidR="00F42668" w:rsidRPr="00F42668" w:rsidRDefault="00F42668" w:rsidP="00F42668">
      <w:pPr>
        <w:widowControl/>
        <w:tabs>
          <w:tab w:val="left" w:pos="2520"/>
        </w:tabs>
        <w:autoSpaceDE/>
        <w:autoSpaceDN/>
        <w:spacing w:before="240" w:after="240" w:line="276" w:lineRule="auto"/>
        <w:ind w:left="2520"/>
        <w:rPr>
          <w:rFonts w:ascii="Calibri" w:eastAsia="Times New Roman" w:hAnsi="Calibri" w:cs="Arial"/>
          <w:lang w:bidi="ar-SA"/>
        </w:rPr>
      </w:pPr>
      <w:r w:rsidRPr="00F42668">
        <w:rPr>
          <w:rFonts w:ascii="Calibri" w:eastAsia="Times New Roman" w:hAnsi="Calibri" w:cs="Arial"/>
          <w:lang w:bidi="ar-SA"/>
        </w:rPr>
        <w:t xml:space="preserve">Amount to Be Paid: </w:t>
      </w:r>
      <w:sdt>
        <w:sdtPr>
          <w:rPr>
            <w:rFonts w:ascii="Calibri" w:eastAsia="Times New Roman" w:hAnsi="Calibri" w:cs="Times New Roman"/>
            <w:szCs w:val="21"/>
            <w:lang w:bidi="ar-SA"/>
          </w:rPr>
          <w:alias w:val="V:  Amount Paid"/>
          <w:tag w:val=" "/>
          <w:id w:val="-2060473095"/>
          <w:showingPlcHdr/>
        </w:sdtPr>
        <w:sdtEndPr>
          <w:rPr>
            <w:rFonts w:ascii="Consolas" w:hAnsi="Consolas"/>
            <w:color w:val="FF0000"/>
            <w:sz w:val="21"/>
          </w:rPr>
        </w:sdtEndPr>
        <w:sdtContent>
          <w:r w:rsidRPr="00F42668">
            <w:rPr>
              <w:rFonts w:ascii="Calibri" w:eastAsia="Times New Roman" w:hAnsi="Calibri" w:cs="Times New Roman"/>
              <w:color w:val="FF0000"/>
              <w:szCs w:val="21"/>
              <w:lang w:bidi="ar-SA"/>
            </w:rPr>
            <w:t>Click here to enter text</w:t>
          </w:r>
        </w:sdtContent>
      </w:sdt>
      <w:r w:rsidRPr="00F42668">
        <w:rPr>
          <w:rFonts w:ascii="Calibri" w:eastAsia="Times New Roman" w:hAnsi="Calibri" w:cs="Arial"/>
          <w:lang w:bidi="ar-SA"/>
        </w:rPr>
        <w:t xml:space="preserve"> </w:t>
      </w:r>
    </w:p>
    <w:p w:rsidR="00F42668" w:rsidRPr="00F42668" w:rsidRDefault="00F42668" w:rsidP="00F42668">
      <w:pPr>
        <w:widowControl/>
        <w:tabs>
          <w:tab w:val="left" w:pos="2520"/>
        </w:tabs>
        <w:autoSpaceDE/>
        <w:autoSpaceDN/>
        <w:spacing w:before="240" w:after="240" w:line="276" w:lineRule="auto"/>
        <w:ind w:left="2520"/>
        <w:rPr>
          <w:rFonts w:ascii="Calibri" w:eastAsia="Times New Roman" w:hAnsi="Calibri" w:cs="Arial"/>
          <w:lang w:bidi="ar-SA"/>
        </w:rPr>
      </w:pPr>
      <w:r w:rsidRPr="00F42668">
        <w:rPr>
          <w:rFonts w:ascii="Calibri" w:eastAsia="Times New Roman" w:hAnsi="Calibri" w:cs="Arial"/>
          <w:lang w:bidi="ar-SA"/>
        </w:rPr>
        <w:t xml:space="preserve">Address: </w:t>
      </w:r>
      <w:sdt>
        <w:sdtPr>
          <w:rPr>
            <w:rFonts w:ascii="Calibri" w:eastAsia="Times New Roman" w:hAnsi="Calibri" w:cs="Times New Roman"/>
            <w:szCs w:val="21"/>
            <w:lang w:bidi="ar-SA"/>
          </w:rPr>
          <w:alias w:val="V:  Address"/>
          <w:tag w:val=" "/>
          <w:id w:val="1096905283"/>
          <w:showingPlcHdr/>
        </w:sdtPr>
        <w:sdtEndPr>
          <w:rPr>
            <w:rFonts w:ascii="Consolas" w:hAnsi="Consolas"/>
            <w:color w:val="FF0000"/>
            <w:sz w:val="21"/>
          </w:rPr>
        </w:sdtEndPr>
        <w:sdtContent>
          <w:r w:rsidRPr="00F42668">
            <w:rPr>
              <w:rFonts w:ascii="Calibri" w:eastAsia="Times New Roman" w:hAnsi="Calibri" w:cs="Times New Roman"/>
              <w:color w:val="FF0000"/>
              <w:szCs w:val="21"/>
              <w:lang w:bidi="ar-SA"/>
            </w:rPr>
            <w:t>Click here to enter text</w:t>
          </w:r>
        </w:sdtContent>
      </w:sdt>
      <w:r w:rsidRPr="00F42668">
        <w:rPr>
          <w:rFonts w:ascii="Calibri" w:eastAsia="Times New Roman" w:hAnsi="Calibri" w:cs="Arial"/>
          <w:lang w:bidi="ar-SA"/>
        </w:rPr>
        <w:t xml:space="preserve"> </w:t>
      </w:r>
    </w:p>
    <w:p w:rsidR="00F42668" w:rsidRPr="00F42668" w:rsidRDefault="00F42668" w:rsidP="00F42668">
      <w:pPr>
        <w:widowControl/>
        <w:tabs>
          <w:tab w:val="left" w:pos="2520"/>
        </w:tabs>
        <w:autoSpaceDE/>
        <w:autoSpaceDN/>
        <w:spacing w:before="240" w:after="240" w:line="276" w:lineRule="auto"/>
        <w:ind w:left="2520"/>
        <w:rPr>
          <w:rFonts w:eastAsia="Times New Roman" w:cs="Times New Roman"/>
          <w:color w:val="FF0000"/>
          <w:sz w:val="20"/>
          <w:szCs w:val="20"/>
          <w:lang w:bidi="ar-SA"/>
        </w:rPr>
      </w:pPr>
      <w:r w:rsidRPr="00F42668">
        <w:rPr>
          <w:rFonts w:ascii="Calibri" w:eastAsia="Times New Roman" w:hAnsi="Calibri" w:cs="Arial"/>
          <w:lang w:bidi="ar-SA"/>
        </w:rPr>
        <w:t xml:space="preserve">Description of Work: </w:t>
      </w:r>
      <w:sdt>
        <w:sdtPr>
          <w:rPr>
            <w:rFonts w:ascii="Calibri" w:eastAsia="Times New Roman" w:hAnsi="Calibri" w:cs="Times New Roman"/>
            <w:szCs w:val="21"/>
            <w:lang w:bidi="ar-SA"/>
          </w:rPr>
          <w:alias w:val="V:  Description of Work"/>
          <w:tag w:val=" "/>
          <w:id w:val="-1092553568"/>
          <w:showingPlcHdr/>
        </w:sdtPr>
        <w:sdtEndPr>
          <w:rPr>
            <w:rFonts w:ascii="Consolas" w:hAnsi="Consolas"/>
            <w:color w:val="FF0000"/>
            <w:sz w:val="21"/>
          </w:rPr>
        </w:sdtEndPr>
        <w:sdtContent>
          <w:r w:rsidRPr="00F42668">
            <w:rPr>
              <w:rFonts w:ascii="Calibri" w:eastAsia="Times New Roman" w:hAnsi="Calibri" w:cs="Times New Roman"/>
              <w:color w:val="FF0000"/>
              <w:szCs w:val="21"/>
              <w:lang w:bidi="ar-SA"/>
            </w:rPr>
            <w:t>Click here to enter text</w:t>
          </w:r>
        </w:sdtContent>
      </w:sdt>
      <w:r w:rsidRPr="00F42668">
        <w:rPr>
          <w:rFonts w:eastAsia="Times New Roman" w:cs="Times New Roman"/>
          <w:color w:val="FF0000"/>
          <w:sz w:val="20"/>
          <w:szCs w:val="20"/>
          <w:lang w:bidi="ar-SA"/>
        </w:rPr>
        <w:t xml:space="preserve"> </w:t>
      </w:r>
    </w:p>
    <w:p w:rsidR="00F42668" w:rsidRDefault="00F42668" w:rsidP="00F42668">
      <w:pPr>
        <w:widowControl/>
        <w:tabs>
          <w:tab w:val="left" w:pos="2520"/>
        </w:tabs>
        <w:autoSpaceDE/>
        <w:autoSpaceDN/>
        <w:spacing w:line="276" w:lineRule="auto"/>
        <w:ind w:left="2520"/>
        <w:rPr>
          <w:rFonts w:ascii="Calibri" w:eastAsia="Times New Roman" w:hAnsi="Calibri" w:cs="Times New Roman"/>
          <w:b/>
          <w:sz w:val="21"/>
          <w:szCs w:val="21"/>
          <w:lang w:bidi="ar-SA"/>
        </w:rPr>
      </w:pPr>
      <w:r w:rsidRPr="00F42668">
        <w:rPr>
          <w:rFonts w:ascii="Calibri" w:eastAsia="Times New Roman" w:hAnsi="Calibri" w:cs="Times New Roman"/>
          <w:b/>
          <w:sz w:val="21"/>
          <w:szCs w:val="21"/>
          <w:lang w:bidi="ar-SA"/>
        </w:rPr>
        <w:t xml:space="preserve">If additional space is necessary to provide subcontractor information, please </w:t>
      </w:r>
    </w:p>
    <w:p w:rsidR="00F42668" w:rsidRDefault="00F42668" w:rsidP="00F42668">
      <w:pPr>
        <w:widowControl/>
        <w:tabs>
          <w:tab w:val="left" w:pos="2520"/>
        </w:tabs>
        <w:autoSpaceDE/>
        <w:autoSpaceDN/>
        <w:spacing w:line="276" w:lineRule="auto"/>
        <w:ind w:left="2520"/>
        <w:rPr>
          <w:rFonts w:ascii="Calibri" w:eastAsia="Times New Roman" w:hAnsi="Calibri" w:cs="Times New Roman"/>
          <w:b/>
          <w:sz w:val="21"/>
          <w:szCs w:val="21"/>
          <w:lang w:bidi="ar-SA"/>
        </w:rPr>
      </w:pPr>
      <w:r w:rsidRPr="00F42668">
        <w:rPr>
          <w:rFonts w:ascii="Calibri" w:eastAsia="Times New Roman" w:hAnsi="Calibri" w:cs="Times New Roman"/>
          <w:b/>
          <w:sz w:val="21"/>
          <w:szCs w:val="21"/>
          <w:lang w:bidi="ar-SA"/>
        </w:rPr>
        <w:t>attach an additional page.</w:t>
      </w:r>
    </w:p>
    <w:p w:rsidR="00F42668" w:rsidRPr="00F42668" w:rsidRDefault="00F42668" w:rsidP="00F42668">
      <w:pPr>
        <w:widowControl/>
        <w:tabs>
          <w:tab w:val="left" w:pos="2520"/>
        </w:tabs>
        <w:autoSpaceDE/>
        <w:autoSpaceDN/>
        <w:spacing w:line="276" w:lineRule="auto"/>
        <w:ind w:left="2520"/>
        <w:rPr>
          <w:rFonts w:ascii="Calibri" w:eastAsia="Times New Roman" w:hAnsi="Calibri" w:cs="Arial"/>
          <w:lang w:bidi="ar-SA"/>
        </w:rPr>
      </w:pPr>
    </w:p>
    <w:p w:rsidR="00F42668" w:rsidRDefault="00F42668" w:rsidP="00F42668">
      <w:pPr>
        <w:widowControl/>
        <w:numPr>
          <w:ilvl w:val="2"/>
          <w:numId w:val="5"/>
        </w:numPr>
        <w:tabs>
          <w:tab w:val="left" w:pos="720"/>
        </w:tabs>
        <w:autoSpaceDE/>
        <w:autoSpaceDN/>
        <w:spacing w:line="276" w:lineRule="auto"/>
        <w:jc w:val="both"/>
        <w:rPr>
          <w:rFonts w:ascii="Calibri" w:eastAsia="Times New Roman" w:hAnsi="Calibri" w:cs="Times New Roman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 xml:space="preserve">For the subcontractors identified above, the Vendor must provide each </w:t>
      </w:r>
    </w:p>
    <w:p w:rsidR="00F42668" w:rsidRPr="00F42668" w:rsidRDefault="00F42668" w:rsidP="00F42668">
      <w:pPr>
        <w:widowControl/>
        <w:tabs>
          <w:tab w:val="left" w:pos="720"/>
        </w:tabs>
        <w:autoSpaceDE/>
        <w:autoSpaceDN/>
        <w:spacing w:line="276" w:lineRule="auto"/>
        <w:ind w:left="2160"/>
        <w:jc w:val="both"/>
        <w:rPr>
          <w:rFonts w:ascii="Calibri" w:eastAsia="Times New Roman" w:hAnsi="Calibri" w:cs="Times New Roman"/>
          <w:lang w:bidi="ar-SA"/>
        </w:rPr>
      </w:pPr>
      <w:r w:rsidRPr="00F42668">
        <w:rPr>
          <w:rFonts w:ascii="Calibri" w:eastAsia="Times New Roman" w:hAnsi="Calibri" w:cs="Times New Roman"/>
          <w:lang w:bidi="ar-SA"/>
        </w:rPr>
        <w:t xml:space="preserve">subcontractor’s Financial Disclosures and Conflicts of Interest to the State.  </w:t>
      </w:r>
    </w:p>
    <w:p w:rsidR="00CC5496" w:rsidRPr="00F42668" w:rsidRDefault="00CC5496" w:rsidP="00F42668">
      <w:pPr>
        <w:widowControl/>
        <w:tabs>
          <w:tab w:val="left" w:pos="720"/>
        </w:tabs>
        <w:autoSpaceDE/>
        <w:autoSpaceDN/>
        <w:spacing w:before="240" w:after="240" w:line="276" w:lineRule="auto"/>
        <w:jc w:val="both"/>
        <w:rPr>
          <w:rFonts w:asciiTheme="minorHAnsi" w:hAnsiTheme="minorHAnsi"/>
          <w:sz w:val="16"/>
          <w:szCs w:val="16"/>
        </w:rPr>
      </w:pPr>
    </w:p>
    <w:sectPr w:rsidR="00CC5496" w:rsidRPr="00F42668" w:rsidSect="00CC5496">
      <w:headerReference w:type="default" r:id="rId8"/>
      <w:footerReference w:type="default" r:id="rId9"/>
      <w:pgSz w:w="12240" w:h="15840"/>
      <w:pgMar w:top="900" w:right="480" w:bottom="1080" w:left="480" w:header="0" w:footer="1185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697" w:rsidRDefault="00E66697">
      <w:r>
        <w:separator/>
      </w:r>
    </w:p>
  </w:endnote>
  <w:endnote w:type="continuationSeparator" w:id="0">
    <w:p w:rsidR="00E66697" w:rsidRDefault="00E6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2C" w:rsidRPr="00067D2C" w:rsidRDefault="00067D2C" w:rsidP="00067D2C">
    <w:pPr>
      <w:pStyle w:val="Footer"/>
      <w:ind w:left="720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2C" w:rsidRDefault="00067D2C">
    <w:pPr>
      <w:pStyle w:val="Footer"/>
    </w:pPr>
  </w:p>
  <w:p w:rsidR="00067D2C" w:rsidRDefault="00067D2C" w:rsidP="00067D2C">
    <w:pPr>
      <w:pStyle w:val="Footer"/>
      <w:ind w:left="72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State of Illinois IFB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>7</w:t>
    </w:r>
  </w:p>
  <w:p w:rsidR="00067D2C" w:rsidRDefault="00067D2C" w:rsidP="00067D2C">
    <w:pPr>
      <w:pStyle w:val="Footer"/>
      <w:ind w:left="72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Contract:  Descriptions of Supplies and Services</w:t>
    </w:r>
  </w:p>
  <w:p w:rsidR="00067D2C" w:rsidRPr="00067D2C" w:rsidRDefault="00067D2C" w:rsidP="00067D2C">
    <w:pPr>
      <w:pStyle w:val="Footer"/>
      <w:ind w:left="72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V.18.1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697" w:rsidRDefault="00E66697">
      <w:r>
        <w:separator/>
      </w:r>
    </w:p>
  </w:footnote>
  <w:footnote w:type="continuationSeparator" w:id="0">
    <w:p w:rsidR="00E66697" w:rsidRDefault="00E6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496" w:rsidRDefault="00CC5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7D0"/>
    <w:multiLevelType w:val="hybridMultilevel"/>
    <w:tmpl w:val="684220DE"/>
    <w:lvl w:ilvl="0" w:tplc="26726CF8">
      <w:numFmt w:val="bullet"/>
      <w:lvlText w:val=""/>
      <w:lvlJc w:val="left"/>
      <w:pPr>
        <w:ind w:left="1680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DE02B7BC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en-US"/>
      </w:rPr>
    </w:lvl>
    <w:lvl w:ilvl="2" w:tplc="1AD602BA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en-US"/>
      </w:rPr>
    </w:lvl>
    <w:lvl w:ilvl="3" w:tplc="E28CBE40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en-US"/>
      </w:rPr>
    </w:lvl>
    <w:lvl w:ilvl="4" w:tplc="345E7082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en-US"/>
      </w:rPr>
    </w:lvl>
    <w:lvl w:ilvl="5" w:tplc="8842BF7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en-US"/>
      </w:rPr>
    </w:lvl>
    <w:lvl w:ilvl="6" w:tplc="CEFEA62E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en-US"/>
      </w:rPr>
    </w:lvl>
    <w:lvl w:ilvl="7" w:tplc="B352D218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en-US"/>
      </w:rPr>
    </w:lvl>
    <w:lvl w:ilvl="8" w:tplc="6D7EF614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CAD61ED"/>
    <w:multiLevelType w:val="hybridMultilevel"/>
    <w:tmpl w:val="308CB4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2181BE2"/>
    <w:multiLevelType w:val="hybridMultilevel"/>
    <w:tmpl w:val="2DD6F4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8894A31"/>
    <w:multiLevelType w:val="multilevel"/>
    <w:tmpl w:val="39CCC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6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abstractNum w:abstractNumId="4" w15:restartNumberingAfterBreak="0">
    <w:nsid w:val="6EC8307C"/>
    <w:multiLevelType w:val="multilevel"/>
    <w:tmpl w:val="5E7E7964"/>
    <w:lvl w:ilvl="0">
      <w:start w:val="2"/>
      <w:numFmt w:val="decimal"/>
      <w:lvlText w:val="%1."/>
      <w:lvlJc w:val="left"/>
      <w:pPr>
        <w:ind w:left="840" w:hanging="72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560" w:hanging="72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80" w:hanging="72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405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30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55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5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30" w:hanging="721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BA"/>
    <w:rsid w:val="00003F67"/>
    <w:rsid w:val="000651BA"/>
    <w:rsid w:val="00067D2C"/>
    <w:rsid w:val="003560F2"/>
    <w:rsid w:val="008A0E7C"/>
    <w:rsid w:val="00AF0FDF"/>
    <w:rsid w:val="00B3085C"/>
    <w:rsid w:val="00CC5496"/>
    <w:rsid w:val="00D36920"/>
    <w:rsid w:val="00DB06CF"/>
    <w:rsid w:val="00E66697"/>
    <w:rsid w:val="00F42668"/>
    <w:rsid w:val="00F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5D8EA"/>
  <w15:docId w15:val="{CC8B12C6-737F-406A-977A-45D87F63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9"/>
    <w:qFormat/>
    <w:pPr>
      <w:ind w:left="2255" w:right="2255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120" w:hanging="360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 w:hanging="720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pPr>
      <w:ind w:left="1680" w:hanging="7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yle10">
    <w:name w:val="Style 10"/>
    <w:basedOn w:val="DefaultParagraphFont"/>
    <w:uiPriority w:val="1"/>
    <w:rsid w:val="00CC5496"/>
    <w:rPr>
      <w:rFonts w:asciiTheme="minorHAnsi" w:hAnsiTheme="minorHAns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CC5496"/>
    <w:pPr>
      <w:widowControl/>
      <w:autoSpaceDE/>
      <w:autoSpaceDN/>
    </w:pPr>
    <w:rPr>
      <w:rFonts w:ascii="Consolas" w:eastAsia="Times New Roman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C5496"/>
    <w:rPr>
      <w:rFonts w:ascii="Consolas" w:eastAsia="Times New Roman" w:hAnsi="Consolas" w:cs="Times New Roman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CC549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C5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496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5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496"/>
    <w:rPr>
      <w:rFonts w:ascii="Arial Narrow" w:eastAsia="Arial Narrow" w:hAnsi="Arial Narrow" w:cs="Arial Narrow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20560E04.dotm</Template>
  <TotalTime>0</TotalTime>
  <Pages>2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Kim, Joe</dc:creator>
  <cp:lastModifiedBy>Swisher, Jennifer M</cp:lastModifiedBy>
  <cp:revision>2</cp:revision>
  <dcterms:created xsi:type="dcterms:W3CDTF">2020-01-07T16:34:00Z</dcterms:created>
  <dcterms:modified xsi:type="dcterms:W3CDTF">2020-01-07T16:34:00Z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2019-08-28T00:00:00Z</vt:filetime>
  </property>
</Properties>
</file>